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6D10" w:rsidRPr="005B447B" w:rsidRDefault="00D76D10" w:rsidP="00A1151A">
      <w:pPr>
        <w:pStyle w:val="Heading2"/>
        <w:tabs>
          <w:tab w:val="clear" w:pos="1800"/>
        </w:tabs>
        <w:ind w:left="0" w:firstLine="0"/>
        <w:jc w:val="center"/>
        <w:rPr>
          <w:rFonts w:ascii="Tahoma" w:hAnsi="Tahoma" w:cs="Tahoma"/>
          <w:sz w:val="26"/>
          <w:szCs w:val="26"/>
          <w:lang w:val="sv-SE"/>
        </w:rPr>
      </w:pPr>
      <w:r w:rsidRPr="005B447B">
        <w:rPr>
          <w:rFonts w:ascii="Tahoma" w:hAnsi="Tahoma" w:cs="Tahoma"/>
          <w:sz w:val="26"/>
          <w:szCs w:val="26"/>
          <w:lang w:val="sv-SE"/>
        </w:rPr>
        <w:t>BAB II</w:t>
      </w:r>
    </w:p>
    <w:p w:rsidR="00D76D10" w:rsidRPr="005B447B" w:rsidRDefault="00D76D10">
      <w:pPr>
        <w:jc w:val="center"/>
        <w:rPr>
          <w:rFonts w:ascii="Tahoma" w:hAnsi="Tahoma" w:cs="Tahoma"/>
          <w:sz w:val="26"/>
          <w:szCs w:val="26"/>
        </w:rPr>
      </w:pPr>
    </w:p>
    <w:p w:rsidR="00D76D10" w:rsidRDefault="00D76D10">
      <w:pPr>
        <w:pStyle w:val="Heading2"/>
        <w:tabs>
          <w:tab w:val="clear" w:pos="1800"/>
        </w:tabs>
        <w:ind w:left="0" w:firstLine="0"/>
        <w:jc w:val="center"/>
        <w:rPr>
          <w:rFonts w:ascii="Tahoma" w:hAnsi="Tahoma" w:cs="Tahoma"/>
          <w:sz w:val="26"/>
          <w:szCs w:val="26"/>
          <w:lang w:val="id-ID"/>
        </w:rPr>
      </w:pPr>
      <w:r w:rsidRPr="005B447B">
        <w:rPr>
          <w:rFonts w:ascii="Tahoma" w:hAnsi="Tahoma" w:cs="Tahoma"/>
          <w:sz w:val="26"/>
          <w:szCs w:val="26"/>
          <w:lang w:val="sv-SE"/>
        </w:rPr>
        <w:t>PERENCANAAN DAN PERJANJIAN KINERJA</w:t>
      </w:r>
    </w:p>
    <w:p w:rsidR="00406E13" w:rsidRPr="00406E13" w:rsidRDefault="00406E13" w:rsidP="00406E13">
      <w:pPr>
        <w:rPr>
          <w:lang w:val="id-ID"/>
        </w:rPr>
      </w:pPr>
    </w:p>
    <w:p w:rsidR="00D76D10" w:rsidRPr="005B447B" w:rsidRDefault="00D76D10">
      <w:pPr>
        <w:jc w:val="center"/>
        <w:rPr>
          <w:rFonts w:ascii="Tahoma" w:hAnsi="Tahoma" w:cs="Tahoma"/>
          <w:sz w:val="26"/>
          <w:szCs w:val="26"/>
          <w:lang w:val="sv-SE"/>
        </w:rPr>
      </w:pPr>
    </w:p>
    <w:p w:rsidR="00D76D10" w:rsidRPr="009B0194" w:rsidRDefault="008D1E88" w:rsidP="00EB1523">
      <w:pPr>
        <w:numPr>
          <w:ilvl w:val="0"/>
          <w:numId w:val="1"/>
        </w:numPr>
        <w:ind w:left="567" w:hanging="567"/>
        <w:rPr>
          <w:rFonts w:ascii="Tahoma" w:hAnsi="Tahoma" w:cs="Tahoma"/>
          <w:b/>
          <w:sz w:val="26"/>
          <w:szCs w:val="26"/>
          <w:lang w:val="sv-SE"/>
        </w:rPr>
      </w:pPr>
      <w:r w:rsidRPr="008D1E88">
        <w:rPr>
          <w:rFonts w:ascii="Tahoma" w:hAnsi="Tahoma" w:cs="Tahoma"/>
          <w:b/>
          <w:sz w:val="26"/>
          <w:szCs w:val="26"/>
          <w:lang w:val="sv-SE"/>
        </w:rPr>
        <w:t>RENCANA STRATEGIS</w:t>
      </w:r>
    </w:p>
    <w:p w:rsidR="009B0194" w:rsidRDefault="009B0194" w:rsidP="009B0194">
      <w:pPr>
        <w:rPr>
          <w:rFonts w:ascii="Tahoma" w:hAnsi="Tahoma" w:cs="Tahoma"/>
          <w:b/>
          <w:sz w:val="26"/>
          <w:szCs w:val="26"/>
          <w:lang w:val="id-ID"/>
        </w:rPr>
      </w:pPr>
    </w:p>
    <w:p w:rsidR="009B0194" w:rsidRPr="008D1E88" w:rsidRDefault="009B0194" w:rsidP="009B0194">
      <w:pPr>
        <w:ind w:left="567"/>
        <w:rPr>
          <w:rFonts w:ascii="Tahoma" w:hAnsi="Tahoma" w:cs="Tahoma"/>
          <w:b/>
          <w:sz w:val="26"/>
          <w:szCs w:val="26"/>
          <w:lang w:val="sv-SE"/>
        </w:rPr>
      </w:pPr>
      <w:r>
        <w:rPr>
          <w:rFonts w:ascii="Tahoma" w:hAnsi="Tahoma" w:cs="Tahoma"/>
          <w:b/>
          <w:sz w:val="26"/>
          <w:szCs w:val="26"/>
          <w:lang w:val="id-ID"/>
        </w:rPr>
        <w:t>VISI, MISI, TUJUAN DAN SASARAN</w:t>
      </w:r>
    </w:p>
    <w:p w:rsidR="009B0194" w:rsidRDefault="009B0194" w:rsidP="009B0194">
      <w:pPr>
        <w:rPr>
          <w:rFonts w:ascii="Tahoma" w:hAnsi="Tahoma" w:cs="Tahoma"/>
          <w:sz w:val="26"/>
          <w:szCs w:val="26"/>
          <w:lang w:val="id-ID"/>
        </w:rPr>
      </w:pPr>
    </w:p>
    <w:p w:rsidR="009B0194" w:rsidRPr="009B0194" w:rsidRDefault="009B0194" w:rsidP="00950F0F">
      <w:pPr>
        <w:pStyle w:val="ListParagraph"/>
        <w:numPr>
          <w:ilvl w:val="1"/>
          <w:numId w:val="27"/>
        </w:numPr>
        <w:suppressAutoHyphens w:val="0"/>
        <w:spacing w:line="360" w:lineRule="auto"/>
        <w:ind w:left="1134" w:hanging="567"/>
        <w:contextualSpacing/>
        <w:rPr>
          <w:rFonts w:ascii="Tahoma" w:hAnsi="Tahoma" w:cs="Tahoma"/>
          <w:b/>
        </w:rPr>
      </w:pPr>
      <w:r w:rsidRPr="009B0194">
        <w:rPr>
          <w:rFonts w:ascii="Tahoma" w:hAnsi="Tahoma" w:cs="Tahoma"/>
          <w:b/>
        </w:rPr>
        <w:t>Visi</w:t>
      </w:r>
    </w:p>
    <w:p w:rsidR="009B0194" w:rsidRPr="006906C3" w:rsidRDefault="009B0194" w:rsidP="0036654B">
      <w:pPr>
        <w:spacing w:line="360" w:lineRule="auto"/>
        <w:ind w:left="993" w:firstLine="708"/>
        <w:jc w:val="both"/>
        <w:rPr>
          <w:rFonts w:ascii="Tahoma" w:hAnsi="Tahoma" w:cs="Tahoma"/>
          <w:lang w:val="id-ID"/>
        </w:rPr>
      </w:pPr>
      <w:r w:rsidRPr="006906C3">
        <w:rPr>
          <w:rFonts w:ascii="Tahoma" w:hAnsi="Tahoma" w:cs="Tahoma"/>
          <w:lang w:val="id-ID"/>
        </w:rPr>
        <w:t>Visi adalah rumusan umum mengenai cita-cita yang diinginkan pada akhir periode perencanaan. Visi Gubernur dan Wakil Gubernur periode 2012-2017 adalah:</w:t>
      </w:r>
      <w:r w:rsidR="0036654B">
        <w:rPr>
          <w:rFonts w:ascii="Tahoma" w:hAnsi="Tahoma" w:cs="Tahoma"/>
          <w:lang w:val="id-ID"/>
        </w:rPr>
        <w:t xml:space="preserve"> </w:t>
      </w:r>
      <w:r w:rsidRPr="006906C3">
        <w:rPr>
          <w:rFonts w:ascii="Tahoma" w:hAnsi="Tahoma" w:cs="Tahoma"/>
          <w:b/>
          <w:i/>
          <w:lang w:val="id-ID"/>
        </w:rPr>
        <w:t>“Terwujudnya Provinsi Kepulauan Bangka Belitung yang Mandiri, Maju, Berkeadilan dan berdaya saing berbasis potensi lokal melalui pengembangan sinergitas dan konektivitas perkotaan dan perdesaan”.</w:t>
      </w:r>
      <w:r w:rsidRPr="006906C3">
        <w:rPr>
          <w:rFonts w:ascii="Tahoma" w:hAnsi="Tahoma" w:cs="Tahoma"/>
          <w:lang w:val="id-ID"/>
        </w:rPr>
        <w:t xml:space="preserve"> Pernyataan visi ini mengandung enam makna yaitu :</w:t>
      </w:r>
    </w:p>
    <w:p w:rsidR="009B0194" w:rsidRPr="006906C3" w:rsidRDefault="009B0194" w:rsidP="0036654B">
      <w:pPr>
        <w:pStyle w:val="ListParagraph"/>
        <w:widowControl w:val="0"/>
        <w:numPr>
          <w:ilvl w:val="0"/>
          <w:numId w:val="2"/>
        </w:numPr>
        <w:suppressAutoHyphens w:val="0"/>
        <w:spacing w:before="120" w:line="360" w:lineRule="auto"/>
        <w:ind w:left="1418" w:right="1" w:hanging="425"/>
        <w:contextualSpacing/>
        <w:jc w:val="both"/>
        <w:rPr>
          <w:rFonts w:ascii="Tahoma" w:hAnsi="Tahoma" w:cs="Tahoma"/>
        </w:rPr>
      </w:pPr>
      <w:r w:rsidRPr="006906C3">
        <w:rPr>
          <w:rFonts w:ascii="Tahoma" w:hAnsi="Tahoma" w:cs="Tahoma"/>
          <w:b/>
          <w:i/>
          <w:iCs/>
        </w:rPr>
        <w:t>Provinsi Kepulauan Bangka Belitung</w:t>
      </w:r>
      <w:r w:rsidRPr="006906C3">
        <w:rPr>
          <w:rFonts w:ascii="Tahoma" w:hAnsi="Tahoma" w:cs="Tahoma"/>
          <w:b/>
        </w:rPr>
        <w:t xml:space="preserve"> </w:t>
      </w:r>
      <w:r w:rsidRPr="006906C3">
        <w:rPr>
          <w:rFonts w:ascii="Tahoma" w:hAnsi="Tahoma" w:cs="Tahoma"/>
        </w:rPr>
        <w:t>adalah wilayah administratif yang terbentuk berdasarkan Undang-undang Nomor 27 Tahun 2000 yang di dalamnya terdapat masyarakat yang harus dilayani Pemerintah.</w:t>
      </w:r>
    </w:p>
    <w:p w:rsidR="009B0194" w:rsidRPr="006906C3" w:rsidRDefault="009B0194" w:rsidP="0036654B">
      <w:pPr>
        <w:pStyle w:val="ListParagraph"/>
        <w:widowControl w:val="0"/>
        <w:numPr>
          <w:ilvl w:val="0"/>
          <w:numId w:val="2"/>
        </w:numPr>
        <w:suppressAutoHyphens w:val="0"/>
        <w:spacing w:before="120" w:line="360" w:lineRule="auto"/>
        <w:ind w:left="1418" w:right="1" w:hanging="425"/>
        <w:contextualSpacing/>
        <w:jc w:val="both"/>
        <w:rPr>
          <w:rFonts w:ascii="Arial" w:hAnsi="Arial"/>
        </w:rPr>
      </w:pPr>
      <w:r w:rsidRPr="006906C3">
        <w:rPr>
          <w:rFonts w:ascii="Tahoma" w:hAnsi="Tahoma" w:cs="Tahoma"/>
          <w:b/>
          <w:i/>
          <w:iCs/>
        </w:rPr>
        <w:t>Mandiri</w:t>
      </w:r>
      <w:r>
        <w:rPr>
          <w:rFonts w:ascii="Tahoma" w:hAnsi="Tahoma" w:cs="Tahoma"/>
          <w:b/>
          <w:i/>
          <w:iCs/>
          <w:lang w:val="id-ID"/>
        </w:rPr>
        <w:t xml:space="preserve"> </w:t>
      </w:r>
      <w:r w:rsidRPr="006906C3">
        <w:rPr>
          <w:rFonts w:ascii="Tahoma" w:hAnsi="Tahoma" w:cs="Tahoma"/>
        </w:rPr>
        <w:t xml:space="preserve">menunjukkan bahwa pembangunan Provinsi Kepulauan Bangka Belitung berlandaskan atas kemampuan sendiri dan memungkinkan dapat bekerjasama dengan pihak lain yang saling menguntungkan seperti melalui kerjasama pengembangan ekonomi. </w:t>
      </w:r>
    </w:p>
    <w:p w:rsidR="009B0194" w:rsidRPr="006906C3" w:rsidRDefault="009B0194" w:rsidP="0036654B">
      <w:pPr>
        <w:pStyle w:val="ListParagraph"/>
        <w:widowControl w:val="0"/>
        <w:numPr>
          <w:ilvl w:val="0"/>
          <w:numId w:val="2"/>
        </w:numPr>
        <w:suppressAutoHyphens w:val="0"/>
        <w:spacing w:line="360" w:lineRule="auto"/>
        <w:ind w:left="1418" w:right="1" w:hanging="425"/>
        <w:contextualSpacing/>
        <w:jc w:val="both"/>
        <w:rPr>
          <w:rFonts w:ascii="Tahoma" w:hAnsi="Tahoma" w:cs="Tahoma"/>
        </w:rPr>
      </w:pPr>
      <w:r w:rsidRPr="006906C3">
        <w:rPr>
          <w:rFonts w:ascii="Tahoma" w:hAnsi="Tahoma" w:cs="Tahoma"/>
          <w:b/>
          <w:i/>
          <w:iCs/>
        </w:rPr>
        <w:t>Maju</w:t>
      </w:r>
      <w:r w:rsidRPr="006906C3">
        <w:rPr>
          <w:rFonts w:ascii="Tahoma" w:hAnsi="Tahoma" w:cs="Tahoma"/>
        </w:rPr>
        <w:t xml:space="preserve"> adalah keinginan masyarakat Provinsi Kepulauan Bangka Belitung yang terus membangun, berpikir jauh ke depan dan kreatif bukan hanya setara dengan daerah lain di Indonesia tetapi juga sejajar dengan daerah di negara-negara maju yang dilakukan melalui peningkatan </w:t>
      </w:r>
      <w:r w:rsidRPr="006906C3">
        <w:rPr>
          <w:rFonts w:ascii="Tahoma" w:hAnsi="Tahoma" w:cs="Tahoma"/>
          <w:lang w:val="fi-FI"/>
        </w:rPr>
        <w:t>kualitas SDM dan ketatapemerintahan yang baik (</w:t>
      </w:r>
      <w:r w:rsidRPr="006906C3">
        <w:rPr>
          <w:rFonts w:ascii="Tahoma" w:hAnsi="Tahoma" w:cs="Tahoma"/>
          <w:i/>
          <w:lang w:val="fi-FI"/>
        </w:rPr>
        <w:t>good governance</w:t>
      </w:r>
      <w:r w:rsidRPr="006906C3">
        <w:rPr>
          <w:rFonts w:ascii="Tahoma" w:hAnsi="Tahoma" w:cs="Tahoma"/>
          <w:lang w:val="fi-FI"/>
        </w:rPr>
        <w:t>)</w:t>
      </w:r>
      <w:r w:rsidRPr="006906C3">
        <w:rPr>
          <w:rFonts w:ascii="Tahoma" w:hAnsi="Tahoma" w:cs="Tahoma"/>
        </w:rPr>
        <w:t>.</w:t>
      </w:r>
    </w:p>
    <w:p w:rsidR="009B0194" w:rsidRPr="006906C3" w:rsidRDefault="009B0194" w:rsidP="0036654B">
      <w:pPr>
        <w:pStyle w:val="ListParagraph"/>
        <w:widowControl w:val="0"/>
        <w:numPr>
          <w:ilvl w:val="0"/>
          <w:numId w:val="2"/>
        </w:numPr>
        <w:suppressAutoHyphens w:val="0"/>
        <w:spacing w:before="120" w:line="360" w:lineRule="auto"/>
        <w:ind w:left="1418" w:right="1" w:hanging="425"/>
        <w:contextualSpacing/>
        <w:jc w:val="both"/>
        <w:rPr>
          <w:rFonts w:ascii="Tahoma" w:hAnsi="Tahoma" w:cs="Tahoma"/>
        </w:rPr>
      </w:pPr>
      <w:r w:rsidRPr="006906C3">
        <w:rPr>
          <w:rFonts w:ascii="Tahoma" w:hAnsi="Tahoma" w:cs="Tahoma"/>
          <w:b/>
          <w:i/>
        </w:rPr>
        <w:t>Berkeadilan</w:t>
      </w:r>
      <w:r w:rsidRPr="006906C3">
        <w:rPr>
          <w:rFonts w:ascii="Tahoma" w:hAnsi="Tahoma" w:cs="Tahoma"/>
          <w:i/>
        </w:rPr>
        <w:t xml:space="preserve"> </w:t>
      </w:r>
      <w:r w:rsidRPr="006906C3">
        <w:rPr>
          <w:rFonts w:ascii="Tahoma" w:hAnsi="Tahoma" w:cs="Tahoma"/>
        </w:rPr>
        <w:t xml:space="preserve">adalah konsep pembangunan yang dilakukan melalui kebijakan dan upaya pembangunan ekonomi yang berwawasan </w:t>
      </w:r>
      <w:r w:rsidRPr="006906C3">
        <w:rPr>
          <w:rFonts w:ascii="Tahoma" w:hAnsi="Tahoma" w:cs="Tahoma"/>
        </w:rPr>
        <w:lastRenderedPageBreak/>
        <w:t xml:space="preserve">lingkungan, pengembangan potensi ekonomi yang berdampak kuat pada pembangunan agri-bahari, seperti perkebunan, perikanan, pariwisata, serta pengembangan industri pengolahan yang dapat memberikan nilai tambah pada hasil produk unggulan dengan mengedepankan azas pemerataan dan memiliki kesempatan yang sama bagi seluruh wilayah untuk maju dan berkembang sesuai dengan potensi yang dimiliki, terutama untuk </w:t>
      </w:r>
      <w:r w:rsidRPr="006906C3">
        <w:rPr>
          <w:rFonts w:ascii="Tahoma" w:hAnsi="Tahoma" w:cs="Tahoma"/>
          <w:lang w:val="sv-SE"/>
        </w:rPr>
        <w:t>percepatan pembangunan dan pertumbuhan sentra-sentra ekonomi, wilayah-wilayah strategis dan cepat tumbuh (zona pertumbuhan)</w:t>
      </w:r>
      <w:r w:rsidRPr="006906C3">
        <w:rPr>
          <w:rFonts w:ascii="Tahoma" w:hAnsi="Tahoma" w:cs="Tahoma"/>
        </w:rPr>
        <w:t xml:space="preserve"> termasuk upaya </w:t>
      </w:r>
      <w:r w:rsidRPr="006906C3">
        <w:rPr>
          <w:rFonts w:ascii="Tahoma" w:hAnsi="Tahoma" w:cs="Tahoma"/>
          <w:lang w:val="it-IT"/>
        </w:rPr>
        <w:t xml:space="preserve">penanganan </w:t>
      </w:r>
      <w:r w:rsidRPr="006906C3">
        <w:rPr>
          <w:rFonts w:ascii="Tahoma" w:hAnsi="Tahoma" w:cs="Tahoma"/>
        </w:rPr>
        <w:t xml:space="preserve">dan </w:t>
      </w:r>
      <w:r w:rsidRPr="006906C3">
        <w:rPr>
          <w:rFonts w:ascii="Tahoma" w:hAnsi="Tahoma" w:cs="Tahoma"/>
          <w:lang w:val="es-ES"/>
        </w:rPr>
        <w:t xml:space="preserve">penataan kembali </w:t>
      </w:r>
      <w:r w:rsidRPr="006906C3">
        <w:rPr>
          <w:rFonts w:ascii="Tahoma" w:hAnsi="Tahoma" w:cs="Tahoma"/>
        </w:rPr>
        <w:t xml:space="preserve">kerusakan </w:t>
      </w:r>
      <w:r w:rsidRPr="006906C3">
        <w:rPr>
          <w:rFonts w:ascii="Tahoma" w:hAnsi="Tahoma" w:cs="Tahoma"/>
          <w:lang w:val="es-ES"/>
        </w:rPr>
        <w:t xml:space="preserve">lingkungan hidup pasca pertambangan.  </w:t>
      </w:r>
    </w:p>
    <w:p w:rsidR="009B0194" w:rsidRPr="006906C3" w:rsidRDefault="009B0194" w:rsidP="0036654B">
      <w:pPr>
        <w:pStyle w:val="ListParagraph"/>
        <w:widowControl w:val="0"/>
        <w:numPr>
          <w:ilvl w:val="0"/>
          <w:numId w:val="2"/>
        </w:numPr>
        <w:suppressAutoHyphens w:val="0"/>
        <w:spacing w:before="120" w:line="360" w:lineRule="auto"/>
        <w:ind w:left="1418" w:right="1" w:hanging="425"/>
        <w:contextualSpacing/>
        <w:jc w:val="both"/>
        <w:rPr>
          <w:rFonts w:ascii="Tahoma" w:hAnsi="Tahoma" w:cs="Tahoma"/>
        </w:rPr>
      </w:pPr>
      <w:r w:rsidRPr="006906C3">
        <w:rPr>
          <w:rFonts w:ascii="Tahoma" w:hAnsi="Tahoma" w:cs="Tahoma"/>
          <w:b/>
          <w:i/>
        </w:rPr>
        <w:t>Sinergitas</w:t>
      </w:r>
      <w:r w:rsidRPr="006906C3">
        <w:rPr>
          <w:rFonts w:ascii="Tahoma" w:hAnsi="Tahoma" w:cs="Tahoma"/>
          <w:b/>
        </w:rPr>
        <w:t xml:space="preserve"> dan </w:t>
      </w:r>
      <w:r w:rsidRPr="006906C3">
        <w:rPr>
          <w:rFonts w:ascii="Tahoma" w:hAnsi="Tahoma" w:cs="Tahoma"/>
          <w:b/>
          <w:i/>
        </w:rPr>
        <w:t>konektivitas</w:t>
      </w:r>
      <w:r w:rsidRPr="006906C3">
        <w:rPr>
          <w:rFonts w:ascii="Tahoma" w:hAnsi="Tahoma" w:cs="Tahoma"/>
          <w:b/>
        </w:rPr>
        <w:t xml:space="preserve"> </w:t>
      </w:r>
      <w:r w:rsidRPr="006906C3">
        <w:rPr>
          <w:rFonts w:ascii="Tahoma" w:hAnsi="Tahoma" w:cs="Tahoma"/>
        </w:rPr>
        <w:t xml:space="preserve">dimaknai sebagai upaya melibatkan seluruh pemangku kepentingan </w:t>
      </w:r>
      <w:r w:rsidRPr="0036654B">
        <w:rPr>
          <w:rFonts w:ascii="Tahoma" w:hAnsi="Tahoma" w:cs="Tahoma"/>
          <w:b/>
          <w:i/>
        </w:rPr>
        <w:t>dalam</w:t>
      </w:r>
      <w:r w:rsidRPr="006906C3">
        <w:rPr>
          <w:rFonts w:ascii="Tahoma" w:hAnsi="Tahoma" w:cs="Tahoma"/>
        </w:rPr>
        <w:t xml:space="preserve"> proses pembangunan dan adanya keterkaitan yang erat, intensif dan menyeluruh antarlevel pemerintahan melalui peningkatan ketersediaan infrastruktur atau sarana-prasarana yang memadai di perkotaan dan perdesaan.</w:t>
      </w:r>
    </w:p>
    <w:p w:rsidR="009B0194" w:rsidRPr="001C110A" w:rsidRDefault="009B0194" w:rsidP="009B0194">
      <w:pPr>
        <w:pStyle w:val="ListParagraph"/>
        <w:widowControl w:val="0"/>
        <w:numPr>
          <w:ilvl w:val="0"/>
          <w:numId w:val="2"/>
        </w:numPr>
        <w:suppressAutoHyphens w:val="0"/>
        <w:spacing w:before="120" w:line="360" w:lineRule="auto"/>
        <w:ind w:left="1418" w:right="1" w:hanging="425"/>
        <w:contextualSpacing/>
        <w:jc w:val="both"/>
        <w:rPr>
          <w:rFonts w:ascii="Tahoma" w:hAnsi="Tahoma" w:cs="Tahoma"/>
        </w:rPr>
      </w:pPr>
      <w:r w:rsidRPr="006906C3">
        <w:rPr>
          <w:rFonts w:ascii="Tahoma" w:hAnsi="Tahoma" w:cs="Tahoma"/>
          <w:b/>
          <w:i/>
        </w:rPr>
        <w:t xml:space="preserve">Daya saing </w:t>
      </w:r>
      <w:r w:rsidRPr="006906C3">
        <w:rPr>
          <w:rFonts w:ascii="Tahoma" w:hAnsi="Tahoma" w:cs="Tahoma"/>
        </w:rPr>
        <w:t xml:space="preserve">dimaknai sebagai kapasitas dan kemampuan berkompetisi yang dihasilkan Provinsi </w:t>
      </w:r>
      <w:r w:rsidRPr="0036654B">
        <w:rPr>
          <w:rFonts w:ascii="Tahoma" w:hAnsi="Tahoma" w:cs="Tahoma"/>
          <w:b/>
          <w:i/>
        </w:rPr>
        <w:t>Kepulauan</w:t>
      </w:r>
      <w:r w:rsidRPr="006906C3">
        <w:rPr>
          <w:rFonts w:ascii="Tahoma" w:hAnsi="Tahoma" w:cs="Tahoma"/>
        </w:rPr>
        <w:t xml:space="preserve"> Bangka Belitung untuk menghadapi segala tantangan pembangunan dalam rangka mewujudkan kesejahteraan masyarakat Bangka Belitung. </w:t>
      </w:r>
    </w:p>
    <w:p w:rsidR="009B0194" w:rsidRPr="009B0194" w:rsidRDefault="009B0194" w:rsidP="00950F0F">
      <w:pPr>
        <w:pStyle w:val="ListParagraph"/>
        <w:numPr>
          <w:ilvl w:val="1"/>
          <w:numId w:val="27"/>
        </w:numPr>
        <w:suppressAutoHyphens w:val="0"/>
        <w:spacing w:line="360" w:lineRule="auto"/>
        <w:ind w:left="993" w:hanging="426"/>
        <w:contextualSpacing/>
        <w:rPr>
          <w:rFonts w:ascii="Tahoma" w:hAnsi="Tahoma" w:cs="Tahoma"/>
          <w:b/>
        </w:rPr>
      </w:pPr>
      <w:r w:rsidRPr="009B0194">
        <w:rPr>
          <w:rFonts w:ascii="Tahoma" w:hAnsi="Tahoma" w:cs="Tahoma"/>
          <w:b/>
        </w:rPr>
        <w:t>Misi</w:t>
      </w:r>
    </w:p>
    <w:p w:rsidR="009B0194" w:rsidRPr="006906C3" w:rsidRDefault="009B0194" w:rsidP="0036654B">
      <w:pPr>
        <w:spacing w:line="360" w:lineRule="auto"/>
        <w:ind w:left="993" w:firstLine="708"/>
        <w:jc w:val="both"/>
        <w:rPr>
          <w:rFonts w:ascii="Tahoma" w:hAnsi="Tahoma" w:cs="Tahoma"/>
          <w:spacing w:val="-4"/>
          <w:lang w:val="id-ID"/>
        </w:rPr>
      </w:pPr>
      <w:r w:rsidRPr="006906C3">
        <w:rPr>
          <w:rFonts w:ascii="Tahoma" w:hAnsi="Tahoma" w:cs="Tahoma"/>
          <w:lang w:val="id-ID"/>
        </w:rPr>
        <w:t xml:space="preserve">Misi adalah rumusan umum mengenai upaya-upaya yang akan dilaksanakan untuk mewujudkan visi. </w:t>
      </w:r>
      <w:r w:rsidRPr="006906C3">
        <w:rPr>
          <w:rFonts w:ascii="Tahoma" w:hAnsi="Tahoma" w:cs="Tahoma"/>
          <w:spacing w:val="-4"/>
          <w:lang w:val="id-ID"/>
        </w:rPr>
        <w:t xml:space="preserve"> Dalam upaya untuk mencapai visi pembangunan di atas, maka ada 5 (lima) misi pembangunan Provinsi Kepulauan Bangka Belitung Periode 2012 – 2017, yaitu</w:t>
      </w:r>
      <w:r>
        <w:rPr>
          <w:rFonts w:ascii="Tahoma" w:hAnsi="Tahoma" w:cs="Tahoma"/>
          <w:spacing w:val="-4"/>
          <w:lang w:val="id-ID"/>
        </w:rPr>
        <w:t xml:space="preserve"> </w:t>
      </w:r>
      <w:r w:rsidRPr="006906C3">
        <w:rPr>
          <w:rFonts w:ascii="Tahoma" w:hAnsi="Tahoma" w:cs="Tahoma"/>
          <w:spacing w:val="-4"/>
          <w:lang w:val="id-ID"/>
        </w:rPr>
        <w:t xml:space="preserve">: </w:t>
      </w:r>
    </w:p>
    <w:p w:rsidR="009B0194" w:rsidRPr="006906C3" w:rsidRDefault="009B0194" w:rsidP="0036654B">
      <w:pPr>
        <w:pStyle w:val="ListParagraph"/>
        <w:numPr>
          <w:ilvl w:val="0"/>
          <w:numId w:val="3"/>
        </w:numPr>
        <w:suppressAutoHyphens w:val="0"/>
        <w:spacing w:line="360" w:lineRule="auto"/>
        <w:ind w:left="1418" w:hanging="425"/>
        <w:contextualSpacing/>
        <w:jc w:val="both"/>
        <w:rPr>
          <w:rFonts w:ascii="Tahoma" w:hAnsi="Tahoma" w:cs="Tahoma"/>
        </w:rPr>
      </w:pPr>
      <w:r w:rsidRPr="006906C3">
        <w:rPr>
          <w:rFonts w:ascii="Tahoma" w:hAnsi="Tahoma" w:cs="Tahoma"/>
          <w:b/>
        </w:rPr>
        <w:t>Mengembangkan ekonomi kerakyatan</w:t>
      </w:r>
      <w:r w:rsidRPr="006906C3">
        <w:rPr>
          <w:rFonts w:ascii="Tahoma" w:hAnsi="Tahoma" w:cs="Tahoma"/>
        </w:rPr>
        <w:t xml:space="preserve"> melalui penguatan kapasitas lembaga ekonomi rakyat </w:t>
      </w:r>
      <w:r w:rsidRPr="006906C3">
        <w:rPr>
          <w:rFonts w:ascii="Tahoma" w:hAnsi="Tahoma" w:cs="Tahoma"/>
          <w:bCs/>
          <w:iCs/>
        </w:rPr>
        <w:t>untuk menciptakan sentra-sentra pembangunan produk unggulan wilayah perdesaan/</w:t>
      </w:r>
      <w:r w:rsidR="00D97170">
        <w:rPr>
          <w:rFonts w:ascii="Tahoma" w:hAnsi="Tahoma" w:cs="Tahoma"/>
          <w:bCs/>
          <w:iCs/>
          <w:lang w:val="id-ID"/>
        </w:rPr>
        <w:t xml:space="preserve"> </w:t>
      </w:r>
      <w:r w:rsidRPr="006906C3">
        <w:rPr>
          <w:rFonts w:ascii="Tahoma" w:hAnsi="Tahoma" w:cs="Tahoma"/>
          <w:bCs/>
          <w:iCs/>
        </w:rPr>
        <w:t>kecamatan/</w:t>
      </w:r>
      <w:r w:rsidR="00D97170">
        <w:rPr>
          <w:rFonts w:ascii="Tahoma" w:hAnsi="Tahoma" w:cs="Tahoma"/>
          <w:bCs/>
          <w:iCs/>
          <w:lang w:val="id-ID"/>
        </w:rPr>
        <w:t xml:space="preserve"> </w:t>
      </w:r>
      <w:r w:rsidRPr="006906C3">
        <w:rPr>
          <w:rFonts w:ascii="Tahoma" w:hAnsi="Tahoma" w:cs="Tahoma"/>
          <w:bCs/>
          <w:iCs/>
        </w:rPr>
        <w:t xml:space="preserve">kabupaten/ kota sesuai dengan kultur dan potensi wilayah </w:t>
      </w:r>
      <w:r w:rsidRPr="006906C3">
        <w:rPr>
          <w:rFonts w:ascii="Tahoma" w:hAnsi="Tahoma" w:cs="Tahoma"/>
        </w:rPr>
        <w:t>bagi mewujudkan keseimbangan pembangunan antarwilayah dan antarsektoral.</w:t>
      </w:r>
    </w:p>
    <w:p w:rsidR="009B0194" w:rsidRPr="006906C3" w:rsidRDefault="009B0194" w:rsidP="0036654B">
      <w:pPr>
        <w:pStyle w:val="ListParagraph"/>
        <w:numPr>
          <w:ilvl w:val="0"/>
          <w:numId w:val="3"/>
        </w:numPr>
        <w:suppressAutoHyphens w:val="0"/>
        <w:spacing w:line="360" w:lineRule="auto"/>
        <w:ind w:left="1418" w:hanging="425"/>
        <w:contextualSpacing/>
        <w:jc w:val="both"/>
        <w:rPr>
          <w:rFonts w:ascii="Tahoma" w:hAnsi="Tahoma" w:cs="Tahoma"/>
        </w:rPr>
      </w:pPr>
      <w:r w:rsidRPr="006906C3">
        <w:rPr>
          <w:rFonts w:ascii="Tahoma" w:hAnsi="Tahoma" w:cs="Tahoma"/>
          <w:b/>
        </w:rPr>
        <w:lastRenderedPageBreak/>
        <w:t>Meningkatkan Pemberdayaan Masyarakat (</w:t>
      </w:r>
      <w:r w:rsidRPr="006906C3">
        <w:rPr>
          <w:rFonts w:ascii="Tahoma" w:hAnsi="Tahoma" w:cs="Tahoma"/>
          <w:b/>
          <w:i/>
        </w:rPr>
        <w:t>Society Empowerment</w:t>
      </w:r>
      <w:r w:rsidRPr="006906C3">
        <w:rPr>
          <w:rFonts w:ascii="Tahoma" w:hAnsi="Tahoma" w:cs="Tahoma"/>
          <w:b/>
        </w:rPr>
        <w:t>)</w:t>
      </w:r>
      <w:r w:rsidRPr="006906C3">
        <w:rPr>
          <w:rFonts w:ascii="Tahoma" w:hAnsi="Tahoma" w:cs="Tahoma"/>
        </w:rPr>
        <w:t xml:space="preserve"> </w:t>
      </w:r>
      <w:r w:rsidRPr="006906C3">
        <w:rPr>
          <w:rFonts w:ascii="Tahoma" w:hAnsi="Tahoma" w:cs="Tahoma"/>
          <w:b/>
        </w:rPr>
        <w:t xml:space="preserve">dan Kualitas Sumber Daya Manusia (SDM) </w:t>
      </w:r>
      <w:r w:rsidRPr="006906C3">
        <w:rPr>
          <w:rFonts w:ascii="Tahoma" w:hAnsi="Tahoma" w:cs="Tahoma"/>
        </w:rPr>
        <w:t xml:space="preserve">melalui keterlibatan secara aktif masyarakat melalui </w:t>
      </w:r>
      <w:r w:rsidRPr="0036654B">
        <w:rPr>
          <w:rFonts w:ascii="Tahoma" w:hAnsi="Tahoma" w:cs="Tahoma"/>
          <w:bCs/>
          <w:iCs/>
        </w:rPr>
        <w:t>kemitraan</w:t>
      </w:r>
      <w:r w:rsidRPr="006906C3">
        <w:rPr>
          <w:rFonts w:ascii="Tahoma" w:hAnsi="Tahoma" w:cs="Tahoma"/>
        </w:rPr>
        <w:t xml:space="preserve"> pembangunan desa dan kota secara mandiri dengan pemenuhan terhadap kualitas kebutuhan dasar masyarakat Provinsi Kepulauan Bangka Belitung.</w:t>
      </w:r>
    </w:p>
    <w:p w:rsidR="009B0194" w:rsidRPr="006906C3" w:rsidRDefault="009B0194" w:rsidP="0036654B">
      <w:pPr>
        <w:pStyle w:val="ListParagraph"/>
        <w:numPr>
          <w:ilvl w:val="0"/>
          <w:numId w:val="3"/>
        </w:numPr>
        <w:suppressAutoHyphens w:val="0"/>
        <w:spacing w:line="360" w:lineRule="auto"/>
        <w:ind w:left="1418" w:hanging="425"/>
        <w:contextualSpacing/>
        <w:jc w:val="both"/>
        <w:rPr>
          <w:rFonts w:ascii="Tahoma" w:hAnsi="Tahoma" w:cs="Tahoma"/>
        </w:rPr>
      </w:pPr>
      <w:r w:rsidRPr="006906C3">
        <w:rPr>
          <w:rFonts w:ascii="Tahoma" w:hAnsi="Tahoma" w:cs="Tahoma"/>
          <w:b/>
        </w:rPr>
        <w:t>Meningkatkan pengelolaan lingkungan hidup dan pengendalian tata ruang</w:t>
      </w:r>
      <w:r w:rsidRPr="006906C3">
        <w:rPr>
          <w:rFonts w:ascii="Tahoma" w:hAnsi="Tahoma" w:cs="Tahoma"/>
        </w:rPr>
        <w:t xml:space="preserve"> dengan </w:t>
      </w:r>
      <w:r w:rsidRPr="0036654B">
        <w:rPr>
          <w:rFonts w:ascii="Tahoma" w:hAnsi="Tahoma" w:cs="Tahoma"/>
          <w:bCs/>
          <w:iCs/>
        </w:rPr>
        <w:t>memperhatikan</w:t>
      </w:r>
      <w:r w:rsidRPr="006906C3">
        <w:rPr>
          <w:rFonts w:ascii="Tahoma" w:hAnsi="Tahoma" w:cs="Tahoma"/>
        </w:rPr>
        <w:t xml:space="preserve"> keseimbangan pembangunan ekonomi, sosial, budaya, pemanfaatan SDA pembangunan sarana dan prasarana serta </w:t>
      </w:r>
      <w:r w:rsidRPr="006906C3">
        <w:rPr>
          <w:rFonts w:ascii="Tahoma" w:hAnsi="Tahoma" w:cs="Tahoma"/>
          <w:bCs/>
          <w:iCs/>
        </w:rPr>
        <w:t xml:space="preserve">melakukan upaya rehabilitasi, reklamasi dan refungsionalisasi terhadap lahan-lahan kritis menjadi lahan produktif </w:t>
      </w:r>
      <w:r w:rsidRPr="006906C3">
        <w:rPr>
          <w:rFonts w:ascii="Tahoma" w:hAnsi="Tahoma" w:cs="Tahoma"/>
        </w:rPr>
        <w:t xml:space="preserve">melalui penataan tata ruang yang harmonis sesuai dengan peruntukannya </w:t>
      </w:r>
      <w:r w:rsidRPr="006906C3">
        <w:rPr>
          <w:rFonts w:ascii="Tahoma" w:hAnsi="Tahoma" w:cs="Tahoma"/>
          <w:bCs/>
          <w:iCs/>
        </w:rPr>
        <w:t>dengan melibatkan pemerintah, swasta dan masyarakat secara terpadu dan bersinergi</w:t>
      </w:r>
      <w:r w:rsidRPr="006906C3">
        <w:rPr>
          <w:rFonts w:ascii="Tahoma" w:hAnsi="Tahoma" w:cs="Tahoma"/>
        </w:rPr>
        <w:t>.</w:t>
      </w:r>
    </w:p>
    <w:p w:rsidR="009B0194" w:rsidRPr="006906C3" w:rsidRDefault="009B0194" w:rsidP="0036654B">
      <w:pPr>
        <w:pStyle w:val="ListParagraph"/>
        <w:numPr>
          <w:ilvl w:val="0"/>
          <w:numId w:val="3"/>
        </w:numPr>
        <w:suppressAutoHyphens w:val="0"/>
        <w:spacing w:line="360" w:lineRule="auto"/>
        <w:ind w:left="1418" w:hanging="425"/>
        <w:contextualSpacing/>
        <w:jc w:val="both"/>
        <w:rPr>
          <w:rFonts w:ascii="Tahoma" w:hAnsi="Tahoma" w:cs="Tahoma"/>
        </w:rPr>
      </w:pPr>
      <w:r w:rsidRPr="006906C3">
        <w:rPr>
          <w:rFonts w:ascii="Tahoma" w:hAnsi="Tahoma" w:cs="Tahoma"/>
          <w:b/>
          <w:bCs/>
          <w:iCs/>
        </w:rPr>
        <w:t xml:space="preserve">Mempercepat pembangunan infrastruktur wilayah dan mengembangkan </w:t>
      </w:r>
      <w:r w:rsidRPr="0036654B">
        <w:rPr>
          <w:rFonts w:ascii="Tahoma" w:hAnsi="Tahoma" w:cs="Tahoma"/>
          <w:bCs/>
          <w:iCs/>
        </w:rPr>
        <w:t>wilayah</w:t>
      </w:r>
      <w:r w:rsidRPr="006906C3">
        <w:rPr>
          <w:rFonts w:ascii="Tahoma" w:hAnsi="Tahoma" w:cs="Tahoma"/>
          <w:b/>
          <w:bCs/>
          <w:iCs/>
        </w:rPr>
        <w:t xml:space="preserve"> strategis dan cepat tumbuh</w:t>
      </w:r>
      <w:r w:rsidRPr="006906C3">
        <w:rPr>
          <w:rFonts w:ascii="Tahoma" w:hAnsi="Tahoma" w:cs="Tahoma"/>
          <w:bCs/>
          <w:iCs/>
        </w:rPr>
        <w:t xml:space="preserve"> untuk meningkatkan daya saing daerah dan memperkuat pondasi ekonomi daerah dalam rangka menghadapi era globalisasi dan keterbukaan persaingan global. </w:t>
      </w:r>
    </w:p>
    <w:p w:rsidR="009B0194" w:rsidRPr="006906C3" w:rsidRDefault="009B0194" w:rsidP="0036654B">
      <w:pPr>
        <w:pStyle w:val="ListParagraph"/>
        <w:numPr>
          <w:ilvl w:val="0"/>
          <w:numId w:val="3"/>
        </w:numPr>
        <w:suppressAutoHyphens w:val="0"/>
        <w:spacing w:line="360" w:lineRule="auto"/>
        <w:ind w:left="1418" w:hanging="425"/>
        <w:contextualSpacing/>
        <w:jc w:val="both"/>
        <w:rPr>
          <w:rFonts w:ascii="Tahoma" w:hAnsi="Tahoma" w:cs="Tahoma"/>
        </w:rPr>
      </w:pPr>
      <w:r w:rsidRPr="006906C3">
        <w:rPr>
          <w:rFonts w:ascii="Tahoma" w:hAnsi="Tahoma" w:cs="Tahoma"/>
          <w:b/>
        </w:rPr>
        <w:t xml:space="preserve">Mewujudkan </w:t>
      </w:r>
      <w:r w:rsidRPr="006906C3">
        <w:rPr>
          <w:rFonts w:ascii="Tahoma" w:hAnsi="Tahoma" w:cs="Tahoma"/>
          <w:b/>
          <w:i/>
        </w:rPr>
        <w:t>good governance</w:t>
      </w:r>
      <w:r w:rsidRPr="006906C3">
        <w:rPr>
          <w:rFonts w:ascii="Tahoma" w:hAnsi="Tahoma" w:cs="Tahoma"/>
          <w:b/>
        </w:rPr>
        <w:t xml:space="preserve"> dalam rangka mencapai </w:t>
      </w:r>
      <w:r w:rsidRPr="006906C3">
        <w:rPr>
          <w:rFonts w:ascii="Tahoma" w:hAnsi="Tahoma" w:cs="Tahoma"/>
          <w:b/>
          <w:i/>
        </w:rPr>
        <w:t>clean government</w:t>
      </w:r>
      <w:r w:rsidRPr="006906C3">
        <w:rPr>
          <w:rFonts w:ascii="Tahoma" w:hAnsi="Tahoma" w:cs="Tahoma"/>
        </w:rPr>
        <w:t xml:space="preserve"> melalui penciptaan etos kerja dan kualitas pelayanan birokrasi dengan penguatan </w:t>
      </w:r>
      <w:r w:rsidRPr="0036654B">
        <w:rPr>
          <w:rFonts w:ascii="Tahoma" w:hAnsi="Tahoma" w:cs="Tahoma"/>
          <w:bCs/>
          <w:iCs/>
        </w:rPr>
        <w:t>kelembagaan</w:t>
      </w:r>
      <w:r w:rsidRPr="006906C3">
        <w:rPr>
          <w:rFonts w:ascii="Tahoma" w:hAnsi="Tahoma" w:cs="Tahoma"/>
        </w:rPr>
        <w:t xml:space="preserve"> dan penyusunan Peraturan Daerah yang berkualitas bagi pelayanan masyarakat Bangka Belitung.</w:t>
      </w:r>
    </w:p>
    <w:p w:rsidR="009B0194" w:rsidRPr="006906C3" w:rsidRDefault="009B0194" w:rsidP="009B0194">
      <w:pPr>
        <w:spacing w:line="360" w:lineRule="auto"/>
        <w:rPr>
          <w:rFonts w:ascii="Tahoma" w:hAnsi="Tahoma" w:cs="Tahoma"/>
          <w:b/>
          <w:lang w:val="id-ID"/>
        </w:rPr>
      </w:pPr>
    </w:p>
    <w:p w:rsidR="009B0194" w:rsidRPr="009B0194" w:rsidRDefault="009B0194" w:rsidP="00950F0F">
      <w:pPr>
        <w:pStyle w:val="ListParagraph"/>
        <w:numPr>
          <w:ilvl w:val="1"/>
          <w:numId w:val="27"/>
        </w:numPr>
        <w:suppressAutoHyphens w:val="0"/>
        <w:spacing w:line="360" w:lineRule="auto"/>
        <w:ind w:left="1134" w:hanging="567"/>
        <w:contextualSpacing/>
        <w:rPr>
          <w:rFonts w:ascii="Tahoma" w:hAnsi="Tahoma" w:cs="Tahoma"/>
          <w:b/>
        </w:rPr>
      </w:pPr>
      <w:r w:rsidRPr="009B0194">
        <w:rPr>
          <w:rFonts w:ascii="Tahoma" w:hAnsi="Tahoma" w:cs="Tahoma"/>
          <w:b/>
        </w:rPr>
        <w:t>Tujuan dan Sasaran</w:t>
      </w:r>
    </w:p>
    <w:p w:rsidR="009B0194" w:rsidRPr="006906C3" w:rsidRDefault="009B0194" w:rsidP="0036654B">
      <w:pPr>
        <w:spacing w:line="360" w:lineRule="auto"/>
        <w:ind w:left="993" w:firstLine="708"/>
        <w:jc w:val="both"/>
        <w:rPr>
          <w:rFonts w:ascii="Tahoma" w:hAnsi="Tahoma" w:cs="Tahoma"/>
        </w:rPr>
      </w:pPr>
      <w:r w:rsidRPr="006906C3">
        <w:rPr>
          <w:rFonts w:ascii="Tahoma" w:hAnsi="Tahoma" w:cs="Tahoma"/>
        </w:rPr>
        <w:t>Tujuan adalah pernyataan-pernyataan tentang hal-hal yang perlu dilakukan untuk mencapai visi, melaksanakan misi, memecahkan permasalahan, dan menangani isu strategis daerah yang dihadapi. Pernyataan tujuan tersebut akan diterjemahkan  ke dalam sasaran-sasaran yang ingin dicapai. Untuk itu tujuan disusun guna memperjelas pencapaian sasaran yang ingin dicapai dari masing-masing misi.</w:t>
      </w:r>
    </w:p>
    <w:p w:rsidR="009B0194" w:rsidRPr="006906C3" w:rsidRDefault="009B0194" w:rsidP="0036654B">
      <w:pPr>
        <w:spacing w:line="360" w:lineRule="auto"/>
        <w:ind w:left="993" w:firstLine="708"/>
        <w:jc w:val="both"/>
        <w:rPr>
          <w:rFonts w:ascii="Tahoma" w:hAnsi="Tahoma" w:cs="Tahoma"/>
        </w:rPr>
      </w:pPr>
      <w:r w:rsidRPr="006906C3">
        <w:rPr>
          <w:rFonts w:ascii="Tahoma" w:hAnsi="Tahoma" w:cs="Tahoma"/>
        </w:rPr>
        <w:lastRenderedPageBreak/>
        <w:t>Sasaran adalah target atau hasil yang akan dicapai secara nyata oleh instansi dalam rumusan yang lebih spesifik, terukur dalam kurun waktu yang lebih pendek dari tujuan. Oleh karena itu, sasaran harus menggambarkan hal yang ingin dicapai melalui tindakan-tindakan yang akan dilakukan untuk mencapai tujuan. Untuk menjamin keselarasan antara tujuan dan sasaran pembangunan nasional dan provinsi serta berdasarkan hasil evaluasi keselarasan tujuan dan sasaran terhadap misi RPJMD, maka perlu dilakukan perubahan terhadap tujuan dan sasaran serta indikator sasaran RPJMD dengan rincian sebagai berikut:</w:t>
      </w:r>
    </w:p>
    <w:p w:rsidR="009B0194" w:rsidRPr="006906C3" w:rsidRDefault="009B0194" w:rsidP="0036654B">
      <w:pPr>
        <w:spacing w:line="360" w:lineRule="auto"/>
        <w:ind w:left="993"/>
        <w:jc w:val="both"/>
        <w:rPr>
          <w:rFonts w:ascii="Tahoma" w:hAnsi="Tahoma" w:cs="Tahoma"/>
          <w:lang w:val="id-ID"/>
        </w:rPr>
      </w:pPr>
      <w:r w:rsidRPr="006906C3">
        <w:rPr>
          <w:rFonts w:ascii="Tahoma" w:hAnsi="Tahoma" w:cs="Tahoma"/>
          <w:b/>
          <w:lang w:val="id-ID"/>
        </w:rPr>
        <w:t xml:space="preserve">Misi I: </w:t>
      </w:r>
      <w:r w:rsidRPr="006906C3">
        <w:rPr>
          <w:rFonts w:ascii="Tahoma" w:hAnsi="Tahoma" w:cs="Tahoma"/>
          <w:b/>
          <w:lang w:val="id-ID"/>
        </w:rPr>
        <w:tab/>
        <w:t xml:space="preserve">Mengembangkan ekonomi kerakyatan </w:t>
      </w:r>
      <w:r w:rsidRPr="006906C3">
        <w:rPr>
          <w:rFonts w:ascii="Tahoma" w:hAnsi="Tahoma" w:cs="Tahoma"/>
          <w:lang w:val="id-ID"/>
        </w:rPr>
        <w:t xml:space="preserve">melalui penguatan kapasitas lembaga ekonomi rakyat </w:t>
      </w:r>
      <w:r w:rsidRPr="006906C3">
        <w:rPr>
          <w:rFonts w:ascii="Tahoma" w:hAnsi="Tahoma" w:cs="Tahoma"/>
          <w:bCs/>
          <w:iCs/>
          <w:lang w:val="id-ID"/>
        </w:rPr>
        <w:t xml:space="preserve">untuk menciptakan sentra-sentra  pembangunan produk unggulan wilayah perdesaan/ kecamatan/kabupaten/kota sesuai dengan kultur dan potensi wilayah </w:t>
      </w:r>
      <w:r w:rsidRPr="006906C3">
        <w:rPr>
          <w:rFonts w:ascii="Tahoma" w:hAnsi="Tahoma" w:cs="Tahoma"/>
          <w:lang w:val="id-ID"/>
        </w:rPr>
        <w:t>bagi mewujudkan keseimbangan pembangunan antarwilayah dan antarsektoral.</w:t>
      </w:r>
    </w:p>
    <w:p w:rsidR="009B0194" w:rsidRPr="006906C3" w:rsidRDefault="009B0194" w:rsidP="0036654B">
      <w:pPr>
        <w:autoSpaceDE w:val="0"/>
        <w:autoSpaceDN w:val="0"/>
        <w:adjustRightInd w:val="0"/>
        <w:spacing w:line="360" w:lineRule="auto"/>
        <w:ind w:left="450" w:firstLine="543"/>
        <w:jc w:val="both"/>
        <w:rPr>
          <w:rFonts w:ascii="Tahoma" w:hAnsi="Tahoma" w:cs="Tahoma"/>
          <w:lang w:val="id-ID"/>
        </w:rPr>
      </w:pPr>
      <w:r w:rsidRPr="006906C3">
        <w:rPr>
          <w:rFonts w:ascii="Tahoma" w:hAnsi="Tahoma" w:cs="Tahoma"/>
          <w:lang w:val="id-ID"/>
        </w:rPr>
        <w:t xml:space="preserve">Tujuan: </w:t>
      </w:r>
    </w:p>
    <w:p w:rsidR="009B0194" w:rsidRPr="006906C3" w:rsidRDefault="009B0194" w:rsidP="008B6EF2">
      <w:pPr>
        <w:pStyle w:val="ListParagraph"/>
        <w:numPr>
          <w:ilvl w:val="0"/>
          <w:numId w:val="17"/>
        </w:numPr>
        <w:tabs>
          <w:tab w:val="left" w:pos="1080"/>
        </w:tabs>
        <w:suppressAutoHyphens w:val="0"/>
        <w:spacing w:line="360" w:lineRule="auto"/>
        <w:ind w:firstLine="633"/>
        <w:contextualSpacing/>
        <w:jc w:val="both"/>
        <w:rPr>
          <w:rFonts w:ascii="Tahoma" w:hAnsi="Tahoma" w:cs="Tahoma"/>
          <w:lang w:eastAsia="id-ID"/>
        </w:rPr>
      </w:pPr>
      <w:r w:rsidRPr="006906C3">
        <w:rPr>
          <w:rFonts w:ascii="Tahoma" w:hAnsi="Tahoma" w:cs="Tahoma"/>
          <w:lang w:eastAsia="id-ID"/>
        </w:rPr>
        <w:t>Mewujudkan peningkatan kesejahteraan rakyat</w:t>
      </w:r>
    </w:p>
    <w:p w:rsidR="009B0194" w:rsidRPr="006906C3" w:rsidRDefault="009B0194" w:rsidP="008B6EF2">
      <w:pPr>
        <w:pStyle w:val="ListParagraph"/>
        <w:numPr>
          <w:ilvl w:val="0"/>
          <w:numId w:val="17"/>
        </w:numPr>
        <w:tabs>
          <w:tab w:val="left" w:pos="1080"/>
        </w:tabs>
        <w:suppressAutoHyphens w:val="0"/>
        <w:spacing w:before="240" w:line="360" w:lineRule="auto"/>
        <w:ind w:firstLine="633"/>
        <w:contextualSpacing/>
        <w:jc w:val="both"/>
        <w:rPr>
          <w:rFonts w:ascii="Tahoma" w:hAnsi="Tahoma" w:cs="Tahoma"/>
          <w:lang w:eastAsia="id-ID"/>
        </w:rPr>
      </w:pPr>
      <w:r w:rsidRPr="006906C3">
        <w:rPr>
          <w:rFonts w:ascii="Tahoma" w:hAnsi="Tahoma" w:cs="Tahoma"/>
          <w:lang w:eastAsia="id-ID"/>
        </w:rPr>
        <w:t>Mewujudkan pembangunan yang adil dan merata</w:t>
      </w:r>
    </w:p>
    <w:p w:rsidR="009B0194" w:rsidRPr="006906C3" w:rsidRDefault="009B0194" w:rsidP="0036654B">
      <w:pPr>
        <w:tabs>
          <w:tab w:val="left" w:pos="1080"/>
        </w:tabs>
        <w:spacing w:before="240" w:line="360" w:lineRule="auto"/>
        <w:ind w:firstLine="993"/>
        <w:jc w:val="both"/>
        <w:rPr>
          <w:rFonts w:ascii="Tahoma" w:hAnsi="Tahoma" w:cs="Tahoma"/>
          <w:lang w:val="id-ID"/>
        </w:rPr>
      </w:pPr>
      <w:r w:rsidRPr="006906C3">
        <w:rPr>
          <w:rFonts w:ascii="Tahoma" w:hAnsi="Tahoma" w:cs="Tahoma"/>
          <w:lang w:val="id-ID"/>
        </w:rPr>
        <w:t xml:space="preserve">Sasaran: </w:t>
      </w:r>
      <w:r w:rsidRPr="006906C3">
        <w:rPr>
          <w:rFonts w:ascii="Tahoma" w:hAnsi="Tahoma" w:cs="Tahoma"/>
          <w:lang w:val="id-ID"/>
        </w:rPr>
        <w:tab/>
      </w:r>
    </w:p>
    <w:p w:rsidR="009B0194" w:rsidRPr="006906C3" w:rsidRDefault="009B0194" w:rsidP="0036654B">
      <w:pPr>
        <w:pStyle w:val="ListParagraph"/>
        <w:numPr>
          <w:ilvl w:val="0"/>
          <w:numId w:val="18"/>
        </w:numPr>
        <w:suppressAutoHyphens w:val="0"/>
        <w:spacing w:line="360" w:lineRule="auto"/>
        <w:ind w:firstLine="633"/>
        <w:contextualSpacing/>
        <w:jc w:val="both"/>
        <w:rPr>
          <w:rFonts w:ascii="Tahoma" w:hAnsi="Tahoma" w:cs="Tahoma"/>
        </w:rPr>
      </w:pPr>
      <w:r w:rsidRPr="006906C3">
        <w:rPr>
          <w:rFonts w:ascii="Tahoma" w:hAnsi="Tahoma" w:cs="Tahoma"/>
        </w:rPr>
        <w:t>Meningkatnya pendapatan masyarakat</w:t>
      </w:r>
    </w:p>
    <w:p w:rsidR="009B0194" w:rsidRPr="006906C3" w:rsidRDefault="009B0194" w:rsidP="0036654B">
      <w:pPr>
        <w:pStyle w:val="ListParagraph"/>
        <w:numPr>
          <w:ilvl w:val="0"/>
          <w:numId w:val="18"/>
        </w:numPr>
        <w:suppressAutoHyphens w:val="0"/>
        <w:spacing w:line="360" w:lineRule="auto"/>
        <w:ind w:firstLine="633"/>
        <w:contextualSpacing/>
        <w:jc w:val="both"/>
        <w:rPr>
          <w:rFonts w:ascii="Tahoma" w:hAnsi="Tahoma" w:cs="Tahoma"/>
        </w:rPr>
      </w:pPr>
      <w:r w:rsidRPr="006906C3">
        <w:rPr>
          <w:rFonts w:ascii="Tahoma" w:hAnsi="Tahoma" w:cs="Tahoma"/>
        </w:rPr>
        <w:t>Meningkatnya konsumsi masyarakat</w:t>
      </w:r>
    </w:p>
    <w:p w:rsidR="009B0194" w:rsidRPr="006906C3" w:rsidRDefault="009B0194" w:rsidP="0036654B">
      <w:pPr>
        <w:pStyle w:val="ListParagraph"/>
        <w:numPr>
          <w:ilvl w:val="0"/>
          <w:numId w:val="18"/>
        </w:numPr>
        <w:suppressAutoHyphens w:val="0"/>
        <w:spacing w:line="360" w:lineRule="auto"/>
        <w:ind w:firstLine="633"/>
        <w:contextualSpacing/>
        <w:jc w:val="both"/>
        <w:rPr>
          <w:rFonts w:ascii="Tahoma" w:hAnsi="Tahoma" w:cs="Tahoma"/>
        </w:rPr>
      </w:pPr>
      <w:r w:rsidRPr="006906C3">
        <w:rPr>
          <w:rFonts w:ascii="Tahoma" w:hAnsi="Tahoma" w:cs="Tahoma"/>
        </w:rPr>
        <w:t>Meningkatnya kesempatan kerja bagi masyarakat</w:t>
      </w:r>
    </w:p>
    <w:p w:rsidR="009B0194" w:rsidRPr="006906C3" w:rsidRDefault="009B0194" w:rsidP="0036654B">
      <w:pPr>
        <w:pStyle w:val="ListParagraph"/>
        <w:numPr>
          <w:ilvl w:val="0"/>
          <w:numId w:val="18"/>
        </w:numPr>
        <w:suppressAutoHyphens w:val="0"/>
        <w:spacing w:line="360" w:lineRule="auto"/>
        <w:ind w:firstLine="633"/>
        <w:contextualSpacing/>
        <w:jc w:val="both"/>
        <w:rPr>
          <w:rFonts w:ascii="Tahoma" w:hAnsi="Tahoma" w:cs="Tahoma"/>
        </w:rPr>
      </w:pPr>
      <w:r w:rsidRPr="006906C3">
        <w:rPr>
          <w:rFonts w:ascii="Tahoma" w:hAnsi="Tahoma" w:cs="Tahoma"/>
        </w:rPr>
        <w:t>Menurunnya disparitas pembangunan antar wilayah dan masyarakat</w:t>
      </w:r>
    </w:p>
    <w:p w:rsidR="009B0194" w:rsidRPr="006906C3" w:rsidRDefault="009B0194" w:rsidP="009B0194">
      <w:pPr>
        <w:spacing w:line="360" w:lineRule="auto"/>
        <w:jc w:val="both"/>
        <w:rPr>
          <w:rFonts w:ascii="Tahoma" w:hAnsi="Tahoma" w:cs="Tahoma"/>
          <w:b/>
          <w:u w:val="single"/>
          <w:lang w:val="id-ID" w:eastAsia="id-ID"/>
        </w:rPr>
      </w:pPr>
    </w:p>
    <w:p w:rsidR="001C110A" w:rsidRDefault="009B0194" w:rsidP="001C110A">
      <w:pPr>
        <w:spacing w:line="360" w:lineRule="auto"/>
        <w:ind w:left="993"/>
        <w:jc w:val="both"/>
        <w:rPr>
          <w:rFonts w:ascii="Tahoma" w:hAnsi="Tahoma" w:cs="Tahoma"/>
        </w:rPr>
      </w:pPr>
      <w:r w:rsidRPr="006906C3">
        <w:rPr>
          <w:rFonts w:ascii="Tahoma" w:hAnsi="Tahoma" w:cs="Tahoma"/>
          <w:b/>
          <w:lang w:val="id-ID" w:eastAsia="id-ID"/>
        </w:rPr>
        <w:t xml:space="preserve">Misi II: </w:t>
      </w:r>
      <w:r w:rsidRPr="006906C3">
        <w:rPr>
          <w:rFonts w:ascii="Tahoma" w:hAnsi="Tahoma" w:cs="Tahoma"/>
          <w:b/>
          <w:lang w:val="id-ID" w:eastAsia="id-ID"/>
        </w:rPr>
        <w:tab/>
      </w:r>
      <w:r w:rsidRPr="006906C3">
        <w:rPr>
          <w:rFonts w:ascii="Tahoma" w:hAnsi="Tahoma" w:cs="Tahoma"/>
          <w:b/>
        </w:rPr>
        <w:t>Meningkatkan Pemberdayaan Masyarakat (</w:t>
      </w:r>
      <w:r w:rsidRPr="006906C3">
        <w:rPr>
          <w:rFonts w:ascii="Tahoma" w:hAnsi="Tahoma" w:cs="Tahoma"/>
          <w:b/>
          <w:i/>
        </w:rPr>
        <w:t>Society Empowerment</w:t>
      </w:r>
      <w:r w:rsidRPr="006906C3">
        <w:rPr>
          <w:rFonts w:ascii="Tahoma" w:hAnsi="Tahoma" w:cs="Tahoma"/>
          <w:b/>
        </w:rPr>
        <w:t>)</w:t>
      </w:r>
      <w:r w:rsidRPr="006906C3">
        <w:rPr>
          <w:rFonts w:ascii="Tahoma" w:hAnsi="Tahoma" w:cs="Tahoma"/>
        </w:rPr>
        <w:t xml:space="preserve"> </w:t>
      </w:r>
      <w:r w:rsidRPr="006906C3">
        <w:rPr>
          <w:rFonts w:ascii="Tahoma" w:hAnsi="Tahoma" w:cs="Tahoma"/>
          <w:b/>
        </w:rPr>
        <w:t xml:space="preserve">dan Kualitas Sumber Daya Manusia (SDM) </w:t>
      </w:r>
      <w:r w:rsidRPr="006906C3">
        <w:rPr>
          <w:rFonts w:ascii="Tahoma" w:hAnsi="Tahoma" w:cs="Tahoma"/>
          <w:lang w:val="id-ID"/>
        </w:rPr>
        <w:t>melalui keterlibatan secara aktif masyarakat melalui kemitraan pembangunan desa dan kota secara mandiri dengan pemenuhan terhadap kualitas kebutuhan dasar masyarakat Provinsi Kepulauan Bangka Belitung.</w:t>
      </w:r>
    </w:p>
    <w:p w:rsidR="009B0194" w:rsidRPr="006906C3" w:rsidRDefault="009B0194" w:rsidP="001C110A">
      <w:pPr>
        <w:spacing w:line="360" w:lineRule="auto"/>
        <w:ind w:left="993"/>
        <w:jc w:val="both"/>
        <w:rPr>
          <w:rFonts w:ascii="Tahoma" w:hAnsi="Tahoma" w:cs="Tahoma"/>
          <w:lang w:val="id-ID"/>
        </w:rPr>
      </w:pPr>
      <w:r w:rsidRPr="006906C3">
        <w:rPr>
          <w:rFonts w:ascii="Tahoma" w:hAnsi="Tahoma" w:cs="Tahoma"/>
          <w:lang w:val="id-ID"/>
        </w:rPr>
        <w:t>Tujuan:</w:t>
      </w:r>
      <w:r w:rsidRPr="006906C3">
        <w:rPr>
          <w:rFonts w:ascii="Tahoma" w:hAnsi="Tahoma" w:cs="Tahoma"/>
          <w:lang w:val="id-ID"/>
        </w:rPr>
        <w:tab/>
      </w:r>
    </w:p>
    <w:p w:rsidR="009B0194" w:rsidRPr="006906C3" w:rsidRDefault="009B0194" w:rsidP="0036654B">
      <w:pPr>
        <w:pStyle w:val="ListParagraph"/>
        <w:numPr>
          <w:ilvl w:val="0"/>
          <w:numId w:val="19"/>
        </w:numPr>
        <w:tabs>
          <w:tab w:val="left" w:pos="900"/>
          <w:tab w:val="left" w:pos="1350"/>
          <w:tab w:val="left" w:pos="1418"/>
          <w:tab w:val="left" w:pos="1620"/>
        </w:tabs>
        <w:suppressAutoHyphens w:val="0"/>
        <w:spacing w:line="360" w:lineRule="auto"/>
        <w:ind w:firstLine="633"/>
        <w:contextualSpacing/>
        <w:jc w:val="both"/>
        <w:rPr>
          <w:rFonts w:ascii="Tahoma" w:hAnsi="Tahoma" w:cs="Tahoma"/>
        </w:rPr>
      </w:pPr>
      <w:r w:rsidRPr="006906C3">
        <w:rPr>
          <w:rFonts w:ascii="Tahoma" w:hAnsi="Tahoma" w:cs="Tahoma"/>
        </w:rPr>
        <w:t xml:space="preserve">Memberdayakan masyarakat </w:t>
      </w:r>
    </w:p>
    <w:p w:rsidR="009B0194" w:rsidRPr="006906C3" w:rsidRDefault="009B0194" w:rsidP="0036654B">
      <w:pPr>
        <w:pStyle w:val="ListParagraph"/>
        <w:numPr>
          <w:ilvl w:val="0"/>
          <w:numId w:val="19"/>
        </w:numPr>
        <w:tabs>
          <w:tab w:val="left" w:pos="900"/>
          <w:tab w:val="left" w:pos="1350"/>
          <w:tab w:val="left" w:pos="1418"/>
          <w:tab w:val="left" w:pos="1620"/>
        </w:tabs>
        <w:suppressAutoHyphens w:val="0"/>
        <w:spacing w:line="360" w:lineRule="auto"/>
        <w:ind w:firstLine="633"/>
        <w:contextualSpacing/>
        <w:jc w:val="both"/>
        <w:rPr>
          <w:rFonts w:ascii="Tahoma" w:hAnsi="Tahoma" w:cs="Tahoma"/>
        </w:rPr>
      </w:pPr>
      <w:r w:rsidRPr="006906C3">
        <w:rPr>
          <w:rFonts w:ascii="Tahoma" w:hAnsi="Tahoma" w:cs="Tahoma"/>
        </w:rPr>
        <w:lastRenderedPageBreak/>
        <w:t xml:space="preserve">Meningkatkan kualitas sumber daya manusia </w:t>
      </w:r>
    </w:p>
    <w:p w:rsidR="009B0194" w:rsidRPr="006906C3" w:rsidRDefault="009B0194" w:rsidP="0036654B">
      <w:pPr>
        <w:tabs>
          <w:tab w:val="left" w:pos="900"/>
          <w:tab w:val="left" w:pos="1350"/>
          <w:tab w:val="left" w:pos="1418"/>
          <w:tab w:val="left" w:pos="1620"/>
        </w:tabs>
        <w:spacing w:before="240" w:line="360" w:lineRule="auto"/>
        <w:ind w:firstLine="993"/>
        <w:jc w:val="both"/>
        <w:rPr>
          <w:rFonts w:ascii="Tahoma" w:hAnsi="Tahoma" w:cs="Tahoma"/>
          <w:lang w:val="id-ID"/>
        </w:rPr>
      </w:pPr>
      <w:r w:rsidRPr="006906C3">
        <w:rPr>
          <w:rFonts w:ascii="Tahoma" w:hAnsi="Tahoma" w:cs="Tahoma"/>
          <w:lang w:val="id-ID"/>
        </w:rPr>
        <w:t>Sasaran:</w:t>
      </w:r>
      <w:r w:rsidRPr="006906C3">
        <w:rPr>
          <w:rFonts w:ascii="Tahoma" w:hAnsi="Tahoma" w:cs="Tahoma"/>
          <w:lang w:val="id-ID"/>
        </w:rPr>
        <w:tab/>
      </w:r>
    </w:p>
    <w:p w:rsidR="009B0194" w:rsidRPr="006906C3" w:rsidRDefault="009B0194" w:rsidP="0036654B">
      <w:pPr>
        <w:pStyle w:val="ListParagraph"/>
        <w:numPr>
          <w:ilvl w:val="0"/>
          <w:numId w:val="20"/>
        </w:numPr>
        <w:tabs>
          <w:tab w:val="left" w:pos="180"/>
          <w:tab w:val="left" w:pos="1418"/>
        </w:tabs>
        <w:suppressAutoHyphens w:val="0"/>
        <w:spacing w:line="360" w:lineRule="auto"/>
        <w:ind w:left="1418" w:hanging="425"/>
        <w:contextualSpacing/>
        <w:jc w:val="both"/>
        <w:rPr>
          <w:rFonts w:ascii="Tahoma" w:hAnsi="Tahoma" w:cs="Tahoma"/>
        </w:rPr>
      </w:pPr>
      <w:r w:rsidRPr="006906C3">
        <w:rPr>
          <w:rFonts w:ascii="Tahoma" w:hAnsi="Tahoma" w:cs="Tahoma"/>
        </w:rPr>
        <w:t>Meningkatnya keterlibatan masyarakat dalam seluruh proses pembangunan.</w:t>
      </w:r>
    </w:p>
    <w:p w:rsidR="009B0194" w:rsidRPr="006906C3" w:rsidRDefault="009B0194" w:rsidP="0036654B">
      <w:pPr>
        <w:pStyle w:val="ListParagraph"/>
        <w:numPr>
          <w:ilvl w:val="0"/>
          <w:numId w:val="20"/>
        </w:numPr>
        <w:tabs>
          <w:tab w:val="left" w:pos="180"/>
          <w:tab w:val="left" w:pos="1418"/>
        </w:tabs>
        <w:suppressAutoHyphens w:val="0"/>
        <w:spacing w:line="360" w:lineRule="auto"/>
        <w:ind w:left="1418" w:hanging="425"/>
        <w:contextualSpacing/>
        <w:jc w:val="both"/>
        <w:rPr>
          <w:rFonts w:ascii="Tahoma" w:hAnsi="Tahoma" w:cs="Tahoma"/>
        </w:rPr>
      </w:pPr>
      <w:r w:rsidRPr="006906C3">
        <w:rPr>
          <w:rFonts w:ascii="Tahoma" w:hAnsi="Tahoma" w:cs="Tahoma"/>
        </w:rPr>
        <w:t>Terpenuhinya kapasitas dan kualitas pendidikan dan kesehatan</w:t>
      </w:r>
    </w:p>
    <w:p w:rsidR="009B0194" w:rsidRPr="006906C3" w:rsidRDefault="009B0194" w:rsidP="009B0194">
      <w:pPr>
        <w:pStyle w:val="ListParagraph"/>
        <w:tabs>
          <w:tab w:val="left" w:pos="180"/>
          <w:tab w:val="left" w:pos="900"/>
          <w:tab w:val="left" w:pos="1260"/>
          <w:tab w:val="left" w:pos="1620"/>
        </w:tabs>
        <w:spacing w:line="360" w:lineRule="auto"/>
        <w:ind w:left="540"/>
        <w:jc w:val="both"/>
        <w:rPr>
          <w:rFonts w:ascii="Tahoma" w:hAnsi="Tahoma" w:cs="Tahoma"/>
        </w:rPr>
      </w:pPr>
    </w:p>
    <w:p w:rsidR="009B0194" w:rsidRPr="006906C3" w:rsidRDefault="009B0194" w:rsidP="0036654B">
      <w:pPr>
        <w:spacing w:line="360" w:lineRule="auto"/>
        <w:ind w:left="993"/>
        <w:jc w:val="both"/>
        <w:rPr>
          <w:rFonts w:ascii="Tahoma" w:hAnsi="Tahoma" w:cs="Tahoma"/>
          <w:i/>
          <w:lang w:val="id-ID"/>
        </w:rPr>
      </w:pPr>
      <w:r w:rsidRPr="006906C3">
        <w:rPr>
          <w:rFonts w:ascii="Tahoma" w:hAnsi="Tahoma" w:cs="Tahoma"/>
          <w:b/>
          <w:lang w:val="id-ID"/>
        </w:rPr>
        <w:t xml:space="preserve">Misi III: </w:t>
      </w:r>
      <w:r w:rsidRPr="006906C3">
        <w:rPr>
          <w:rFonts w:ascii="Tahoma" w:hAnsi="Tahoma" w:cs="Tahoma"/>
          <w:b/>
          <w:lang w:val="id-ID"/>
        </w:rPr>
        <w:tab/>
        <w:t>Meningkatkan pengelolaan lingkungan hidup dan pengendalian tata ruang</w:t>
      </w:r>
      <w:r w:rsidRPr="006906C3">
        <w:rPr>
          <w:rFonts w:ascii="Tahoma" w:hAnsi="Tahoma" w:cs="Tahoma"/>
          <w:b/>
          <w:i/>
          <w:lang w:val="id-ID"/>
        </w:rPr>
        <w:t xml:space="preserve"> </w:t>
      </w:r>
      <w:r w:rsidRPr="006906C3">
        <w:rPr>
          <w:rFonts w:ascii="Tahoma" w:hAnsi="Tahoma" w:cs="Tahoma"/>
          <w:lang w:val="id-ID"/>
        </w:rPr>
        <w:t xml:space="preserve">dengan memperhatikan keseimbangan pembangunan ekonomi, sosial, budaya, pemanfaatan SDA pembangunan sarana dan prasarana serta </w:t>
      </w:r>
      <w:r w:rsidRPr="006906C3">
        <w:rPr>
          <w:rFonts w:ascii="Tahoma" w:hAnsi="Tahoma" w:cs="Tahoma"/>
          <w:bCs/>
          <w:iCs/>
          <w:lang w:val="id-ID"/>
        </w:rPr>
        <w:t xml:space="preserve">melakukan upaya rehabilitasi, reklamasi dan refungsionalisasi terhadap lahan-lahan kritis menjadi lahan produktif </w:t>
      </w:r>
      <w:r w:rsidRPr="006906C3">
        <w:rPr>
          <w:rFonts w:ascii="Tahoma" w:hAnsi="Tahoma" w:cs="Tahoma"/>
          <w:lang w:val="id-ID"/>
        </w:rPr>
        <w:t xml:space="preserve">melalui penataan tata ruang yang harmonis sesuai dengan peruntukannya </w:t>
      </w:r>
      <w:r w:rsidRPr="006906C3">
        <w:rPr>
          <w:rFonts w:ascii="Tahoma" w:hAnsi="Tahoma" w:cs="Tahoma"/>
          <w:bCs/>
          <w:iCs/>
          <w:lang w:val="id-ID"/>
        </w:rPr>
        <w:t>dengan melibatkan pemerintah, swasta dan masyarakat secara terpadu dan bersinergi</w:t>
      </w:r>
      <w:r w:rsidRPr="006906C3">
        <w:rPr>
          <w:rFonts w:ascii="Tahoma" w:hAnsi="Tahoma" w:cs="Tahoma"/>
          <w:lang w:val="id-ID"/>
        </w:rPr>
        <w:t>.</w:t>
      </w:r>
    </w:p>
    <w:p w:rsidR="009B0194" w:rsidRPr="006906C3" w:rsidRDefault="009B0194" w:rsidP="008B6EF2">
      <w:pPr>
        <w:tabs>
          <w:tab w:val="left" w:pos="900"/>
          <w:tab w:val="left" w:pos="1260"/>
        </w:tabs>
        <w:spacing w:line="360" w:lineRule="auto"/>
        <w:ind w:left="900" w:firstLine="93"/>
        <w:jc w:val="both"/>
        <w:rPr>
          <w:rFonts w:ascii="Tahoma" w:hAnsi="Tahoma" w:cs="Tahoma"/>
          <w:lang w:val="id-ID"/>
        </w:rPr>
      </w:pPr>
      <w:r w:rsidRPr="006906C3">
        <w:rPr>
          <w:rFonts w:ascii="Tahoma" w:hAnsi="Tahoma" w:cs="Tahoma"/>
          <w:lang w:val="id-ID"/>
        </w:rPr>
        <w:t>Tujuan:</w:t>
      </w:r>
      <w:r w:rsidRPr="006906C3">
        <w:rPr>
          <w:rFonts w:ascii="Tahoma" w:hAnsi="Tahoma" w:cs="Tahoma"/>
          <w:lang w:val="id-ID"/>
        </w:rPr>
        <w:tab/>
      </w:r>
    </w:p>
    <w:p w:rsidR="009B0194" w:rsidRPr="006906C3" w:rsidRDefault="009B0194" w:rsidP="00950F0F">
      <w:pPr>
        <w:numPr>
          <w:ilvl w:val="0"/>
          <w:numId w:val="28"/>
        </w:numPr>
        <w:tabs>
          <w:tab w:val="left" w:pos="900"/>
          <w:tab w:val="left" w:pos="1418"/>
        </w:tabs>
        <w:spacing w:line="360" w:lineRule="auto"/>
        <w:ind w:hanging="720"/>
        <w:jc w:val="both"/>
        <w:rPr>
          <w:rFonts w:ascii="Tahoma" w:hAnsi="Tahoma" w:cs="Tahoma"/>
        </w:rPr>
      </w:pPr>
      <w:r w:rsidRPr="008B6EF2">
        <w:rPr>
          <w:rFonts w:ascii="Tahoma" w:hAnsi="Tahoma" w:cs="Tahoma"/>
          <w:lang w:val="id-ID"/>
        </w:rPr>
        <w:t>Mewujudkan</w:t>
      </w:r>
      <w:r w:rsidRPr="006906C3">
        <w:rPr>
          <w:rFonts w:ascii="Tahoma" w:hAnsi="Tahoma" w:cs="Tahoma"/>
        </w:rPr>
        <w:t xml:space="preserve"> lingkungan hidup yang asri dan berkelanjutan</w:t>
      </w:r>
    </w:p>
    <w:p w:rsidR="009B0194" w:rsidRPr="006906C3" w:rsidRDefault="009B0194" w:rsidP="008B6EF2">
      <w:pPr>
        <w:tabs>
          <w:tab w:val="left" w:pos="990"/>
          <w:tab w:val="left" w:pos="1350"/>
        </w:tabs>
        <w:spacing w:before="240" w:line="360" w:lineRule="auto"/>
        <w:ind w:left="810" w:firstLine="183"/>
        <w:jc w:val="both"/>
        <w:rPr>
          <w:rFonts w:ascii="Tahoma" w:hAnsi="Tahoma" w:cs="Tahoma"/>
          <w:lang w:val="id-ID"/>
        </w:rPr>
      </w:pPr>
      <w:r w:rsidRPr="006906C3">
        <w:rPr>
          <w:rFonts w:ascii="Tahoma" w:hAnsi="Tahoma" w:cs="Tahoma"/>
          <w:lang w:val="id-ID"/>
        </w:rPr>
        <w:t>Sasaran:</w:t>
      </w:r>
    </w:p>
    <w:p w:rsidR="009B0194" w:rsidRPr="006906C3" w:rsidRDefault="009B0194" w:rsidP="00950F0F">
      <w:pPr>
        <w:pStyle w:val="ListParagraph"/>
        <w:numPr>
          <w:ilvl w:val="0"/>
          <w:numId w:val="21"/>
        </w:numPr>
        <w:tabs>
          <w:tab w:val="left" w:pos="1080"/>
          <w:tab w:val="left" w:pos="1440"/>
        </w:tabs>
        <w:suppressAutoHyphens w:val="0"/>
        <w:spacing w:line="360" w:lineRule="auto"/>
        <w:ind w:left="1418" w:hanging="425"/>
        <w:contextualSpacing/>
        <w:jc w:val="both"/>
        <w:rPr>
          <w:rFonts w:ascii="Tahoma" w:hAnsi="Tahoma" w:cs="Tahoma"/>
        </w:rPr>
      </w:pPr>
      <w:r w:rsidRPr="006906C3">
        <w:rPr>
          <w:rFonts w:ascii="Tahoma" w:hAnsi="Tahoma" w:cs="Tahoma"/>
        </w:rPr>
        <w:t>Terjaganya kualitas lingkungan hidup dan terkelolanya sumber daya alam</w:t>
      </w:r>
    </w:p>
    <w:p w:rsidR="009B0194" w:rsidRPr="006906C3" w:rsidRDefault="009B0194" w:rsidP="00950F0F">
      <w:pPr>
        <w:pStyle w:val="ListParagraph"/>
        <w:numPr>
          <w:ilvl w:val="0"/>
          <w:numId w:val="21"/>
        </w:numPr>
        <w:tabs>
          <w:tab w:val="left" w:pos="1080"/>
          <w:tab w:val="left" w:pos="1440"/>
        </w:tabs>
        <w:suppressAutoHyphens w:val="0"/>
        <w:spacing w:line="360" w:lineRule="auto"/>
        <w:ind w:left="1418" w:hanging="425"/>
        <w:contextualSpacing/>
        <w:jc w:val="both"/>
        <w:rPr>
          <w:rFonts w:ascii="Tahoma" w:hAnsi="Tahoma" w:cs="Tahoma"/>
        </w:rPr>
      </w:pPr>
      <w:r w:rsidRPr="006906C3">
        <w:rPr>
          <w:rFonts w:ascii="Tahoma" w:hAnsi="Tahoma" w:cs="Tahoma"/>
        </w:rPr>
        <w:t>Terjaganya keseimbangan lingkungan hidup</w:t>
      </w:r>
    </w:p>
    <w:p w:rsidR="009B0194" w:rsidRPr="006906C3" w:rsidRDefault="009B0194" w:rsidP="00950F0F">
      <w:pPr>
        <w:pStyle w:val="ListParagraph"/>
        <w:numPr>
          <w:ilvl w:val="0"/>
          <w:numId w:val="21"/>
        </w:numPr>
        <w:tabs>
          <w:tab w:val="left" w:pos="1080"/>
          <w:tab w:val="left" w:pos="1440"/>
        </w:tabs>
        <w:suppressAutoHyphens w:val="0"/>
        <w:spacing w:line="360" w:lineRule="auto"/>
        <w:ind w:left="1418" w:hanging="425"/>
        <w:contextualSpacing/>
        <w:jc w:val="both"/>
        <w:rPr>
          <w:rFonts w:ascii="Tahoma" w:hAnsi="Tahoma" w:cs="Tahoma"/>
        </w:rPr>
      </w:pPr>
      <w:r w:rsidRPr="006906C3">
        <w:rPr>
          <w:rFonts w:ascii="Tahoma" w:hAnsi="Tahoma" w:cs="Tahoma"/>
        </w:rPr>
        <w:t>Meningkatnya ketaatan terhadap tata ruang</w:t>
      </w:r>
    </w:p>
    <w:p w:rsidR="009B0194" w:rsidRPr="006906C3" w:rsidRDefault="009B0194" w:rsidP="009B0194">
      <w:pPr>
        <w:tabs>
          <w:tab w:val="left" w:pos="1080"/>
          <w:tab w:val="left" w:pos="1440"/>
        </w:tabs>
        <w:spacing w:line="360" w:lineRule="auto"/>
        <w:jc w:val="both"/>
        <w:rPr>
          <w:rFonts w:ascii="Tahoma" w:hAnsi="Tahoma" w:cs="Tahoma"/>
          <w:lang w:val="id-ID" w:eastAsia="id-ID"/>
        </w:rPr>
      </w:pPr>
    </w:p>
    <w:p w:rsidR="00D935BD" w:rsidRPr="00D935BD" w:rsidRDefault="009B0194" w:rsidP="001C110A">
      <w:pPr>
        <w:spacing w:line="360" w:lineRule="auto"/>
        <w:ind w:left="993"/>
        <w:jc w:val="both"/>
        <w:rPr>
          <w:rFonts w:ascii="Tahoma" w:hAnsi="Tahoma" w:cs="Tahoma"/>
          <w:bCs/>
          <w:iCs/>
        </w:rPr>
      </w:pPr>
      <w:r w:rsidRPr="006906C3">
        <w:rPr>
          <w:rFonts w:ascii="Tahoma" w:hAnsi="Tahoma" w:cs="Tahoma"/>
          <w:b/>
          <w:bCs/>
          <w:iCs/>
          <w:lang w:val="id-ID"/>
        </w:rPr>
        <w:t xml:space="preserve">Misi IV: </w:t>
      </w:r>
      <w:r w:rsidRPr="006906C3">
        <w:rPr>
          <w:rFonts w:ascii="Tahoma" w:hAnsi="Tahoma" w:cs="Tahoma"/>
          <w:b/>
          <w:bCs/>
          <w:iCs/>
          <w:lang w:val="id-ID"/>
        </w:rPr>
        <w:tab/>
        <w:t xml:space="preserve">Mempercepat pembangunan infrastruktur wilayah dan </w:t>
      </w:r>
      <w:r w:rsidRPr="008B6EF2">
        <w:rPr>
          <w:rFonts w:ascii="Tahoma" w:hAnsi="Tahoma" w:cs="Tahoma"/>
          <w:lang w:val="id-ID"/>
        </w:rPr>
        <w:t>mengembangkan</w:t>
      </w:r>
      <w:r w:rsidRPr="006906C3">
        <w:rPr>
          <w:rFonts w:ascii="Tahoma" w:hAnsi="Tahoma" w:cs="Tahoma"/>
          <w:b/>
          <w:bCs/>
          <w:iCs/>
          <w:lang w:val="id-ID"/>
        </w:rPr>
        <w:t xml:space="preserve"> wilayah strategis dan cepat tumbuh </w:t>
      </w:r>
      <w:r w:rsidRPr="006906C3">
        <w:rPr>
          <w:rFonts w:ascii="Tahoma" w:hAnsi="Tahoma" w:cs="Tahoma"/>
          <w:bCs/>
          <w:iCs/>
          <w:lang w:val="id-ID"/>
        </w:rPr>
        <w:t xml:space="preserve">untuk meningkatkan daya saing daerah dan memperkuat pondasi ekonomi daerah dalam rangka menghadapi era globalisasi dan keterbukaan persaingan global. </w:t>
      </w:r>
    </w:p>
    <w:p w:rsidR="009B0194" w:rsidRPr="006906C3" w:rsidRDefault="009B0194" w:rsidP="008B6EF2">
      <w:pPr>
        <w:tabs>
          <w:tab w:val="left" w:pos="900"/>
          <w:tab w:val="left" w:pos="1260"/>
        </w:tabs>
        <w:spacing w:line="360" w:lineRule="auto"/>
        <w:ind w:left="900" w:firstLine="93"/>
        <w:jc w:val="both"/>
        <w:rPr>
          <w:rFonts w:ascii="Tahoma" w:hAnsi="Tahoma" w:cs="Tahoma"/>
          <w:bCs/>
          <w:iCs/>
          <w:lang w:val="id-ID"/>
        </w:rPr>
      </w:pPr>
      <w:r w:rsidRPr="006906C3">
        <w:rPr>
          <w:rFonts w:ascii="Tahoma" w:hAnsi="Tahoma" w:cs="Tahoma"/>
          <w:bCs/>
          <w:iCs/>
          <w:lang w:val="id-ID"/>
        </w:rPr>
        <w:t xml:space="preserve">Tujuan: </w:t>
      </w:r>
    </w:p>
    <w:p w:rsidR="009B0194" w:rsidRPr="006906C3" w:rsidRDefault="009B0194" w:rsidP="00950F0F">
      <w:pPr>
        <w:pStyle w:val="ListParagraph"/>
        <w:numPr>
          <w:ilvl w:val="0"/>
          <w:numId w:val="22"/>
        </w:numPr>
        <w:tabs>
          <w:tab w:val="left" w:pos="1418"/>
        </w:tabs>
        <w:suppressAutoHyphens w:val="0"/>
        <w:spacing w:line="360" w:lineRule="auto"/>
        <w:ind w:left="1418" w:hanging="425"/>
        <w:contextualSpacing/>
        <w:jc w:val="both"/>
        <w:rPr>
          <w:rFonts w:ascii="Tahoma" w:hAnsi="Tahoma" w:cs="Tahoma"/>
          <w:lang w:eastAsia="id-ID"/>
        </w:rPr>
      </w:pPr>
      <w:r w:rsidRPr="006906C3">
        <w:rPr>
          <w:rFonts w:ascii="Tahoma" w:hAnsi="Tahoma" w:cs="Tahoma"/>
          <w:lang w:eastAsia="id-ID"/>
        </w:rPr>
        <w:t>Mengoptimalkan pemenuhan dan fungsi infrastruktur wilayah</w:t>
      </w:r>
    </w:p>
    <w:p w:rsidR="009B0194" w:rsidRPr="006906C3" w:rsidRDefault="009B0194" w:rsidP="00950F0F">
      <w:pPr>
        <w:pStyle w:val="ListParagraph"/>
        <w:numPr>
          <w:ilvl w:val="0"/>
          <w:numId w:val="22"/>
        </w:numPr>
        <w:tabs>
          <w:tab w:val="left" w:pos="1418"/>
        </w:tabs>
        <w:suppressAutoHyphens w:val="0"/>
        <w:spacing w:before="240" w:line="360" w:lineRule="auto"/>
        <w:ind w:left="1418" w:hanging="425"/>
        <w:contextualSpacing/>
        <w:jc w:val="both"/>
        <w:rPr>
          <w:rFonts w:ascii="Tahoma" w:hAnsi="Tahoma" w:cs="Tahoma"/>
          <w:lang w:eastAsia="id-ID"/>
        </w:rPr>
      </w:pPr>
      <w:r w:rsidRPr="006906C3">
        <w:rPr>
          <w:rFonts w:ascii="Tahoma" w:hAnsi="Tahoma" w:cs="Tahoma"/>
          <w:lang w:eastAsia="id-ID"/>
        </w:rPr>
        <w:lastRenderedPageBreak/>
        <w:t xml:space="preserve">Mendorong pengembangan wilayah-wilayah potensial yang memiliki nilai strategis dan cepat tumbuh. </w:t>
      </w:r>
    </w:p>
    <w:p w:rsidR="009B0194" w:rsidRPr="006906C3" w:rsidRDefault="009B0194" w:rsidP="008B6EF2">
      <w:pPr>
        <w:tabs>
          <w:tab w:val="left" w:pos="1080"/>
          <w:tab w:val="left" w:pos="1418"/>
        </w:tabs>
        <w:spacing w:before="240" w:line="360" w:lineRule="auto"/>
        <w:ind w:left="878" w:firstLine="115"/>
        <w:jc w:val="both"/>
        <w:rPr>
          <w:rFonts w:ascii="Tahoma" w:hAnsi="Tahoma" w:cs="Tahoma"/>
          <w:bCs/>
          <w:iCs/>
          <w:lang w:val="id-ID"/>
        </w:rPr>
      </w:pPr>
      <w:r w:rsidRPr="006906C3">
        <w:rPr>
          <w:rFonts w:ascii="Tahoma" w:hAnsi="Tahoma" w:cs="Tahoma"/>
          <w:bCs/>
          <w:iCs/>
          <w:lang w:val="id-ID"/>
        </w:rPr>
        <w:t>Sasaran:</w:t>
      </w:r>
      <w:r w:rsidRPr="006906C3">
        <w:rPr>
          <w:rFonts w:ascii="Tahoma" w:hAnsi="Tahoma" w:cs="Tahoma"/>
          <w:bCs/>
          <w:iCs/>
          <w:lang w:val="id-ID"/>
        </w:rPr>
        <w:tab/>
      </w:r>
    </w:p>
    <w:p w:rsidR="009B0194" w:rsidRPr="006906C3" w:rsidRDefault="009B0194" w:rsidP="00950F0F">
      <w:pPr>
        <w:pStyle w:val="ListParagraph"/>
        <w:numPr>
          <w:ilvl w:val="0"/>
          <w:numId w:val="23"/>
        </w:numPr>
        <w:tabs>
          <w:tab w:val="left" w:pos="1080"/>
        </w:tabs>
        <w:suppressAutoHyphens w:val="0"/>
        <w:spacing w:line="360" w:lineRule="auto"/>
        <w:ind w:left="1418" w:hanging="425"/>
        <w:contextualSpacing/>
        <w:jc w:val="both"/>
        <w:rPr>
          <w:rFonts w:ascii="Tahoma" w:hAnsi="Tahoma" w:cs="Tahoma"/>
          <w:bCs/>
          <w:iCs/>
        </w:rPr>
      </w:pPr>
      <w:r w:rsidRPr="006906C3">
        <w:rPr>
          <w:rFonts w:ascii="Tahoma" w:hAnsi="Tahoma" w:cs="Tahoma"/>
          <w:bCs/>
          <w:iCs/>
        </w:rPr>
        <w:t>Meningkatnya Kualitas dan kapasitas infrastruktur penunjang pembangunan.</w:t>
      </w:r>
    </w:p>
    <w:p w:rsidR="009B0194" w:rsidRPr="006906C3" w:rsidRDefault="009B0194" w:rsidP="00950F0F">
      <w:pPr>
        <w:pStyle w:val="ListParagraph"/>
        <w:numPr>
          <w:ilvl w:val="0"/>
          <w:numId w:val="23"/>
        </w:numPr>
        <w:tabs>
          <w:tab w:val="left" w:pos="1080"/>
        </w:tabs>
        <w:suppressAutoHyphens w:val="0"/>
        <w:spacing w:line="360" w:lineRule="auto"/>
        <w:ind w:left="1418" w:hanging="425"/>
        <w:contextualSpacing/>
        <w:jc w:val="both"/>
        <w:rPr>
          <w:rFonts w:ascii="Tahoma" w:hAnsi="Tahoma" w:cs="Tahoma"/>
          <w:bCs/>
          <w:iCs/>
        </w:rPr>
      </w:pPr>
      <w:r w:rsidRPr="006906C3">
        <w:rPr>
          <w:rFonts w:ascii="Tahoma" w:hAnsi="Tahoma" w:cs="Tahoma"/>
          <w:bCs/>
          <w:iCs/>
        </w:rPr>
        <w:t>Berkembangnya Kawasan Ekonomi Khusus, wilayah strategis, dan cepat tumbuh.</w:t>
      </w:r>
    </w:p>
    <w:p w:rsidR="009B0194" w:rsidRPr="006906C3" w:rsidRDefault="009B0194" w:rsidP="009B0194">
      <w:pPr>
        <w:pStyle w:val="ListParagraph"/>
        <w:tabs>
          <w:tab w:val="left" w:pos="1080"/>
        </w:tabs>
        <w:spacing w:line="360" w:lineRule="auto"/>
        <w:ind w:left="360"/>
        <w:jc w:val="both"/>
        <w:rPr>
          <w:rFonts w:ascii="Tahoma" w:hAnsi="Tahoma" w:cs="Tahoma"/>
          <w:bCs/>
          <w:iCs/>
        </w:rPr>
      </w:pPr>
    </w:p>
    <w:p w:rsidR="009B0194" w:rsidRPr="006906C3" w:rsidRDefault="009B0194" w:rsidP="008B6EF2">
      <w:pPr>
        <w:spacing w:line="360" w:lineRule="auto"/>
        <w:ind w:left="993"/>
        <w:jc w:val="both"/>
        <w:rPr>
          <w:rFonts w:ascii="Tahoma" w:hAnsi="Tahoma" w:cs="Tahoma"/>
          <w:lang w:val="id-ID"/>
        </w:rPr>
      </w:pPr>
      <w:r w:rsidRPr="006906C3">
        <w:rPr>
          <w:rFonts w:ascii="Tahoma" w:hAnsi="Tahoma" w:cs="Tahoma"/>
          <w:b/>
          <w:lang w:val="id-ID" w:eastAsia="id-ID"/>
        </w:rPr>
        <w:t xml:space="preserve">Misi V: </w:t>
      </w:r>
      <w:r w:rsidRPr="006906C3">
        <w:rPr>
          <w:rFonts w:ascii="Tahoma" w:hAnsi="Tahoma" w:cs="Tahoma"/>
          <w:b/>
          <w:lang w:val="id-ID" w:eastAsia="id-ID"/>
        </w:rPr>
        <w:tab/>
      </w:r>
      <w:r w:rsidRPr="006906C3">
        <w:rPr>
          <w:rFonts w:ascii="Tahoma" w:hAnsi="Tahoma" w:cs="Tahoma"/>
          <w:b/>
          <w:lang w:val="id-ID"/>
        </w:rPr>
        <w:t xml:space="preserve">Mewujudkan </w:t>
      </w:r>
      <w:r w:rsidRPr="006906C3">
        <w:rPr>
          <w:rFonts w:ascii="Tahoma" w:hAnsi="Tahoma" w:cs="Tahoma"/>
          <w:b/>
          <w:i/>
          <w:lang w:val="id-ID"/>
        </w:rPr>
        <w:t>good governance</w:t>
      </w:r>
      <w:r w:rsidRPr="006906C3">
        <w:rPr>
          <w:rFonts w:ascii="Tahoma" w:hAnsi="Tahoma" w:cs="Tahoma"/>
          <w:b/>
          <w:lang w:val="id-ID"/>
        </w:rPr>
        <w:t xml:space="preserve"> dalam rangka mencapai </w:t>
      </w:r>
      <w:r w:rsidRPr="006906C3">
        <w:rPr>
          <w:rFonts w:ascii="Tahoma" w:hAnsi="Tahoma" w:cs="Tahoma"/>
          <w:b/>
          <w:i/>
          <w:lang w:val="id-ID"/>
        </w:rPr>
        <w:t>clean government</w:t>
      </w:r>
      <w:r w:rsidRPr="006906C3">
        <w:rPr>
          <w:rFonts w:ascii="Tahoma" w:hAnsi="Tahoma" w:cs="Tahoma"/>
          <w:b/>
          <w:lang w:val="id-ID"/>
        </w:rPr>
        <w:t xml:space="preserve"> </w:t>
      </w:r>
      <w:r w:rsidRPr="006906C3">
        <w:rPr>
          <w:rFonts w:ascii="Tahoma" w:hAnsi="Tahoma" w:cs="Tahoma"/>
          <w:lang w:val="id-ID"/>
        </w:rPr>
        <w:t>melalui penciptaan etos kerja dan kualitas pelayanan birokrasi dengan penguatan kelembagaan dan penyusunan Peraturan Daerah yang berkualitas bagi pelayanan masyarakat Bangka Belitung.</w:t>
      </w:r>
    </w:p>
    <w:p w:rsidR="009B0194" w:rsidRPr="006906C3" w:rsidRDefault="009B0194" w:rsidP="008B6EF2">
      <w:pPr>
        <w:spacing w:line="360" w:lineRule="auto"/>
        <w:ind w:left="1418" w:hanging="425"/>
        <w:jc w:val="both"/>
        <w:rPr>
          <w:rFonts w:ascii="Tahoma" w:hAnsi="Tahoma" w:cs="Tahoma"/>
          <w:lang w:val="id-ID"/>
        </w:rPr>
      </w:pPr>
      <w:r w:rsidRPr="006906C3">
        <w:rPr>
          <w:rFonts w:ascii="Tahoma" w:hAnsi="Tahoma" w:cs="Tahoma"/>
          <w:lang w:val="id-ID"/>
        </w:rPr>
        <w:t xml:space="preserve">Tujuan: </w:t>
      </w:r>
    </w:p>
    <w:p w:rsidR="009B0194" w:rsidRPr="006906C3" w:rsidRDefault="009B0194" w:rsidP="00950F0F">
      <w:pPr>
        <w:pStyle w:val="ListParagraph"/>
        <w:numPr>
          <w:ilvl w:val="0"/>
          <w:numId w:val="24"/>
        </w:numPr>
        <w:tabs>
          <w:tab w:val="left" w:pos="990"/>
        </w:tabs>
        <w:suppressAutoHyphens w:val="0"/>
        <w:spacing w:line="360" w:lineRule="auto"/>
        <w:ind w:left="1418" w:hanging="425"/>
        <w:contextualSpacing/>
        <w:jc w:val="both"/>
        <w:rPr>
          <w:rFonts w:ascii="Tahoma" w:hAnsi="Tahoma" w:cs="Tahoma"/>
          <w:lang w:eastAsia="id-ID"/>
        </w:rPr>
      </w:pPr>
      <w:r w:rsidRPr="006906C3">
        <w:rPr>
          <w:rFonts w:ascii="Tahoma" w:hAnsi="Tahoma" w:cs="Tahoma"/>
        </w:rPr>
        <w:t>Menciptakan sistem birokrasi pemerintahan yang kuat, transparan, akuntabel, dan efisien.</w:t>
      </w:r>
    </w:p>
    <w:p w:rsidR="009B0194" w:rsidRPr="006906C3" w:rsidRDefault="009B0194" w:rsidP="008B6EF2">
      <w:pPr>
        <w:tabs>
          <w:tab w:val="left" w:pos="1418"/>
        </w:tabs>
        <w:autoSpaceDE w:val="0"/>
        <w:autoSpaceDN w:val="0"/>
        <w:adjustRightInd w:val="0"/>
        <w:spacing w:line="360" w:lineRule="auto"/>
        <w:ind w:left="540" w:firstLine="453"/>
        <w:jc w:val="both"/>
        <w:rPr>
          <w:rFonts w:ascii="Tahoma" w:hAnsi="Tahoma" w:cs="Tahoma"/>
          <w:lang w:val="id-ID" w:eastAsia="id-ID"/>
        </w:rPr>
      </w:pPr>
      <w:r w:rsidRPr="006906C3">
        <w:rPr>
          <w:rFonts w:ascii="Tahoma" w:hAnsi="Tahoma" w:cs="Tahoma"/>
          <w:lang w:val="id-ID" w:eastAsia="id-ID"/>
        </w:rPr>
        <w:t>Sasaran:</w:t>
      </w:r>
    </w:p>
    <w:p w:rsidR="009B0194" w:rsidRPr="006906C3" w:rsidRDefault="009B0194" w:rsidP="00950F0F">
      <w:pPr>
        <w:pStyle w:val="ListParagraph"/>
        <w:numPr>
          <w:ilvl w:val="0"/>
          <w:numId w:val="25"/>
        </w:numPr>
        <w:tabs>
          <w:tab w:val="left" w:pos="1418"/>
        </w:tabs>
        <w:suppressAutoHyphens w:val="0"/>
        <w:spacing w:line="360" w:lineRule="auto"/>
        <w:ind w:firstLine="633"/>
        <w:contextualSpacing/>
        <w:jc w:val="both"/>
        <w:rPr>
          <w:rFonts w:ascii="Tahoma" w:hAnsi="Tahoma" w:cs="Tahoma"/>
          <w:lang w:eastAsia="id-ID"/>
        </w:rPr>
      </w:pPr>
      <w:r w:rsidRPr="006906C3">
        <w:rPr>
          <w:rFonts w:ascii="Tahoma" w:hAnsi="Tahoma" w:cs="Tahoma"/>
          <w:lang w:eastAsia="id-ID"/>
        </w:rPr>
        <w:t>Menguatnya tata kelola pemerintah daerah</w:t>
      </w:r>
    </w:p>
    <w:p w:rsidR="009B0194" w:rsidRPr="006906C3" w:rsidRDefault="009B0194" w:rsidP="00950F0F">
      <w:pPr>
        <w:pStyle w:val="ListParagraph"/>
        <w:numPr>
          <w:ilvl w:val="0"/>
          <w:numId w:val="25"/>
        </w:numPr>
        <w:tabs>
          <w:tab w:val="left" w:pos="1418"/>
        </w:tabs>
        <w:suppressAutoHyphens w:val="0"/>
        <w:spacing w:line="360" w:lineRule="auto"/>
        <w:ind w:firstLine="633"/>
        <w:contextualSpacing/>
        <w:jc w:val="both"/>
        <w:rPr>
          <w:rFonts w:ascii="Tahoma" w:hAnsi="Tahoma" w:cs="Tahoma"/>
        </w:rPr>
      </w:pPr>
      <w:r w:rsidRPr="006906C3">
        <w:rPr>
          <w:rFonts w:ascii="Tahoma" w:hAnsi="Tahoma" w:cs="Tahoma"/>
          <w:lang w:eastAsia="id-ID"/>
        </w:rPr>
        <w:t>Terwujudnya pemerintahan yang demokratis</w:t>
      </w:r>
    </w:p>
    <w:p w:rsidR="009B0194" w:rsidRPr="006906C3" w:rsidRDefault="009B0194" w:rsidP="009B0194">
      <w:pPr>
        <w:pStyle w:val="ListParagraph"/>
        <w:spacing w:line="360" w:lineRule="auto"/>
        <w:ind w:left="360"/>
        <w:jc w:val="both"/>
        <w:rPr>
          <w:rFonts w:ascii="Tahoma" w:hAnsi="Tahoma" w:cs="Tahoma"/>
        </w:rPr>
      </w:pPr>
    </w:p>
    <w:p w:rsidR="009B0194" w:rsidRPr="006906C3" w:rsidRDefault="009B0194" w:rsidP="009B0194">
      <w:pPr>
        <w:pStyle w:val="ListParagraph"/>
        <w:spacing w:line="360" w:lineRule="auto"/>
        <w:ind w:left="0"/>
        <w:jc w:val="both"/>
        <w:rPr>
          <w:rFonts w:ascii="Tahoma" w:hAnsi="Tahoma" w:cs="Tahoma"/>
        </w:rPr>
      </w:pPr>
      <w:r w:rsidRPr="006906C3">
        <w:rPr>
          <w:rFonts w:ascii="Tahoma" w:hAnsi="Tahoma" w:cs="Tahoma"/>
        </w:rPr>
        <w:t xml:space="preserve">Keterkaitan visi, misi, tujuan dan sasaran di uraikan dalam Tabel </w:t>
      </w:r>
      <w:r>
        <w:rPr>
          <w:rFonts w:ascii="Tahoma" w:hAnsi="Tahoma" w:cs="Tahoma"/>
          <w:lang w:val="id-ID"/>
        </w:rPr>
        <w:t>2</w:t>
      </w:r>
      <w:r w:rsidRPr="006906C3">
        <w:rPr>
          <w:rFonts w:ascii="Tahoma" w:hAnsi="Tahoma" w:cs="Tahoma"/>
        </w:rPr>
        <w:t>.</w:t>
      </w:r>
    </w:p>
    <w:p w:rsidR="009B0194" w:rsidRDefault="009B0194" w:rsidP="009B0194">
      <w:pPr>
        <w:rPr>
          <w:rFonts w:ascii="Tahoma" w:hAnsi="Tahoma" w:cs="Tahoma"/>
          <w:sz w:val="26"/>
          <w:szCs w:val="26"/>
        </w:rPr>
      </w:pPr>
    </w:p>
    <w:p w:rsidR="00511EB1" w:rsidRDefault="00511EB1" w:rsidP="009B0194">
      <w:pPr>
        <w:rPr>
          <w:rFonts w:ascii="Tahoma" w:hAnsi="Tahoma" w:cs="Tahoma"/>
          <w:sz w:val="26"/>
          <w:szCs w:val="26"/>
        </w:rPr>
      </w:pPr>
    </w:p>
    <w:p w:rsidR="00511EB1" w:rsidRDefault="00511EB1" w:rsidP="009B0194">
      <w:pPr>
        <w:rPr>
          <w:rFonts w:ascii="Tahoma" w:hAnsi="Tahoma" w:cs="Tahoma"/>
          <w:sz w:val="26"/>
          <w:szCs w:val="26"/>
        </w:rPr>
      </w:pPr>
    </w:p>
    <w:p w:rsidR="00511EB1" w:rsidRDefault="00511EB1" w:rsidP="009B0194">
      <w:pPr>
        <w:rPr>
          <w:rFonts w:ascii="Tahoma" w:hAnsi="Tahoma" w:cs="Tahoma"/>
          <w:sz w:val="26"/>
          <w:szCs w:val="26"/>
        </w:rPr>
      </w:pPr>
    </w:p>
    <w:p w:rsidR="00511EB1" w:rsidRDefault="00511EB1" w:rsidP="009B0194">
      <w:pPr>
        <w:rPr>
          <w:rFonts w:ascii="Tahoma" w:hAnsi="Tahoma" w:cs="Tahoma"/>
          <w:sz w:val="26"/>
          <w:szCs w:val="26"/>
        </w:rPr>
      </w:pPr>
    </w:p>
    <w:p w:rsidR="00511EB1" w:rsidRDefault="00511EB1" w:rsidP="009B0194">
      <w:pPr>
        <w:rPr>
          <w:rFonts w:ascii="Tahoma" w:hAnsi="Tahoma" w:cs="Tahoma"/>
          <w:sz w:val="26"/>
          <w:szCs w:val="26"/>
        </w:rPr>
      </w:pPr>
    </w:p>
    <w:p w:rsidR="00511EB1" w:rsidRDefault="00511EB1" w:rsidP="009B0194">
      <w:pPr>
        <w:rPr>
          <w:rFonts w:ascii="Tahoma" w:hAnsi="Tahoma" w:cs="Tahoma"/>
          <w:sz w:val="26"/>
          <w:szCs w:val="26"/>
        </w:rPr>
      </w:pPr>
    </w:p>
    <w:p w:rsidR="00511EB1" w:rsidRDefault="00511EB1" w:rsidP="009B0194">
      <w:pPr>
        <w:rPr>
          <w:rFonts w:ascii="Tahoma" w:hAnsi="Tahoma" w:cs="Tahoma"/>
          <w:sz w:val="26"/>
          <w:szCs w:val="26"/>
          <w:lang w:val="id-ID"/>
        </w:rPr>
      </w:pPr>
    </w:p>
    <w:p w:rsidR="00BD0453" w:rsidRDefault="00BD0453" w:rsidP="009B0194">
      <w:pPr>
        <w:rPr>
          <w:rFonts w:ascii="Tahoma" w:hAnsi="Tahoma" w:cs="Tahoma"/>
          <w:sz w:val="26"/>
          <w:szCs w:val="26"/>
          <w:lang w:val="id-ID"/>
        </w:rPr>
      </w:pPr>
    </w:p>
    <w:p w:rsidR="00BD0453" w:rsidRDefault="00BD0453" w:rsidP="009B0194">
      <w:pPr>
        <w:rPr>
          <w:rFonts w:ascii="Tahoma" w:hAnsi="Tahoma" w:cs="Tahoma"/>
          <w:sz w:val="26"/>
          <w:szCs w:val="26"/>
          <w:lang w:val="id-ID"/>
        </w:rPr>
      </w:pPr>
    </w:p>
    <w:p w:rsidR="00BD0453" w:rsidRDefault="00BD0453" w:rsidP="009B0194">
      <w:pPr>
        <w:rPr>
          <w:rFonts w:ascii="Tahoma" w:hAnsi="Tahoma" w:cs="Tahoma"/>
          <w:sz w:val="26"/>
          <w:szCs w:val="26"/>
          <w:lang w:val="id-ID"/>
        </w:rPr>
      </w:pPr>
    </w:p>
    <w:p w:rsidR="00BD0453" w:rsidRPr="00BD0453" w:rsidRDefault="00BD0453" w:rsidP="009B0194">
      <w:pPr>
        <w:rPr>
          <w:rFonts w:ascii="Tahoma" w:hAnsi="Tahoma" w:cs="Tahoma"/>
          <w:sz w:val="26"/>
          <w:szCs w:val="26"/>
          <w:lang w:val="id-ID"/>
        </w:rPr>
      </w:pPr>
    </w:p>
    <w:p w:rsidR="00511EB1" w:rsidRDefault="00511EB1" w:rsidP="009B0194">
      <w:pPr>
        <w:rPr>
          <w:rFonts w:ascii="Tahoma" w:hAnsi="Tahoma" w:cs="Tahoma"/>
          <w:sz w:val="26"/>
          <w:szCs w:val="26"/>
        </w:rPr>
      </w:pPr>
    </w:p>
    <w:p w:rsidR="004C7CFE" w:rsidRDefault="004C7CFE" w:rsidP="009B0194">
      <w:pPr>
        <w:rPr>
          <w:rFonts w:ascii="Tahoma" w:hAnsi="Tahoma" w:cs="Tahoma"/>
          <w:sz w:val="26"/>
          <w:szCs w:val="26"/>
        </w:rPr>
      </w:pPr>
    </w:p>
    <w:p w:rsidR="00432C39" w:rsidRPr="005B447B" w:rsidRDefault="00432C39" w:rsidP="00432C39">
      <w:pPr>
        <w:ind w:left="720"/>
        <w:rPr>
          <w:rFonts w:ascii="Tahoma" w:hAnsi="Tahoma" w:cs="Tahoma"/>
          <w:sz w:val="26"/>
          <w:szCs w:val="26"/>
          <w:lang w:val="sv-SE"/>
        </w:rPr>
      </w:pPr>
      <w:r>
        <w:rPr>
          <w:rFonts w:ascii="Tahoma" w:hAnsi="Tahoma" w:cs="Tahoma"/>
          <w:sz w:val="26"/>
          <w:szCs w:val="26"/>
          <w:lang w:val="sv-SE"/>
        </w:rPr>
        <w:lastRenderedPageBreak/>
        <w:t xml:space="preserve">              </w:t>
      </w:r>
      <w:r w:rsidR="00EF3647">
        <w:rPr>
          <w:rFonts w:ascii="Tahoma" w:hAnsi="Tahoma" w:cs="Tahoma"/>
          <w:sz w:val="26"/>
          <w:szCs w:val="26"/>
          <w:lang w:val="sv-SE"/>
        </w:rPr>
        <w:t xml:space="preserve">                         Tabel </w:t>
      </w:r>
      <w:r w:rsidR="00D97170">
        <w:rPr>
          <w:rFonts w:ascii="Tahoma" w:hAnsi="Tahoma" w:cs="Tahoma"/>
          <w:sz w:val="26"/>
          <w:szCs w:val="26"/>
          <w:lang w:val="id-ID"/>
        </w:rPr>
        <w:t>2.</w:t>
      </w:r>
      <w:r w:rsidR="00EF3647">
        <w:rPr>
          <w:rFonts w:ascii="Tahoma" w:hAnsi="Tahoma" w:cs="Tahoma"/>
          <w:sz w:val="26"/>
          <w:szCs w:val="26"/>
          <w:lang w:val="sv-SE"/>
        </w:rPr>
        <w:t>1</w:t>
      </w:r>
      <w:r>
        <w:rPr>
          <w:rFonts w:ascii="Tahoma" w:hAnsi="Tahoma" w:cs="Tahoma"/>
          <w:sz w:val="26"/>
          <w:szCs w:val="26"/>
          <w:lang w:val="sv-SE"/>
        </w:rPr>
        <w:t>.</w:t>
      </w:r>
    </w:p>
    <w:p w:rsidR="00170855" w:rsidRPr="008D191B" w:rsidRDefault="00170855" w:rsidP="00170855">
      <w:pPr>
        <w:jc w:val="center"/>
        <w:rPr>
          <w:rFonts w:ascii="Tahoma" w:hAnsi="Tahoma" w:cs="Tahoma"/>
          <w:b/>
          <w:sz w:val="26"/>
          <w:szCs w:val="26"/>
        </w:rPr>
      </w:pPr>
      <w:r w:rsidRPr="008D191B">
        <w:rPr>
          <w:rFonts w:ascii="Tahoma" w:hAnsi="Tahoma" w:cs="Tahoma"/>
          <w:b/>
          <w:sz w:val="26"/>
          <w:szCs w:val="26"/>
        </w:rPr>
        <w:t>Keterkaitan Visi, Misi, Tujuan dan Sasaran</w:t>
      </w:r>
    </w:p>
    <w:p w:rsidR="008D191B" w:rsidRPr="008D191B" w:rsidRDefault="00432C39" w:rsidP="006C3503">
      <w:pPr>
        <w:spacing w:after="120"/>
        <w:ind w:left="357" w:hanging="357"/>
        <w:jc w:val="center"/>
        <w:rPr>
          <w:rFonts w:ascii="Tahoma" w:hAnsi="Tahoma" w:cs="Tahoma"/>
          <w:b/>
          <w:sz w:val="26"/>
          <w:szCs w:val="26"/>
          <w:lang w:val="id-ID"/>
        </w:rPr>
      </w:pPr>
      <w:r w:rsidRPr="008D191B">
        <w:rPr>
          <w:rFonts w:ascii="Tahoma" w:eastAsia="Corbel" w:hAnsi="Tahoma" w:cs="Tahoma"/>
          <w:b/>
          <w:sz w:val="26"/>
          <w:szCs w:val="26"/>
        </w:rPr>
        <w:t>P</w:t>
      </w:r>
      <w:r w:rsidR="00170855" w:rsidRPr="008D191B">
        <w:rPr>
          <w:rFonts w:ascii="Tahoma" w:eastAsia="Corbel" w:hAnsi="Tahoma" w:cs="Tahoma"/>
          <w:b/>
          <w:sz w:val="26"/>
          <w:szCs w:val="26"/>
        </w:rPr>
        <w:t>rovinsi</w:t>
      </w:r>
      <w:r w:rsidR="00170855" w:rsidRPr="008D191B">
        <w:rPr>
          <w:rFonts w:ascii="Tahoma" w:hAnsi="Tahoma" w:cs="Tahoma"/>
          <w:b/>
          <w:sz w:val="26"/>
          <w:szCs w:val="26"/>
        </w:rPr>
        <w:t xml:space="preserve"> Kepulauan Bangka Belitung</w:t>
      </w:r>
    </w:p>
    <w:tbl>
      <w:tblPr>
        <w:tblpPr w:leftFromText="180" w:rightFromText="180" w:vertAnchor="text" w:tblpY="1"/>
        <w:tblOverlap w:val="never"/>
        <w:tblW w:w="4942" w:type="pct"/>
        <w:tblBorders>
          <w:top w:val="single" w:sz="4" w:space="0" w:color="auto"/>
          <w:bottom w:val="single" w:sz="4" w:space="0" w:color="auto"/>
          <w:insideH w:val="single" w:sz="4" w:space="0" w:color="auto"/>
          <w:insideV w:val="single" w:sz="4" w:space="0" w:color="auto"/>
        </w:tblBorders>
        <w:tblLook w:val="04A0"/>
      </w:tblPr>
      <w:tblGrid>
        <w:gridCol w:w="2388"/>
        <w:gridCol w:w="2989"/>
        <w:gridCol w:w="3802"/>
      </w:tblGrid>
      <w:tr w:rsidR="00170855" w:rsidRPr="008D191B" w:rsidTr="008D191B">
        <w:trPr>
          <w:trHeight w:val="284"/>
        </w:trPr>
        <w:tc>
          <w:tcPr>
            <w:tcW w:w="5000" w:type="pct"/>
            <w:gridSpan w:val="3"/>
            <w:tcBorders>
              <w:top w:val="single" w:sz="4" w:space="0" w:color="auto"/>
              <w:left w:val="single" w:sz="4" w:space="0" w:color="auto"/>
              <w:bottom w:val="single" w:sz="4" w:space="0" w:color="auto"/>
              <w:right w:val="single" w:sz="4" w:space="0" w:color="auto"/>
            </w:tcBorders>
            <w:vAlign w:val="center"/>
          </w:tcPr>
          <w:p w:rsidR="006C3503" w:rsidRPr="008B6EF2" w:rsidRDefault="00170855" w:rsidP="008B6EF2">
            <w:pPr>
              <w:snapToGrid w:val="0"/>
              <w:ind w:left="993" w:hanging="993"/>
              <w:jc w:val="both"/>
              <w:rPr>
                <w:rFonts w:ascii="Tahoma" w:hAnsi="Tahoma" w:cs="Tahoma"/>
                <w:sz w:val="26"/>
                <w:szCs w:val="26"/>
                <w:lang w:val="id-ID"/>
              </w:rPr>
            </w:pPr>
            <w:r w:rsidRPr="008D191B">
              <w:rPr>
                <w:rFonts w:ascii="Tahoma" w:eastAsia="Corbel" w:hAnsi="Tahoma" w:cs="Tahoma"/>
                <w:sz w:val="26"/>
                <w:szCs w:val="26"/>
              </w:rPr>
              <w:t>Visi</w:t>
            </w:r>
            <w:r w:rsidR="006C3503" w:rsidRPr="008D191B">
              <w:rPr>
                <w:rFonts w:ascii="Tahoma" w:eastAsia="Corbel" w:hAnsi="Tahoma" w:cs="Tahoma"/>
                <w:sz w:val="26"/>
                <w:szCs w:val="26"/>
              </w:rPr>
              <w:t xml:space="preserve"> </w:t>
            </w:r>
            <w:r w:rsidRPr="008D191B">
              <w:rPr>
                <w:rFonts w:ascii="Tahoma" w:eastAsia="Corbel" w:hAnsi="Tahoma" w:cs="Tahoma"/>
                <w:sz w:val="26"/>
                <w:szCs w:val="26"/>
              </w:rPr>
              <w:t xml:space="preserve">: </w:t>
            </w:r>
            <w:r w:rsidR="00D94923">
              <w:rPr>
                <w:rFonts w:ascii="Tahoma" w:eastAsia="Corbel" w:hAnsi="Tahoma" w:cs="Tahoma"/>
                <w:sz w:val="26"/>
                <w:szCs w:val="26"/>
                <w:lang w:val="id-ID"/>
              </w:rPr>
              <w:t xml:space="preserve"> </w:t>
            </w:r>
            <w:r w:rsidRPr="008D191B">
              <w:rPr>
                <w:rFonts w:ascii="Tahoma" w:hAnsi="Tahoma" w:cs="Tahoma"/>
                <w:sz w:val="26"/>
                <w:szCs w:val="26"/>
              </w:rPr>
              <w:t xml:space="preserve"> </w:t>
            </w:r>
            <w:r w:rsidR="008D191B">
              <w:rPr>
                <w:rFonts w:ascii="Tahoma" w:hAnsi="Tahoma" w:cs="Tahoma"/>
                <w:sz w:val="26"/>
                <w:szCs w:val="26"/>
                <w:lang w:val="id-ID"/>
              </w:rPr>
              <w:t xml:space="preserve"> </w:t>
            </w:r>
            <w:r w:rsidRPr="008D191B">
              <w:rPr>
                <w:rFonts w:ascii="Tahoma" w:hAnsi="Tahoma" w:cs="Tahoma"/>
                <w:sz w:val="26"/>
                <w:szCs w:val="26"/>
              </w:rPr>
              <w:t>Terwujudnya Provinsi Kepulauan Bangka Belitung yang Mandiri, Maju, Berkeadilan dan berdaya saing berbasis potensi lokal melalui pengembangan sinergitas dan konektivitas perkotaan dan perdesaan</w:t>
            </w:r>
            <w:r w:rsidR="006C3503" w:rsidRPr="008D191B">
              <w:rPr>
                <w:rFonts w:ascii="Tahoma" w:hAnsi="Tahoma" w:cs="Tahoma"/>
                <w:sz w:val="26"/>
                <w:szCs w:val="26"/>
              </w:rPr>
              <w:t>.</w:t>
            </w:r>
          </w:p>
        </w:tc>
      </w:tr>
      <w:tr w:rsidR="00170855" w:rsidRPr="00A1151A" w:rsidTr="008D191B">
        <w:trPr>
          <w:trHeight w:val="284"/>
        </w:trPr>
        <w:tc>
          <w:tcPr>
            <w:tcW w:w="1301" w:type="pct"/>
            <w:tcBorders>
              <w:left w:val="single" w:sz="4" w:space="0" w:color="auto"/>
              <w:bottom w:val="single" w:sz="4" w:space="0" w:color="auto"/>
              <w:right w:val="single" w:sz="4" w:space="0" w:color="auto"/>
            </w:tcBorders>
            <w:vAlign w:val="center"/>
          </w:tcPr>
          <w:p w:rsidR="008D191B" w:rsidRDefault="008D191B" w:rsidP="008D191B">
            <w:pPr>
              <w:snapToGrid w:val="0"/>
              <w:ind w:firstLine="56"/>
              <w:jc w:val="center"/>
              <w:rPr>
                <w:rFonts w:ascii="Tahoma" w:eastAsia="Corbel" w:hAnsi="Tahoma" w:cs="Tahoma"/>
                <w:lang w:val="id-ID"/>
              </w:rPr>
            </w:pPr>
          </w:p>
          <w:p w:rsidR="00170855" w:rsidRDefault="00170855" w:rsidP="008D191B">
            <w:pPr>
              <w:snapToGrid w:val="0"/>
              <w:ind w:firstLine="56"/>
              <w:jc w:val="center"/>
              <w:rPr>
                <w:rFonts w:ascii="Tahoma" w:eastAsia="Corbel" w:hAnsi="Tahoma" w:cs="Tahoma"/>
                <w:lang w:val="id-ID"/>
              </w:rPr>
            </w:pPr>
            <w:r w:rsidRPr="00A1151A">
              <w:rPr>
                <w:rFonts w:ascii="Tahoma" w:eastAsia="Corbel" w:hAnsi="Tahoma" w:cs="Tahoma"/>
              </w:rPr>
              <w:t>Misi</w:t>
            </w:r>
          </w:p>
          <w:p w:rsidR="008D191B" w:rsidRPr="008D191B" w:rsidRDefault="008D191B" w:rsidP="008D191B">
            <w:pPr>
              <w:snapToGrid w:val="0"/>
              <w:ind w:firstLine="56"/>
              <w:jc w:val="center"/>
              <w:rPr>
                <w:rFonts w:ascii="Tahoma" w:eastAsia="Corbel" w:hAnsi="Tahoma" w:cs="Tahoma"/>
                <w:lang w:val="id-ID"/>
              </w:rPr>
            </w:pPr>
          </w:p>
        </w:tc>
        <w:tc>
          <w:tcPr>
            <w:tcW w:w="1628" w:type="pct"/>
            <w:tcBorders>
              <w:left w:val="single" w:sz="4" w:space="0" w:color="auto"/>
              <w:bottom w:val="single" w:sz="4" w:space="0" w:color="auto"/>
              <w:right w:val="single" w:sz="4" w:space="0" w:color="auto"/>
            </w:tcBorders>
            <w:vAlign w:val="center"/>
          </w:tcPr>
          <w:p w:rsidR="00170855" w:rsidRPr="00A1151A" w:rsidRDefault="00170855" w:rsidP="008D191B">
            <w:pPr>
              <w:snapToGrid w:val="0"/>
              <w:ind w:firstLine="56"/>
              <w:jc w:val="center"/>
              <w:rPr>
                <w:rFonts w:ascii="Tahoma" w:eastAsia="Corbel" w:hAnsi="Tahoma" w:cs="Tahoma"/>
              </w:rPr>
            </w:pPr>
            <w:r w:rsidRPr="00A1151A">
              <w:rPr>
                <w:rFonts w:ascii="Tahoma" w:eastAsia="Corbel" w:hAnsi="Tahoma" w:cs="Tahoma"/>
              </w:rPr>
              <w:t>Tujuan</w:t>
            </w:r>
          </w:p>
        </w:tc>
        <w:tc>
          <w:tcPr>
            <w:tcW w:w="2071" w:type="pct"/>
            <w:tcBorders>
              <w:left w:val="single" w:sz="4" w:space="0" w:color="auto"/>
              <w:bottom w:val="single" w:sz="4" w:space="0" w:color="auto"/>
              <w:right w:val="single" w:sz="4" w:space="0" w:color="auto"/>
            </w:tcBorders>
            <w:vAlign w:val="center"/>
          </w:tcPr>
          <w:p w:rsidR="00170855" w:rsidRPr="00A1151A" w:rsidRDefault="00170855" w:rsidP="008D191B">
            <w:pPr>
              <w:snapToGrid w:val="0"/>
              <w:jc w:val="center"/>
              <w:rPr>
                <w:rFonts w:ascii="Tahoma" w:eastAsia="Corbel" w:hAnsi="Tahoma" w:cs="Tahoma"/>
              </w:rPr>
            </w:pPr>
            <w:r w:rsidRPr="00A1151A">
              <w:rPr>
                <w:rFonts w:ascii="Tahoma" w:eastAsia="Corbel" w:hAnsi="Tahoma" w:cs="Tahoma"/>
              </w:rPr>
              <w:t>Sasaran</w:t>
            </w:r>
          </w:p>
        </w:tc>
      </w:tr>
      <w:tr w:rsidR="00170855" w:rsidRPr="00A1151A" w:rsidTr="008D191B">
        <w:trPr>
          <w:trHeight w:val="284"/>
        </w:trPr>
        <w:tc>
          <w:tcPr>
            <w:tcW w:w="1301" w:type="pct"/>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170855" w:rsidRPr="00A1151A" w:rsidRDefault="00170855" w:rsidP="00FA16F7">
            <w:pPr>
              <w:snapToGrid w:val="0"/>
              <w:jc w:val="both"/>
              <w:rPr>
                <w:rFonts w:ascii="Tahoma" w:hAnsi="Tahoma" w:cs="Tahoma"/>
              </w:rPr>
            </w:pPr>
            <w:r w:rsidRPr="00A1151A">
              <w:rPr>
                <w:rFonts w:ascii="Tahoma" w:eastAsia="Corbel" w:hAnsi="Tahoma" w:cs="Tahoma"/>
              </w:rPr>
              <w:t>Misi I:</w:t>
            </w:r>
            <w:r w:rsidRPr="00A1151A">
              <w:rPr>
                <w:rFonts w:ascii="Tahoma" w:hAnsi="Tahoma" w:cs="Tahoma"/>
              </w:rPr>
              <w:t xml:space="preserve"> </w:t>
            </w:r>
          </w:p>
          <w:p w:rsidR="00170855" w:rsidRPr="00A1151A" w:rsidRDefault="00170855" w:rsidP="00FA16F7">
            <w:pPr>
              <w:snapToGrid w:val="0"/>
              <w:jc w:val="both"/>
              <w:rPr>
                <w:rFonts w:ascii="Tahoma" w:hAnsi="Tahoma" w:cs="Tahoma"/>
                <w:b/>
                <w:bCs/>
              </w:rPr>
            </w:pPr>
            <w:r w:rsidRPr="00A1151A">
              <w:rPr>
                <w:rFonts w:ascii="Tahoma" w:hAnsi="Tahoma" w:cs="Tahoma"/>
                <w:b/>
                <w:bCs/>
              </w:rPr>
              <w:t>Mengembangkan ekonomi kerakyatan</w:t>
            </w:r>
            <w:r w:rsidR="002E2690" w:rsidRPr="00A1151A">
              <w:rPr>
                <w:rFonts w:ascii="Tahoma" w:hAnsi="Tahoma" w:cs="Tahoma"/>
                <w:b/>
                <w:bCs/>
              </w:rPr>
              <w:t>.</w:t>
            </w:r>
          </w:p>
          <w:p w:rsidR="002E2690" w:rsidRPr="00A1151A" w:rsidRDefault="002E2690" w:rsidP="00FA16F7">
            <w:pPr>
              <w:snapToGrid w:val="0"/>
              <w:jc w:val="both"/>
              <w:rPr>
                <w:rFonts w:ascii="Tahoma" w:hAnsi="Tahoma" w:cs="Tahoma"/>
                <w:b/>
                <w:bCs/>
              </w:rPr>
            </w:pPr>
          </w:p>
          <w:p w:rsidR="002E2690" w:rsidRPr="00A1151A" w:rsidRDefault="002E2690" w:rsidP="00FA16F7">
            <w:pPr>
              <w:snapToGrid w:val="0"/>
              <w:jc w:val="both"/>
              <w:rPr>
                <w:rFonts w:ascii="Tahoma" w:hAnsi="Tahoma" w:cs="Tahoma"/>
                <w:b/>
                <w:bCs/>
              </w:rPr>
            </w:pPr>
          </w:p>
          <w:p w:rsidR="002E2690" w:rsidRPr="00A1151A" w:rsidRDefault="002E2690" w:rsidP="00FA16F7">
            <w:pPr>
              <w:snapToGrid w:val="0"/>
              <w:jc w:val="both"/>
              <w:rPr>
                <w:rFonts w:ascii="Tahoma" w:hAnsi="Tahoma" w:cs="Tahoma"/>
                <w:b/>
                <w:bCs/>
              </w:rPr>
            </w:pPr>
          </w:p>
          <w:p w:rsidR="002E2690" w:rsidRPr="00A1151A" w:rsidRDefault="002E2690" w:rsidP="00FA16F7">
            <w:pPr>
              <w:snapToGrid w:val="0"/>
              <w:jc w:val="both"/>
              <w:rPr>
                <w:rFonts w:ascii="Tahoma" w:hAnsi="Tahoma" w:cs="Tahoma"/>
                <w:b/>
                <w:bCs/>
              </w:rPr>
            </w:pPr>
          </w:p>
          <w:p w:rsidR="002E2690" w:rsidRPr="00A1151A" w:rsidRDefault="002E2690" w:rsidP="00FA16F7">
            <w:pPr>
              <w:snapToGrid w:val="0"/>
              <w:jc w:val="both"/>
              <w:rPr>
                <w:rFonts w:ascii="Tahoma" w:hAnsi="Tahoma" w:cs="Tahoma"/>
                <w:b/>
                <w:bCs/>
              </w:rPr>
            </w:pPr>
          </w:p>
          <w:p w:rsidR="002E2690" w:rsidRPr="00A1151A" w:rsidRDefault="002E2690" w:rsidP="00FA16F7">
            <w:pPr>
              <w:snapToGrid w:val="0"/>
              <w:jc w:val="both"/>
              <w:rPr>
                <w:rFonts w:ascii="Tahoma" w:hAnsi="Tahoma" w:cs="Tahoma"/>
                <w:b/>
                <w:bCs/>
              </w:rPr>
            </w:pPr>
          </w:p>
          <w:p w:rsidR="002E2690" w:rsidRPr="00A1151A" w:rsidRDefault="002E2690" w:rsidP="00FA16F7">
            <w:pPr>
              <w:snapToGrid w:val="0"/>
              <w:jc w:val="both"/>
              <w:rPr>
                <w:rFonts w:ascii="Tahoma" w:hAnsi="Tahoma" w:cs="Tahoma"/>
                <w:b/>
                <w:bCs/>
              </w:rPr>
            </w:pPr>
          </w:p>
          <w:p w:rsidR="002E2690" w:rsidRPr="00A1151A" w:rsidRDefault="002E2690" w:rsidP="00FA16F7">
            <w:pPr>
              <w:snapToGrid w:val="0"/>
              <w:jc w:val="both"/>
              <w:rPr>
                <w:rFonts w:ascii="Tahoma" w:eastAsia="Corbel" w:hAnsi="Tahoma" w:cs="Tahoma"/>
              </w:rPr>
            </w:pPr>
          </w:p>
        </w:tc>
        <w:tc>
          <w:tcPr>
            <w:tcW w:w="1628" w:type="pct"/>
            <w:tcBorders>
              <w:top w:val="single" w:sz="4" w:space="0" w:color="auto"/>
              <w:left w:val="single" w:sz="4" w:space="0" w:color="auto"/>
              <w:bottom w:val="single" w:sz="4" w:space="0" w:color="auto"/>
              <w:right w:val="single" w:sz="4" w:space="0" w:color="auto"/>
            </w:tcBorders>
            <w:tcMar>
              <w:top w:w="57" w:type="dxa"/>
              <w:bottom w:w="57" w:type="dxa"/>
            </w:tcMar>
          </w:tcPr>
          <w:p w:rsidR="00170855" w:rsidRPr="00095071" w:rsidRDefault="00170855" w:rsidP="00EB1523">
            <w:pPr>
              <w:pStyle w:val="ListParagraph"/>
              <w:numPr>
                <w:ilvl w:val="0"/>
                <w:numId w:val="4"/>
              </w:numPr>
              <w:suppressAutoHyphens w:val="0"/>
              <w:contextualSpacing/>
              <w:jc w:val="both"/>
              <w:rPr>
                <w:rFonts w:ascii="Tahoma" w:hAnsi="Tahoma" w:cs="Tahoma"/>
                <w:lang w:eastAsia="id-ID"/>
              </w:rPr>
            </w:pPr>
            <w:r w:rsidRPr="00095071">
              <w:rPr>
                <w:rFonts w:ascii="Tahoma" w:hAnsi="Tahoma" w:cs="Tahoma"/>
                <w:lang w:eastAsia="id-ID"/>
              </w:rPr>
              <w:t>Mewujudkan peningkatan kesejahteraan rakyat</w:t>
            </w:r>
            <w:r w:rsidR="00A418C6">
              <w:rPr>
                <w:rFonts w:ascii="Tahoma" w:hAnsi="Tahoma" w:cs="Tahoma"/>
                <w:lang w:val="id-ID" w:eastAsia="id-ID"/>
              </w:rPr>
              <w:t>.</w:t>
            </w:r>
          </w:p>
        </w:tc>
        <w:tc>
          <w:tcPr>
            <w:tcW w:w="2071" w:type="pct"/>
            <w:tcBorders>
              <w:top w:val="single" w:sz="4" w:space="0" w:color="auto"/>
              <w:left w:val="single" w:sz="4" w:space="0" w:color="auto"/>
              <w:bottom w:val="single" w:sz="4" w:space="0" w:color="auto"/>
              <w:right w:val="single" w:sz="4" w:space="0" w:color="auto"/>
            </w:tcBorders>
            <w:tcMar>
              <w:top w:w="57" w:type="dxa"/>
              <w:bottom w:w="57" w:type="dxa"/>
            </w:tcMar>
          </w:tcPr>
          <w:p w:rsidR="00170855" w:rsidRPr="00095071" w:rsidRDefault="00170855" w:rsidP="00EB1523">
            <w:pPr>
              <w:pStyle w:val="ListParagraph"/>
              <w:numPr>
                <w:ilvl w:val="0"/>
                <w:numId w:val="8"/>
              </w:numPr>
              <w:suppressAutoHyphens w:val="0"/>
              <w:contextualSpacing/>
              <w:jc w:val="both"/>
              <w:rPr>
                <w:rFonts w:ascii="Tahoma" w:hAnsi="Tahoma" w:cs="Tahoma"/>
                <w:lang w:eastAsia="id-ID"/>
              </w:rPr>
            </w:pPr>
            <w:r w:rsidRPr="00095071">
              <w:rPr>
                <w:rFonts w:ascii="Tahoma" w:hAnsi="Tahoma" w:cs="Tahoma"/>
                <w:lang w:eastAsia="id-ID"/>
              </w:rPr>
              <w:t>Meningkatnya pendapatan masyarakat</w:t>
            </w:r>
            <w:r w:rsidR="008D191B">
              <w:rPr>
                <w:rFonts w:ascii="Tahoma" w:hAnsi="Tahoma" w:cs="Tahoma"/>
                <w:lang w:val="id-ID" w:eastAsia="id-ID"/>
              </w:rPr>
              <w:t>.</w:t>
            </w:r>
          </w:p>
          <w:p w:rsidR="008D191B" w:rsidRPr="00095071" w:rsidRDefault="008D191B" w:rsidP="00EB1523">
            <w:pPr>
              <w:pStyle w:val="ListParagraph"/>
              <w:numPr>
                <w:ilvl w:val="0"/>
                <w:numId w:val="8"/>
              </w:numPr>
              <w:suppressAutoHyphens w:val="0"/>
              <w:contextualSpacing/>
              <w:jc w:val="both"/>
              <w:rPr>
                <w:rFonts w:ascii="Tahoma" w:hAnsi="Tahoma" w:cs="Tahoma"/>
                <w:lang w:eastAsia="id-ID"/>
              </w:rPr>
            </w:pPr>
            <w:r>
              <w:rPr>
                <w:rFonts w:ascii="Tahoma" w:hAnsi="Tahoma" w:cs="Tahoma"/>
                <w:lang w:val="id-ID" w:eastAsia="id-ID"/>
              </w:rPr>
              <w:t>Meningkatnya konsumsi masyarakat.</w:t>
            </w:r>
          </w:p>
          <w:p w:rsidR="008D191B" w:rsidRPr="00095071" w:rsidRDefault="008D191B" w:rsidP="00EB1523">
            <w:pPr>
              <w:pStyle w:val="ListParagraph"/>
              <w:numPr>
                <w:ilvl w:val="0"/>
                <w:numId w:val="8"/>
              </w:numPr>
              <w:suppressAutoHyphens w:val="0"/>
              <w:contextualSpacing/>
              <w:jc w:val="both"/>
              <w:rPr>
                <w:rFonts w:ascii="Tahoma" w:hAnsi="Tahoma" w:cs="Tahoma"/>
                <w:lang w:eastAsia="id-ID"/>
              </w:rPr>
            </w:pPr>
            <w:r>
              <w:rPr>
                <w:rFonts w:ascii="Tahoma" w:hAnsi="Tahoma" w:cs="Tahoma"/>
                <w:lang w:val="id-ID" w:eastAsia="id-ID"/>
              </w:rPr>
              <w:t>Peningkatan kesempatan kerja bagi masyarakat.</w:t>
            </w:r>
          </w:p>
          <w:p w:rsidR="00170855" w:rsidRPr="00A1151A" w:rsidRDefault="00170855" w:rsidP="00FA16F7">
            <w:pPr>
              <w:ind w:left="45"/>
              <w:jc w:val="both"/>
              <w:rPr>
                <w:rFonts w:ascii="Tahoma" w:hAnsi="Tahoma" w:cs="Tahoma"/>
                <w:lang w:eastAsia="id-ID"/>
              </w:rPr>
            </w:pPr>
          </w:p>
        </w:tc>
      </w:tr>
      <w:tr w:rsidR="00170855" w:rsidRPr="00A1151A" w:rsidTr="008D191B">
        <w:trPr>
          <w:trHeight w:val="284"/>
        </w:trPr>
        <w:tc>
          <w:tcPr>
            <w:tcW w:w="1301" w:type="pct"/>
            <w:vMerge/>
            <w:tcBorders>
              <w:top w:val="nil"/>
              <w:left w:val="single" w:sz="4" w:space="0" w:color="auto"/>
              <w:bottom w:val="single" w:sz="4" w:space="0" w:color="auto"/>
              <w:right w:val="single" w:sz="4" w:space="0" w:color="auto"/>
            </w:tcBorders>
            <w:tcMar>
              <w:top w:w="57" w:type="dxa"/>
              <w:bottom w:w="57" w:type="dxa"/>
            </w:tcMar>
            <w:vAlign w:val="center"/>
          </w:tcPr>
          <w:p w:rsidR="00170855" w:rsidRPr="00A1151A" w:rsidRDefault="00170855" w:rsidP="00FA16F7">
            <w:pPr>
              <w:snapToGrid w:val="0"/>
              <w:jc w:val="both"/>
              <w:rPr>
                <w:rFonts w:ascii="Tahoma" w:hAnsi="Tahoma" w:cs="Tahoma"/>
              </w:rPr>
            </w:pPr>
          </w:p>
        </w:tc>
        <w:tc>
          <w:tcPr>
            <w:tcW w:w="1628" w:type="pct"/>
            <w:tcBorders>
              <w:top w:val="single" w:sz="4" w:space="0" w:color="auto"/>
              <w:left w:val="single" w:sz="4" w:space="0" w:color="auto"/>
              <w:bottom w:val="single" w:sz="4" w:space="0" w:color="auto"/>
              <w:right w:val="single" w:sz="4" w:space="0" w:color="auto"/>
            </w:tcBorders>
            <w:tcMar>
              <w:top w:w="57" w:type="dxa"/>
              <w:bottom w:w="57" w:type="dxa"/>
            </w:tcMar>
          </w:tcPr>
          <w:p w:rsidR="00170855" w:rsidRPr="00095071" w:rsidRDefault="00170855" w:rsidP="00EB1523">
            <w:pPr>
              <w:pStyle w:val="ListParagraph"/>
              <w:numPr>
                <w:ilvl w:val="0"/>
                <w:numId w:val="4"/>
              </w:numPr>
              <w:suppressAutoHyphens w:val="0"/>
              <w:contextualSpacing/>
              <w:jc w:val="both"/>
              <w:rPr>
                <w:rFonts w:ascii="Tahoma" w:hAnsi="Tahoma" w:cs="Tahoma"/>
                <w:lang w:eastAsia="id-ID"/>
              </w:rPr>
            </w:pPr>
            <w:r w:rsidRPr="00095071">
              <w:rPr>
                <w:rFonts w:ascii="Tahoma" w:hAnsi="Tahoma" w:cs="Tahoma"/>
                <w:lang w:eastAsia="id-ID"/>
              </w:rPr>
              <w:t>Mewujudkan pembangunan yang adil dan merata</w:t>
            </w:r>
            <w:r w:rsidR="008D191B">
              <w:rPr>
                <w:rFonts w:ascii="Tahoma" w:hAnsi="Tahoma" w:cs="Tahoma"/>
                <w:lang w:val="id-ID" w:eastAsia="id-ID"/>
              </w:rPr>
              <w:t>.</w:t>
            </w:r>
            <w:r w:rsidRPr="00095071">
              <w:rPr>
                <w:rFonts w:ascii="Tahoma" w:hAnsi="Tahoma" w:cs="Tahoma"/>
                <w:lang w:eastAsia="id-ID"/>
              </w:rPr>
              <w:t xml:space="preserve"> </w:t>
            </w:r>
          </w:p>
        </w:tc>
        <w:tc>
          <w:tcPr>
            <w:tcW w:w="2071" w:type="pct"/>
            <w:tcBorders>
              <w:top w:val="single" w:sz="4" w:space="0" w:color="auto"/>
              <w:left w:val="single" w:sz="4" w:space="0" w:color="auto"/>
              <w:bottom w:val="single" w:sz="4" w:space="0" w:color="auto"/>
              <w:right w:val="single" w:sz="4" w:space="0" w:color="auto"/>
            </w:tcBorders>
            <w:tcMar>
              <w:top w:w="57" w:type="dxa"/>
              <w:bottom w:w="57" w:type="dxa"/>
            </w:tcMar>
          </w:tcPr>
          <w:p w:rsidR="00170855" w:rsidRPr="00095071" w:rsidRDefault="005F4598" w:rsidP="00EB1523">
            <w:pPr>
              <w:pStyle w:val="ListParagraph"/>
              <w:numPr>
                <w:ilvl w:val="0"/>
                <w:numId w:val="13"/>
              </w:numPr>
              <w:suppressAutoHyphens w:val="0"/>
              <w:contextualSpacing/>
              <w:jc w:val="both"/>
              <w:rPr>
                <w:rFonts w:ascii="Tahoma" w:hAnsi="Tahoma" w:cs="Tahoma"/>
                <w:lang w:eastAsia="id-ID"/>
              </w:rPr>
            </w:pPr>
            <w:r>
              <w:rPr>
                <w:rFonts w:ascii="Tahoma" w:hAnsi="Tahoma" w:cs="Tahoma"/>
                <w:lang w:val="id-ID" w:eastAsia="id-ID"/>
              </w:rPr>
              <w:t>Menurunnya disparitas pembangunan antar wilayah dan masyarakat.</w:t>
            </w:r>
          </w:p>
        </w:tc>
      </w:tr>
      <w:tr w:rsidR="00170855" w:rsidRPr="00A1151A" w:rsidTr="008D191B">
        <w:trPr>
          <w:trHeight w:val="284"/>
        </w:trPr>
        <w:tc>
          <w:tcPr>
            <w:tcW w:w="1301" w:type="pct"/>
            <w:vMerge w:val="restart"/>
            <w:tcBorders>
              <w:top w:val="single" w:sz="4" w:space="0" w:color="auto"/>
              <w:left w:val="single" w:sz="4" w:space="0" w:color="auto"/>
              <w:right w:val="single" w:sz="4" w:space="0" w:color="auto"/>
            </w:tcBorders>
            <w:tcMar>
              <w:top w:w="57" w:type="dxa"/>
              <w:bottom w:w="57" w:type="dxa"/>
            </w:tcMar>
          </w:tcPr>
          <w:p w:rsidR="00170855" w:rsidRPr="00A1151A" w:rsidRDefault="00170855" w:rsidP="00FA16F7">
            <w:pPr>
              <w:snapToGrid w:val="0"/>
              <w:jc w:val="both"/>
              <w:rPr>
                <w:rFonts w:ascii="Tahoma" w:hAnsi="Tahoma" w:cs="Tahoma"/>
              </w:rPr>
            </w:pPr>
            <w:r w:rsidRPr="00A1151A">
              <w:rPr>
                <w:rFonts w:ascii="Tahoma" w:hAnsi="Tahoma" w:cs="Tahoma"/>
              </w:rPr>
              <w:t xml:space="preserve">Misi II : </w:t>
            </w:r>
          </w:p>
          <w:p w:rsidR="00170855" w:rsidRDefault="00170855" w:rsidP="00FA16F7">
            <w:pPr>
              <w:snapToGrid w:val="0"/>
              <w:jc w:val="both"/>
              <w:rPr>
                <w:rFonts w:ascii="Tahoma" w:hAnsi="Tahoma" w:cs="Tahoma"/>
                <w:b/>
                <w:lang w:val="id-ID"/>
              </w:rPr>
            </w:pPr>
            <w:r w:rsidRPr="00A1151A">
              <w:rPr>
                <w:rFonts w:ascii="Tahoma" w:hAnsi="Tahoma" w:cs="Tahoma"/>
                <w:b/>
              </w:rPr>
              <w:t>Meningkatkan Pemberdayaan Masyarakat (</w:t>
            </w:r>
            <w:r w:rsidRPr="00A1151A">
              <w:rPr>
                <w:rFonts w:ascii="Tahoma" w:hAnsi="Tahoma" w:cs="Tahoma"/>
                <w:b/>
                <w:i/>
              </w:rPr>
              <w:t>Society Empowerment</w:t>
            </w:r>
            <w:r w:rsidRPr="00A1151A">
              <w:rPr>
                <w:rFonts w:ascii="Tahoma" w:hAnsi="Tahoma" w:cs="Tahoma"/>
                <w:b/>
              </w:rPr>
              <w:t>)</w:t>
            </w:r>
            <w:r w:rsidRPr="00A1151A">
              <w:rPr>
                <w:rFonts w:ascii="Tahoma" w:hAnsi="Tahoma" w:cs="Tahoma"/>
              </w:rPr>
              <w:t xml:space="preserve"> </w:t>
            </w:r>
            <w:r w:rsidRPr="00A1151A">
              <w:rPr>
                <w:rFonts w:ascii="Tahoma" w:hAnsi="Tahoma" w:cs="Tahoma"/>
                <w:b/>
              </w:rPr>
              <w:t>dan Kualitas Sumber Daya Manusia (SDM)</w:t>
            </w:r>
            <w:r w:rsidR="000E417A">
              <w:rPr>
                <w:rFonts w:ascii="Tahoma" w:hAnsi="Tahoma" w:cs="Tahoma"/>
                <w:b/>
                <w:lang w:val="id-ID"/>
              </w:rPr>
              <w:t>.</w:t>
            </w:r>
          </w:p>
          <w:p w:rsidR="000E417A" w:rsidRPr="000E417A" w:rsidRDefault="000E417A" w:rsidP="00FA16F7">
            <w:pPr>
              <w:snapToGrid w:val="0"/>
              <w:jc w:val="both"/>
              <w:rPr>
                <w:rFonts w:ascii="Tahoma" w:eastAsia="Corbel" w:hAnsi="Tahoma" w:cs="Tahoma"/>
                <w:lang w:val="id-ID"/>
              </w:rPr>
            </w:pPr>
          </w:p>
        </w:tc>
        <w:tc>
          <w:tcPr>
            <w:tcW w:w="1628" w:type="pct"/>
            <w:tcBorders>
              <w:top w:val="single" w:sz="4" w:space="0" w:color="auto"/>
              <w:left w:val="single" w:sz="4" w:space="0" w:color="auto"/>
              <w:right w:val="single" w:sz="4" w:space="0" w:color="auto"/>
            </w:tcBorders>
            <w:tcMar>
              <w:top w:w="57" w:type="dxa"/>
              <w:bottom w:w="57" w:type="dxa"/>
            </w:tcMar>
          </w:tcPr>
          <w:p w:rsidR="00170855" w:rsidRPr="00095071" w:rsidRDefault="00170855" w:rsidP="00EB1523">
            <w:pPr>
              <w:pStyle w:val="ListParagraph"/>
              <w:numPr>
                <w:ilvl w:val="0"/>
                <w:numId w:val="10"/>
              </w:numPr>
              <w:suppressAutoHyphens w:val="0"/>
              <w:contextualSpacing/>
              <w:jc w:val="both"/>
              <w:rPr>
                <w:rFonts w:ascii="Tahoma" w:hAnsi="Tahoma" w:cs="Tahoma"/>
                <w:lang w:eastAsia="id-ID"/>
              </w:rPr>
            </w:pPr>
            <w:r w:rsidRPr="00095071">
              <w:rPr>
                <w:rFonts w:ascii="Tahoma" w:hAnsi="Tahoma" w:cs="Tahoma"/>
                <w:lang w:eastAsia="id-ID"/>
              </w:rPr>
              <w:t>Memberdayakan masyarakat</w:t>
            </w:r>
            <w:r w:rsidR="005F4598" w:rsidRPr="00173E32">
              <w:rPr>
                <w:rFonts w:ascii="Tahoma" w:hAnsi="Tahoma" w:cs="Tahoma"/>
                <w:lang w:val="id-ID" w:eastAsia="id-ID"/>
              </w:rPr>
              <w:t>.</w:t>
            </w:r>
          </w:p>
        </w:tc>
        <w:tc>
          <w:tcPr>
            <w:tcW w:w="2071" w:type="pct"/>
            <w:tcBorders>
              <w:top w:val="single" w:sz="4" w:space="0" w:color="auto"/>
              <w:left w:val="single" w:sz="4" w:space="0" w:color="auto"/>
              <w:right w:val="single" w:sz="4" w:space="0" w:color="auto"/>
            </w:tcBorders>
            <w:tcMar>
              <w:top w:w="57" w:type="dxa"/>
              <w:bottom w:w="57" w:type="dxa"/>
            </w:tcMar>
          </w:tcPr>
          <w:p w:rsidR="00170855" w:rsidRPr="00095071" w:rsidRDefault="00170855" w:rsidP="00EB1523">
            <w:pPr>
              <w:pStyle w:val="ListParagraph"/>
              <w:numPr>
                <w:ilvl w:val="0"/>
                <w:numId w:val="15"/>
              </w:numPr>
              <w:suppressAutoHyphens w:val="0"/>
              <w:ind w:left="293" w:hanging="293"/>
              <w:contextualSpacing/>
              <w:jc w:val="both"/>
              <w:rPr>
                <w:rFonts w:ascii="Tahoma" w:hAnsi="Tahoma" w:cs="Tahoma"/>
                <w:lang w:eastAsia="id-ID"/>
              </w:rPr>
            </w:pPr>
            <w:r w:rsidRPr="00095071">
              <w:rPr>
                <w:rFonts w:ascii="Tahoma" w:hAnsi="Tahoma" w:cs="Tahoma"/>
                <w:lang w:eastAsia="id-ID"/>
              </w:rPr>
              <w:t>Meningkatnya</w:t>
            </w:r>
            <w:r w:rsidR="005F4598" w:rsidRPr="00173E32">
              <w:rPr>
                <w:rFonts w:ascii="Tahoma" w:hAnsi="Tahoma" w:cs="Tahoma"/>
                <w:lang w:val="id-ID" w:eastAsia="id-ID"/>
              </w:rPr>
              <w:t xml:space="preserve"> keterlibatan masyarakat dalam seluruh proses pembangunan</w:t>
            </w:r>
            <w:r w:rsidRPr="00095071">
              <w:rPr>
                <w:rFonts w:ascii="Tahoma" w:hAnsi="Tahoma" w:cs="Tahoma"/>
                <w:lang w:eastAsia="id-ID"/>
              </w:rPr>
              <w:t>.</w:t>
            </w:r>
          </w:p>
          <w:p w:rsidR="005F4598" w:rsidRPr="00095071" w:rsidRDefault="005F4598" w:rsidP="005F4598">
            <w:pPr>
              <w:pStyle w:val="ListParagraph"/>
              <w:suppressAutoHyphens w:val="0"/>
              <w:ind w:left="360"/>
              <w:contextualSpacing/>
              <w:jc w:val="both"/>
              <w:rPr>
                <w:rFonts w:ascii="Tahoma" w:hAnsi="Tahoma" w:cs="Tahoma"/>
                <w:lang w:eastAsia="id-ID"/>
              </w:rPr>
            </w:pPr>
          </w:p>
        </w:tc>
      </w:tr>
      <w:tr w:rsidR="00170855" w:rsidRPr="00A1151A" w:rsidTr="008D191B">
        <w:trPr>
          <w:trHeight w:val="642"/>
        </w:trPr>
        <w:tc>
          <w:tcPr>
            <w:tcW w:w="1301" w:type="pct"/>
            <w:vMerge/>
            <w:tcBorders>
              <w:left w:val="single" w:sz="4" w:space="0" w:color="auto"/>
              <w:bottom w:val="single" w:sz="4" w:space="0" w:color="auto"/>
              <w:right w:val="single" w:sz="4" w:space="0" w:color="auto"/>
            </w:tcBorders>
            <w:tcMar>
              <w:top w:w="57" w:type="dxa"/>
              <w:bottom w:w="57" w:type="dxa"/>
            </w:tcMar>
            <w:vAlign w:val="center"/>
          </w:tcPr>
          <w:p w:rsidR="00170855" w:rsidRPr="00A1151A" w:rsidRDefault="00170855" w:rsidP="00FA16F7">
            <w:pPr>
              <w:snapToGrid w:val="0"/>
              <w:jc w:val="both"/>
              <w:rPr>
                <w:rFonts w:ascii="Tahoma" w:hAnsi="Tahoma" w:cs="Tahoma"/>
              </w:rPr>
            </w:pPr>
          </w:p>
        </w:tc>
        <w:tc>
          <w:tcPr>
            <w:tcW w:w="1628" w:type="pct"/>
            <w:tcBorders>
              <w:left w:val="single" w:sz="4" w:space="0" w:color="auto"/>
              <w:bottom w:val="single" w:sz="4" w:space="0" w:color="auto"/>
              <w:right w:val="single" w:sz="4" w:space="0" w:color="auto"/>
            </w:tcBorders>
            <w:tcMar>
              <w:top w:w="57" w:type="dxa"/>
              <w:bottom w:w="57" w:type="dxa"/>
            </w:tcMar>
          </w:tcPr>
          <w:p w:rsidR="00170855" w:rsidRPr="00095071" w:rsidRDefault="00170855" w:rsidP="00AC13D0">
            <w:pPr>
              <w:pStyle w:val="ListParagraph"/>
              <w:numPr>
                <w:ilvl w:val="0"/>
                <w:numId w:val="11"/>
              </w:numPr>
              <w:suppressAutoHyphens w:val="0"/>
              <w:contextualSpacing/>
              <w:jc w:val="both"/>
              <w:rPr>
                <w:rFonts w:ascii="Tahoma" w:hAnsi="Tahoma" w:cs="Tahoma"/>
                <w:lang w:eastAsia="id-ID"/>
              </w:rPr>
            </w:pPr>
            <w:r w:rsidRPr="00095071">
              <w:rPr>
                <w:rFonts w:ascii="Tahoma" w:hAnsi="Tahoma" w:cs="Tahoma"/>
                <w:lang w:eastAsia="id-ID"/>
              </w:rPr>
              <w:t>Me</w:t>
            </w:r>
            <w:r w:rsidR="005F4598">
              <w:rPr>
                <w:rFonts w:ascii="Tahoma" w:hAnsi="Tahoma" w:cs="Tahoma"/>
                <w:lang w:val="id-ID" w:eastAsia="id-ID"/>
              </w:rPr>
              <w:t>ningkatkan kualitas sumber daya manusia</w:t>
            </w:r>
            <w:r w:rsidRPr="00095071">
              <w:rPr>
                <w:rFonts w:ascii="Tahoma" w:hAnsi="Tahoma" w:cs="Tahoma"/>
                <w:lang w:eastAsia="id-ID"/>
              </w:rPr>
              <w:t>. </w:t>
            </w:r>
          </w:p>
        </w:tc>
        <w:tc>
          <w:tcPr>
            <w:tcW w:w="2071" w:type="pct"/>
            <w:tcBorders>
              <w:left w:val="single" w:sz="4" w:space="0" w:color="auto"/>
              <w:bottom w:val="single" w:sz="4" w:space="0" w:color="auto"/>
              <w:right w:val="single" w:sz="4" w:space="0" w:color="auto"/>
            </w:tcBorders>
            <w:tcMar>
              <w:top w:w="57" w:type="dxa"/>
              <w:bottom w:w="57" w:type="dxa"/>
            </w:tcMar>
          </w:tcPr>
          <w:p w:rsidR="00170855" w:rsidRPr="00095071" w:rsidRDefault="005F4598" w:rsidP="00EB1523">
            <w:pPr>
              <w:pStyle w:val="ListParagraph"/>
              <w:numPr>
                <w:ilvl w:val="0"/>
                <w:numId w:val="11"/>
              </w:numPr>
              <w:suppressAutoHyphens w:val="0"/>
              <w:contextualSpacing/>
              <w:jc w:val="both"/>
              <w:rPr>
                <w:rFonts w:ascii="Tahoma" w:hAnsi="Tahoma" w:cs="Tahoma"/>
                <w:lang w:eastAsia="id-ID"/>
              </w:rPr>
            </w:pPr>
            <w:r>
              <w:rPr>
                <w:rFonts w:ascii="Tahoma" w:hAnsi="Tahoma" w:cs="Tahoma"/>
                <w:lang w:val="id-ID" w:eastAsia="id-ID"/>
              </w:rPr>
              <w:t>Terpenuhinya kapasitas dan kualitas pendidikan dan kesehatan</w:t>
            </w:r>
            <w:r w:rsidR="00170855" w:rsidRPr="00095071">
              <w:rPr>
                <w:rFonts w:ascii="Tahoma" w:hAnsi="Tahoma" w:cs="Tahoma"/>
                <w:lang w:eastAsia="id-ID"/>
              </w:rPr>
              <w:t>.</w:t>
            </w:r>
          </w:p>
          <w:p w:rsidR="00170855" w:rsidRPr="00095071" w:rsidRDefault="00170855" w:rsidP="005F4598">
            <w:pPr>
              <w:pStyle w:val="ListParagraph"/>
              <w:suppressAutoHyphens w:val="0"/>
              <w:ind w:left="360"/>
              <w:contextualSpacing/>
              <w:jc w:val="both"/>
              <w:rPr>
                <w:rFonts w:ascii="Tahoma" w:hAnsi="Tahoma" w:cs="Tahoma"/>
                <w:lang w:eastAsia="id-ID"/>
              </w:rPr>
            </w:pPr>
          </w:p>
        </w:tc>
      </w:tr>
      <w:tr w:rsidR="00170855" w:rsidRPr="00A1151A" w:rsidTr="008D191B">
        <w:trPr>
          <w:trHeight w:val="1718"/>
        </w:trPr>
        <w:tc>
          <w:tcPr>
            <w:tcW w:w="1301" w:type="pct"/>
            <w:tcBorders>
              <w:top w:val="single" w:sz="4" w:space="0" w:color="auto"/>
              <w:left w:val="single" w:sz="4" w:space="0" w:color="auto"/>
              <w:right w:val="single" w:sz="4" w:space="0" w:color="auto"/>
            </w:tcBorders>
            <w:tcMar>
              <w:top w:w="57" w:type="dxa"/>
              <w:bottom w:w="57" w:type="dxa"/>
            </w:tcMar>
          </w:tcPr>
          <w:p w:rsidR="00170855" w:rsidRPr="00A1151A" w:rsidRDefault="00170855" w:rsidP="00FA16F7">
            <w:pPr>
              <w:snapToGrid w:val="0"/>
              <w:jc w:val="both"/>
              <w:rPr>
                <w:rFonts w:ascii="Tahoma" w:hAnsi="Tahoma" w:cs="Tahoma"/>
              </w:rPr>
            </w:pPr>
            <w:r w:rsidRPr="00A1151A">
              <w:rPr>
                <w:rFonts w:ascii="Tahoma" w:hAnsi="Tahoma" w:cs="Tahoma"/>
              </w:rPr>
              <w:t xml:space="preserve">Misi III : </w:t>
            </w:r>
          </w:p>
          <w:p w:rsidR="00170855" w:rsidRPr="00A1151A" w:rsidRDefault="00170855" w:rsidP="00FA16F7">
            <w:pPr>
              <w:snapToGrid w:val="0"/>
              <w:jc w:val="both"/>
              <w:rPr>
                <w:rFonts w:ascii="Tahoma" w:eastAsia="Corbel" w:hAnsi="Tahoma" w:cs="Tahoma"/>
              </w:rPr>
            </w:pPr>
            <w:r w:rsidRPr="00A1151A">
              <w:rPr>
                <w:rFonts w:ascii="Tahoma" w:hAnsi="Tahoma" w:cs="Tahoma"/>
                <w:b/>
                <w:bCs/>
              </w:rPr>
              <w:t>Meningkatkan pengelolaan lingkungan hidup dan pengendalian tata ruang</w:t>
            </w:r>
          </w:p>
        </w:tc>
        <w:tc>
          <w:tcPr>
            <w:tcW w:w="1628" w:type="pct"/>
            <w:tcBorders>
              <w:top w:val="single" w:sz="4" w:space="0" w:color="auto"/>
              <w:left w:val="single" w:sz="4" w:space="0" w:color="auto"/>
              <w:right w:val="single" w:sz="4" w:space="0" w:color="auto"/>
            </w:tcBorders>
            <w:tcMar>
              <w:top w:w="57" w:type="dxa"/>
              <w:bottom w:w="57" w:type="dxa"/>
            </w:tcMar>
          </w:tcPr>
          <w:p w:rsidR="00170855" w:rsidRPr="00095071" w:rsidRDefault="00170855" w:rsidP="00EB1523">
            <w:pPr>
              <w:pStyle w:val="ListParagraph"/>
              <w:numPr>
                <w:ilvl w:val="0"/>
                <w:numId w:val="12"/>
              </w:numPr>
              <w:suppressAutoHyphens w:val="0"/>
              <w:contextualSpacing/>
              <w:jc w:val="both"/>
              <w:rPr>
                <w:rFonts w:ascii="Tahoma" w:hAnsi="Tahoma" w:cs="Tahoma"/>
                <w:lang w:eastAsia="id-ID"/>
              </w:rPr>
            </w:pPr>
            <w:r w:rsidRPr="00095071">
              <w:rPr>
                <w:rFonts w:ascii="Tahoma" w:hAnsi="Tahoma" w:cs="Tahoma"/>
                <w:lang w:eastAsia="id-ID"/>
              </w:rPr>
              <w:t>Mewujudkan</w:t>
            </w:r>
            <w:r w:rsidR="00173E32">
              <w:rPr>
                <w:rFonts w:ascii="Tahoma" w:hAnsi="Tahoma" w:cs="Tahoma"/>
                <w:lang w:val="id-ID" w:eastAsia="id-ID"/>
              </w:rPr>
              <w:t xml:space="preserve"> lingkungan hidup yang asri dan berkelanjutan</w:t>
            </w:r>
            <w:r w:rsidRPr="00095071">
              <w:rPr>
                <w:rFonts w:ascii="Tahoma" w:hAnsi="Tahoma" w:cs="Tahoma"/>
                <w:lang w:eastAsia="id-ID"/>
              </w:rPr>
              <w:t>.</w:t>
            </w:r>
          </w:p>
        </w:tc>
        <w:tc>
          <w:tcPr>
            <w:tcW w:w="2071" w:type="pct"/>
            <w:tcBorders>
              <w:top w:val="single" w:sz="4" w:space="0" w:color="auto"/>
              <w:left w:val="single" w:sz="4" w:space="0" w:color="auto"/>
              <w:right w:val="single" w:sz="4" w:space="0" w:color="auto"/>
            </w:tcBorders>
            <w:tcMar>
              <w:top w:w="57" w:type="dxa"/>
              <w:bottom w:w="57" w:type="dxa"/>
            </w:tcMar>
          </w:tcPr>
          <w:p w:rsidR="00170855" w:rsidRPr="00095071" w:rsidRDefault="00170855" w:rsidP="00EB1523">
            <w:pPr>
              <w:pStyle w:val="ListParagraph"/>
              <w:numPr>
                <w:ilvl w:val="0"/>
                <w:numId w:val="5"/>
              </w:numPr>
              <w:suppressAutoHyphens w:val="0"/>
              <w:contextualSpacing/>
              <w:jc w:val="both"/>
              <w:rPr>
                <w:rFonts w:ascii="Tahoma" w:hAnsi="Tahoma" w:cs="Tahoma"/>
                <w:lang w:eastAsia="id-ID"/>
              </w:rPr>
            </w:pPr>
            <w:r w:rsidRPr="00095071">
              <w:rPr>
                <w:rFonts w:ascii="Tahoma" w:hAnsi="Tahoma" w:cs="Tahoma"/>
                <w:lang w:eastAsia="id-ID"/>
              </w:rPr>
              <w:t>Terjaganya kualitas lingkungan hidup dan terkelolanya sumber daya alam</w:t>
            </w:r>
            <w:r w:rsidR="00173E32">
              <w:rPr>
                <w:rFonts w:ascii="Tahoma" w:hAnsi="Tahoma" w:cs="Tahoma"/>
                <w:lang w:val="id-ID" w:eastAsia="id-ID"/>
              </w:rPr>
              <w:t>.</w:t>
            </w:r>
            <w:r w:rsidRPr="00095071">
              <w:rPr>
                <w:rFonts w:ascii="Tahoma" w:hAnsi="Tahoma" w:cs="Tahoma"/>
                <w:lang w:eastAsia="id-ID"/>
              </w:rPr>
              <w:t xml:space="preserve"> </w:t>
            </w:r>
          </w:p>
          <w:p w:rsidR="00170855" w:rsidRPr="00095071" w:rsidRDefault="00173E32" w:rsidP="00EB1523">
            <w:pPr>
              <w:pStyle w:val="ListParagraph"/>
              <w:numPr>
                <w:ilvl w:val="0"/>
                <w:numId w:val="5"/>
              </w:numPr>
              <w:suppressAutoHyphens w:val="0"/>
              <w:contextualSpacing/>
              <w:jc w:val="both"/>
              <w:rPr>
                <w:rFonts w:ascii="Tahoma" w:hAnsi="Tahoma" w:cs="Tahoma"/>
                <w:lang w:eastAsia="id-ID"/>
              </w:rPr>
            </w:pPr>
            <w:r>
              <w:rPr>
                <w:rFonts w:ascii="Tahoma" w:hAnsi="Tahoma" w:cs="Tahoma"/>
                <w:lang w:val="id-ID" w:eastAsia="id-ID"/>
              </w:rPr>
              <w:t>Terjaganya keseimbangan lingkungan hidup.</w:t>
            </w:r>
          </w:p>
          <w:p w:rsidR="00170855" w:rsidRPr="00095071" w:rsidRDefault="00173E32" w:rsidP="00EB1523">
            <w:pPr>
              <w:pStyle w:val="ListParagraph"/>
              <w:numPr>
                <w:ilvl w:val="0"/>
                <w:numId w:val="5"/>
              </w:numPr>
              <w:suppressAutoHyphens w:val="0"/>
              <w:contextualSpacing/>
              <w:jc w:val="both"/>
              <w:rPr>
                <w:rFonts w:ascii="Tahoma" w:hAnsi="Tahoma" w:cs="Tahoma"/>
                <w:lang w:eastAsia="id-ID"/>
              </w:rPr>
            </w:pPr>
            <w:r>
              <w:rPr>
                <w:rFonts w:ascii="Tahoma" w:hAnsi="Tahoma" w:cs="Tahoma"/>
                <w:lang w:val="id-ID" w:eastAsia="id-ID"/>
              </w:rPr>
              <w:t>Meningkatnya ketaatan terhadap tata ruang</w:t>
            </w:r>
            <w:r w:rsidR="00170855" w:rsidRPr="00095071">
              <w:rPr>
                <w:rFonts w:ascii="Tahoma" w:hAnsi="Tahoma" w:cs="Tahoma"/>
                <w:lang w:eastAsia="id-ID"/>
              </w:rPr>
              <w:t>.</w:t>
            </w:r>
          </w:p>
          <w:p w:rsidR="00173E32" w:rsidRPr="00095071" w:rsidRDefault="00173E32" w:rsidP="00173E32">
            <w:pPr>
              <w:pStyle w:val="ListParagraph"/>
              <w:suppressAutoHyphens w:val="0"/>
              <w:ind w:left="360"/>
              <w:contextualSpacing/>
              <w:jc w:val="both"/>
              <w:rPr>
                <w:rFonts w:ascii="Tahoma" w:hAnsi="Tahoma" w:cs="Tahoma"/>
                <w:lang w:eastAsia="id-ID"/>
              </w:rPr>
            </w:pPr>
          </w:p>
        </w:tc>
      </w:tr>
      <w:tr w:rsidR="00170855" w:rsidRPr="00A1151A" w:rsidTr="008D191B">
        <w:trPr>
          <w:trHeight w:val="284"/>
        </w:trPr>
        <w:tc>
          <w:tcPr>
            <w:tcW w:w="1301" w:type="pct"/>
            <w:vMerge w:val="restart"/>
            <w:tcBorders>
              <w:left w:val="single" w:sz="4" w:space="0" w:color="auto"/>
              <w:bottom w:val="single" w:sz="4" w:space="0" w:color="auto"/>
              <w:right w:val="single" w:sz="4" w:space="0" w:color="auto"/>
            </w:tcBorders>
            <w:tcMar>
              <w:top w:w="57" w:type="dxa"/>
              <w:bottom w:w="57" w:type="dxa"/>
            </w:tcMar>
          </w:tcPr>
          <w:p w:rsidR="00170855" w:rsidRPr="00A1151A" w:rsidRDefault="00170855" w:rsidP="00FA16F7">
            <w:pPr>
              <w:snapToGrid w:val="0"/>
              <w:jc w:val="both"/>
              <w:rPr>
                <w:rFonts w:ascii="Tahoma" w:hAnsi="Tahoma" w:cs="Tahoma"/>
                <w:b/>
                <w:bCs/>
              </w:rPr>
            </w:pPr>
            <w:r w:rsidRPr="00A1151A">
              <w:rPr>
                <w:rFonts w:ascii="Tahoma" w:hAnsi="Tahoma" w:cs="Tahoma"/>
              </w:rPr>
              <w:t xml:space="preserve">Misi IV : </w:t>
            </w:r>
            <w:r w:rsidRPr="00A1151A">
              <w:rPr>
                <w:rFonts w:ascii="Tahoma" w:hAnsi="Tahoma" w:cs="Tahoma"/>
                <w:b/>
                <w:bCs/>
              </w:rPr>
              <w:t xml:space="preserve"> </w:t>
            </w:r>
          </w:p>
          <w:p w:rsidR="00170855" w:rsidRPr="00A1151A" w:rsidRDefault="00170855" w:rsidP="00FA16F7">
            <w:pPr>
              <w:snapToGrid w:val="0"/>
              <w:jc w:val="both"/>
              <w:rPr>
                <w:rFonts w:ascii="Tahoma" w:hAnsi="Tahoma" w:cs="Tahoma"/>
                <w:b/>
                <w:bCs/>
              </w:rPr>
            </w:pPr>
            <w:r w:rsidRPr="00A1151A">
              <w:rPr>
                <w:rFonts w:ascii="Tahoma" w:hAnsi="Tahoma" w:cs="Tahoma"/>
                <w:b/>
                <w:bCs/>
              </w:rPr>
              <w:t xml:space="preserve">Mempercepat </w:t>
            </w:r>
            <w:r w:rsidRPr="00A1151A">
              <w:rPr>
                <w:rFonts w:ascii="Tahoma" w:hAnsi="Tahoma" w:cs="Tahoma"/>
                <w:b/>
                <w:bCs/>
              </w:rPr>
              <w:lastRenderedPageBreak/>
              <w:t>pembangunan infrastruktur wilayah dan mengembangkan wilayah strategis dan cepat tumbuh</w:t>
            </w:r>
            <w:r w:rsidR="002E2690" w:rsidRPr="00A1151A">
              <w:rPr>
                <w:rFonts w:ascii="Tahoma" w:hAnsi="Tahoma" w:cs="Tahoma"/>
                <w:b/>
                <w:bCs/>
              </w:rPr>
              <w:t>.</w:t>
            </w:r>
          </w:p>
          <w:p w:rsidR="002E2690" w:rsidRPr="00A1151A" w:rsidRDefault="002E2690" w:rsidP="00FA16F7">
            <w:pPr>
              <w:snapToGrid w:val="0"/>
              <w:jc w:val="both"/>
              <w:rPr>
                <w:rFonts w:ascii="Tahoma" w:hAnsi="Tahoma" w:cs="Tahoma"/>
                <w:b/>
                <w:bCs/>
              </w:rPr>
            </w:pPr>
          </w:p>
          <w:p w:rsidR="002E2690" w:rsidRPr="00A1151A" w:rsidRDefault="002E2690" w:rsidP="00FA16F7">
            <w:pPr>
              <w:snapToGrid w:val="0"/>
              <w:jc w:val="both"/>
              <w:rPr>
                <w:rFonts w:ascii="Tahoma" w:hAnsi="Tahoma" w:cs="Tahoma"/>
                <w:b/>
                <w:bCs/>
              </w:rPr>
            </w:pPr>
          </w:p>
          <w:p w:rsidR="002E2690" w:rsidRPr="00A1151A" w:rsidRDefault="002E2690" w:rsidP="00FA16F7">
            <w:pPr>
              <w:snapToGrid w:val="0"/>
              <w:jc w:val="both"/>
              <w:rPr>
                <w:rFonts w:ascii="Tahoma" w:eastAsia="Corbel" w:hAnsi="Tahoma" w:cs="Tahoma"/>
              </w:rPr>
            </w:pPr>
          </w:p>
        </w:tc>
        <w:tc>
          <w:tcPr>
            <w:tcW w:w="1628" w:type="pct"/>
            <w:tcBorders>
              <w:left w:val="single" w:sz="4" w:space="0" w:color="auto"/>
              <w:right w:val="single" w:sz="4" w:space="0" w:color="auto"/>
            </w:tcBorders>
            <w:tcMar>
              <w:top w:w="57" w:type="dxa"/>
              <w:bottom w:w="57" w:type="dxa"/>
            </w:tcMar>
          </w:tcPr>
          <w:p w:rsidR="00170855" w:rsidRPr="00095071" w:rsidRDefault="00173E32" w:rsidP="00EB1523">
            <w:pPr>
              <w:pStyle w:val="ListParagraph"/>
              <w:numPr>
                <w:ilvl w:val="0"/>
                <w:numId w:val="6"/>
              </w:numPr>
              <w:suppressAutoHyphens w:val="0"/>
              <w:contextualSpacing/>
              <w:jc w:val="both"/>
              <w:rPr>
                <w:rFonts w:ascii="Tahoma" w:hAnsi="Tahoma" w:cs="Tahoma"/>
                <w:lang w:eastAsia="id-ID"/>
              </w:rPr>
            </w:pPr>
            <w:r w:rsidRPr="00173E32">
              <w:rPr>
                <w:rFonts w:ascii="Tahoma" w:hAnsi="Tahoma" w:cs="Tahoma"/>
                <w:lang w:val="id-ID" w:eastAsia="id-ID"/>
              </w:rPr>
              <w:lastRenderedPageBreak/>
              <w:t xml:space="preserve">Mengoptimalkan pemenuhan dan </w:t>
            </w:r>
            <w:r w:rsidRPr="00173E32">
              <w:rPr>
                <w:rFonts w:ascii="Tahoma" w:hAnsi="Tahoma" w:cs="Tahoma"/>
                <w:lang w:val="id-ID" w:eastAsia="id-ID"/>
              </w:rPr>
              <w:lastRenderedPageBreak/>
              <w:t>fungsi infrastruktur wilayah.</w:t>
            </w:r>
          </w:p>
          <w:p w:rsidR="00173E32" w:rsidRPr="00095071" w:rsidRDefault="00173E32" w:rsidP="00173E32">
            <w:pPr>
              <w:pStyle w:val="ListParagraph"/>
              <w:suppressAutoHyphens w:val="0"/>
              <w:ind w:left="360"/>
              <w:contextualSpacing/>
              <w:jc w:val="both"/>
              <w:rPr>
                <w:rFonts w:ascii="Tahoma" w:hAnsi="Tahoma" w:cs="Tahoma"/>
                <w:lang w:eastAsia="id-ID"/>
              </w:rPr>
            </w:pPr>
          </w:p>
        </w:tc>
        <w:tc>
          <w:tcPr>
            <w:tcW w:w="2071" w:type="pct"/>
            <w:tcBorders>
              <w:left w:val="single" w:sz="4" w:space="0" w:color="auto"/>
              <w:right w:val="single" w:sz="4" w:space="0" w:color="auto"/>
            </w:tcBorders>
            <w:tcMar>
              <w:top w:w="57" w:type="dxa"/>
              <w:bottom w:w="57" w:type="dxa"/>
            </w:tcMar>
          </w:tcPr>
          <w:p w:rsidR="00170855" w:rsidRPr="00095071" w:rsidRDefault="00170855" w:rsidP="00EB1523">
            <w:pPr>
              <w:pStyle w:val="ListParagraph"/>
              <w:numPr>
                <w:ilvl w:val="1"/>
                <w:numId w:val="9"/>
              </w:numPr>
              <w:suppressAutoHyphens w:val="0"/>
              <w:ind w:left="435" w:hanging="435"/>
              <w:contextualSpacing/>
              <w:jc w:val="both"/>
              <w:rPr>
                <w:rFonts w:ascii="Tahoma" w:hAnsi="Tahoma" w:cs="Tahoma"/>
                <w:lang w:eastAsia="id-ID"/>
              </w:rPr>
            </w:pPr>
            <w:r w:rsidRPr="00095071">
              <w:rPr>
                <w:rFonts w:ascii="Tahoma" w:hAnsi="Tahoma" w:cs="Tahoma"/>
                <w:lang w:eastAsia="id-ID"/>
              </w:rPr>
              <w:lastRenderedPageBreak/>
              <w:t xml:space="preserve">Meningkatnya Kualitas dan kuantitas infrastruktur </w:t>
            </w:r>
            <w:r w:rsidRPr="00095071">
              <w:rPr>
                <w:rFonts w:ascii="Tahoma" w:hAnsi="Tahoma" w:cs="Tahoma"/>
                <w:lang w:eastAsia="id-ID"/>
              </w:rPr>
              <w:lastRenderedPageBreak/>
              <w:t>penunjang pembangunan</w:t>
            </w:r>
            <w:r w:rsidR="00173E32" w:rsidRPr="00173E32">
              <w:rPr>
                <w:rFonts w:ascii="Tahoma" w:hAnsi="Tahoma" w:cs="Tahoma"/>
                <w:lang w:val="id-ID" w:eastAsia="id-ID"/>
              </w:rPr>
              <w:t>.</w:t>
            </w:r>
            <w:r w:rsidRPr="00095071">
              <w:rPr>
                <w:rFonts w:ascii="Tahoma" w:hAnsi="Tahoma" w:cs="Tahoma"/>
                <w:lang w:eastAsia="id-ID"/>
              </w:rPr>
              <w:t> </w:t>
            </w:r>
          </w:p>
        </w:tc>
      </w:tr>
      <w:tr w:rsidR="00170855" w:rsidRPr="00A1151A" w:rsidTr="008D191B">
        <w:trPr>
          <w:trHeight w:val="284"/>
        </w:trPr>
        <w:tc>
          <w:tcPr>
            <w:tcW w:w="1301" w:type="pct"/>
            <w:vMerge/>
            <w:tcBorders>
              <w:left w:val="single" w:sz="4" w:space="0" w:color="auto"/>
              <w:bottom w:val="single" w:sz="4" w:space="0" w:color="auto"/>
              <w:right w:val="single" w:sz="4" w:space="0" w:color="auto"/>
            </w:tcBorders>
            <w:tcMar>
              <w:top w:w="57" w:type="dxa"/>
              <w:bottom w:w="57" w:type="dxa"/>
            </w:tcMar>
            <w:vAlign w:val="center"/>
          </w:tcPr>
          <w:p w:rsidR="00170855" w:rsidRPr="00A1151A" w:rsidRDefault="00170855" w:rsidP="00FA16F7">
            <w:pPr>
              <w:snapToGrid w:val="0"/>
              <w:jc w:val="both"/>
              <w:rPr>
                <w:rFonts w:ascii="Tahoma" w:hAnsi="Tahoma" w:cs="Tahoma"/>
              </w:rPr>
            </w:pPr>
          </w:p>
        </w:tc>
        <w:tc>
          <w:tcPr>
            <w:tcW w:w="1628" w:type="pct"/>
            <w:tcBorders>
              <w:left w:val="single" w:sz="4" w:space="0" w:color="auto"/>
              <w:bottom w:val="single" w:sz="4" w:space="0" w:color="auto"/>
              <w:right w:val="single" w:sz="4" w:space="0" w:color="auto"/>
            </w:tcBorders>
            <w:tcMar>
              <w:top w:w="57" w:type="dxa"/>
              <w:bottom w:w="57" w:type="dxa"/>
            </w:tcMar>
          </w:tcPr>
          <w:p w:rsidR="00170855" w:rsidRDefault="00173E32" w:rsidP="00173E32">
            <w:pPr>
              <w:tabs>
                <w:tab w:val="left" w:pos="306"/>
              </w:tabs>
              <w:suppressAutoHyphens w:val="0"/>
              <w:ind w:left="306" w:hanging="306"/>
              <w:contextualSpacing/>
              <w:jc w:val="both"/>
              <w:rPr>
                <w:rFonts w:ascii="Tahoma" w:hAnsi="Tahoma" w:cs="Tahoma"/>
                <w:lang w:eastAsia="id-ID"/>
              </w:rPr>
            </w:pPr>
            <w:r>
              <w:rPr>
                <w:rFonts w:ascii="Tahoma" w:hAnsi="Tahoma" w:cs="Tahoma"/>
                <w:lang w:val="id-ID" w:eastAsia="id-ID"/>
              </w:rPr>
              <w:t>2.</w:t>
            </w:r>
            <w:r w:rsidR="00170855" w:rsidRPr="00173E32">
              <w:rPr>
                <w:rFonts w:ascii="Tahoma" w:hAnsi="Tahoma" w:cs="Tahoma"/>
                <w:lang w:eastAsia="id-ID"/>
              </w:rPr>
              <w:t xml:space="preserve">Mendorong pengembangan wilayah-wilayah potensial yang memiliki nilai strategis dan cepat tumbuh. </w:t>
            </w:r>
          </w:p>
          <w:p w:rsidR="00D935BD" w:rsidRPr="00173E32" w:rsidRDefault="00D935BD" w:rsidP="00173E32">
            <w:pPr>
              <w:tabs>
                <w:tab w:val="left" w:pos="306"/>
              </w:tabs>
              <w:suppressAutoHyphens w:val="0"/>
              <w:ind w:left="306" w:hanging="306"/>
              <w:contextualSpacing/>
              <w:jc w:val="both"/>
              <w:rPr>
                <w:rFonts w:ascii="Tahoma" w:hAnsi="Tahoma" w:cs="Tahoma"/>
                <w:lang w:eastAsia="id-ID"/>
              </w:rPr>
            </w:pPr>
          </w:p>
        </w:tc>
        <w:tc>
          <w:tcPr>
            <w:tcW w:w="2071" w:type="pct"/>
            <w:tcBorders>
              <w:left w:val="single" w:sz="4" w:space="0" w:color="auto"/>
              <w:bottom w:val="single" w:sz="4" w:space="0" w:color="auto"/>
              <w:right w:val="single" w:sz="4" w:space="0" w:color="auto"/>
            </w:tcBorders>
            <w:tcMar>
              <w:top w:w="57" w:type="dxa"/>
              <w:bottom w:w="57" w:type="dxa"/>
            </w:tcMar>
          </w:tcPr>
          <w:p w:rsidR="00170855" w:rsidRPr="00173E32" w:rsidRDefault="00173E32" w:rsidP="00EB1523">
            <w:pPr>
              <w:pStyle w:val="ListParagraph"/>
              <w:numPr>
                <w:ilvl w:val="0"/>
                <w:numId w:val="16"/>
              </w:numPr>
              <w:suppressAutoHyphens w:val="0"/>
              <w:ind w:left="435" w:hanging="435"/>
              <w:contextualSpacing/>
              <w:jc w:val="both"/>
              <w:rPr>
                <w:rFonts w:ascii="Tahoma" w:hAnsi="Tahoma" w:cs="Tahoma"/>
                <w:lang w:val="id-ID" w:eastAsia="id-ID"/>
              </w:rPr>
            </w:pPr>
            <w:r>
              <w:rPr>
                <w:rFonts w:ascii="Tahoma" w:hAnsi="Tahoma" w:cs="Tahoma"/>
                <w:lang w:val="id-ID" w:eastAsia="id-ID"/>
              </w:rPr>
              <w:t>Berkembangnya kawasan ekonomi khusus, wilayah strategis, dan cepat tumbuh</w:t>
            </w:r>
            <w:r w:rsidRPr="00173E32">
              <w:rPr>
                <w:rFonts w:ascii="Tahoma" w:hAnsi="Tahoma" w:cs="Tahoma"/>
                <w:lang w:val="id-ID" w:eastAsia="id-ID"/>
              </w:rPr>
              <w:t>.</w:t>
            </w:r>
          </w:p>
        </w:tc>
      </w:tr>
      <w:tr w:rsidR="00170855" w:rsidRPr="00A1151A" w:rsidTr="008D191B">
        <w:trPr>
          <w:trHeight w:val="284"/>
        </w:trPr>
        <w:tc>
          <w:tcPr>
            <w:tcW w:w="1301" w:type="pct"/>
            <w:tcBorders>
              <w:top w:val="single" w:sz="4" w:space="0" w:color="auto"/>
              <w:left w:val="single" w:sz="4" w:space="0" w:color="auto"/>
              <w:right w:val="single" w:sz="4" w:space="0" w:color="auto"/>
            </w:tcBorders>
            <w:tcMar>
              <w:top w:w="57" w:type="dxa"/>
              <w:bottom w:w="57" w:type="dxa"/>
            </w:tcMar>
            <w:vAlign w:val="center"/>
          </w:tcPr>
          <w:p w:rsidR="00170855" w:rsidRPr="00A1151A" w:rsidRDefault="00170855" w:rsidP="00FA16F7">
            <w:pPr>
              <w:jc w:val="both"/>
              <w:rPr>
                <w:rFonts w:ascii="Tahoma" w:hAnsi="Tahoma" w:cs="Tahoma"/>
                <w:b/>
                <w:bCs/>
              </w:rPr>
            </w:pPr>
            <w:r w:rsidRPr="00A1151A">
              <w:rPr>
                <w:rFonts w:ascii="Tahoma" w:hAnsi="Tahoma" w:cs="Tahoma"/>
              </w:rPr>
              <w:t xml:space="preserve">Misi V : </w:t>
            </w:r>
            <w:r w:rsidRPr="00A1151A">
              <w:rPr>
                <w:rFonts w:ascii="Tahoma" w:hAnsi="Tahoma" w:cs="Tahoma"/>
                <w:b/>
                <w:bCs/>
              </w:rPr>
              <w:t xml:space="preserve"> </w:t>
            </w:r>
          </w:p>
          <w:p w:rsidR="00170855" w:rsidRPr="00A1151A" w:rsidRDefault="00170855" w:rsidP="00FA16F7">
            <w:pPr>
              <w:jc w:val="both"/>
              <w:rPr>
                <w:rFonts w:ascii="Tahoma" w:hAnsi="Tahoma" w:cs="Tahoma"/>
              </w:rPr>
            </w:pPr>
            <w:r w:rsidRPr="00A1151A">
              <w:rPr>
                <w:rFonts w:ascii="Tahoma" w:hAnsi="Tahoma" w:cs="Tahoma"/>
                <w:b/>
                <w:bCs/>
              </w:rPr>
              <w:t>Mewujudkan good governance dalam rangka mencapai clean government</w:t>
            </w:r>
            <w:r w:rsidR="000E417A">
              <w:rPr>
                <w:rFonts w:ascii="Tahoma" w:hAnsi="Tahoma" w:cs="Tahoma"/>
                <w:b/>
                <w:bCs/>
                <w:lang w:val="id-ID"/>
              </w:rPr>
              <w:t>.</w:t>
            </w:r>
            <w:r w:rsidRPr="00A1151A">
              <w:rPr>
                <w:rFonts w:ascii="Tahoma" w:hAnsi="Tahoma" w:cs="Tahoma"/>
                <w:b/>
                <w:bCs/>
              </w:rPr>
              <w:t xml:space="preserve"> </w:t>
            </w:r>
          </w:p>
        </w:tc>
        <w:tc>
          <w:tcPr>
            <w:tcW w:w="1628" w:type="pct"/>
            <w:tcBorders>
              <w:left w:val="single" w:sz="4" w:space="0" w:color="auto"/>
              <w:right w:val="single" w:sz="4" w:space="0" w:color="auto"/>
            </w:tcBorders>
            <w:tcMar>
              <w:top w:w="57" w:type="dxa"/>
              <w:bottom w:w="57" w:type="dxa"/>
            </w:tcMar>
          </w:tcPr>
          <w:p w:rsidR="00170855" w:rsidRPr="00095071" w:rsidRDefault="00170855" w:rsidP="00EB1523">
            <w:pPr>
              <w:pStyle w:val="ListParagraph"/>
              <w:numPr>
                <w:ilvl w:val="0"/>
                <w:numId w:val="7"/>
              </w:numPr>
              <w:suppressAutoHyphens w:val="0"/>
              <w:contextualSpacing/>
              <w:jc w:val="both"/>
              <w:rPr>
                <w:rFonts w:ascii="Tahoma" w:hAnsi="Tahoma" w:cs="Tahoma"/>
                <w:lang w:eastAsia="id-ID"/>
              </w:rPr>
            </w:pPr>
            <w:r w:rsidRPr="00095071">
              <w:rPr>
                <w:rFonts w:ascii="Tahoma" w:hAnsi="Tahoma" w:cs="Tahoma"/>
                <w:lang w:eastAsia="id-ID"/>
              </w:rPr>
              <w:t>Menciptakan</w:t>
            </w:r>
            <w:r w:rsidR="00173E32">
              <w:rPr>
                <w:rFonts w:ascii="Tahoma" w:hAnsi="Tahoma" w:cs="Tahoma"/>
                <w:lang w:val="id-ID" w:eastAsia="id-ID"/>
              </w:rPr>
              <w:t xml:space="preserve"> sistem</w:t>
            </w:r>
            <w:r w:rsidRPr="00095071">
              <w:rPr>
                <w:rFonts w:ascii="Tahoma" w:hAnsi="Tahoma" w:cs="Tahoma"/>
                <w:lang w:eastAsia="id-ID"/>
              </w:rPr>
              <w:t xml:space="preserve"> birokrasi </w:t>
            </w:r>
            <w:r w:rsidR="00173E32">
              <w:rPr>
                <w:rFonts w:ascii="Tahoma" w:hAnsi="Tahoma" w:cs="Tahoma"/>
                <w:lang w:val="id-ID" w:eastAsia="id-ID"/>
              </w:rPr>
              <w:t xml:space="preserve">pemerintahan </w:t>
            </w:r>
            <w:r w:rsidRPr="00095071">
              <w:rPr>
                <w:rFonts w:ascii="Tahoma" w:hAnsi="Tahoma" w:cs="Tahoma"/>
                <w:lang w:eastAsia="id-ID"/>
              </w:rPr>
              <w:t xml:space="preserve">yang </w:t>
            </w:r>
            <w:r w:rsidR="00C15FF5">
              <w:rPr>
                <w:rFonts w:ascii="Tahoma" w:hAnsi="Tahoma" w:cs="Tahoma"/>
                <w:lang w:val="id-ID" w:eastAsia="id-ID"/>
              </w:rPr>
              <w:t>kuat, transparan, akuntabel, dan efisien.</w:t>
            </w:r>
            <w:r w:rsidRPr="00095071">
              <w:rPr>
                <w:rFonts w:ascii="Tahoma" w:hAnsi="Tahoma" w:cs="Tahoma"/>
                <w:lang w:eastAsia="id-ID"/>
              </w:rPr>
              <w:br w:type="page"/>
            </w:r>
          </w:p>
          <w:p w:rsidR="00170855" w:rsidRPr="00A1151A" w:rsidRDefault="00170855" w:rsidP="00FA16F7">
            <w:pPr>
              <w:ind w:firstLine="45"/>
              <w:jc w:val="both"/>
              <w:rPr>
                <w:rFonts w:ascii="Tahoma" w:hAnsi="Tahoma" w:cs="Tahoma"/>
                <w:lang w:eastAsia="id-ID"/>
              </w:rPr>
            </w:pPr>
          </w:p>
        </w:tc>
        <w:tc>
          <w:tcPr>
            <w:tcW w:w="2071" w:type="pct"/>
            <w:tcBorders>
              <w:left w:val="single" w:sz="4" w:space="0" w:color="auto"/>
              <w:right w:val="single" w:sz="4" w:space="0" w:color="auto"/>
            </w:tcBorders>
            <w:tcMar>
              <w:top w:w="57" w:type="dxa"/>
              <w:bottom w:w="57" w:type="dxa"/>
            </w:tcMar>
          </w:tcPr>
          <w:p w:rsidR="00170855" w:rsidRPr="00095071" w:rsidRDefault="000E417A" w:rsidP="00EB1523">
            <w:pPr>
              <w:pStyle w:val="ListParagraph"/>
              <w:numPr>
                <w:ilvl w:val="0"/>
                <w:numId w:val="14"/>
              </w:numPr>
              <w:suppressAutoHyphens w:val="0"/>
              <w:contextualSpacing/>
              <w:jc w:val="both"/>
              <w:rPr>
                <w:rFonts w:ascii="Tahoma" w:hAnsi="Tahoma" w:cs="Tahoma"/>
                <w:lang w:eastAsia="id-ID"/>
              </w:rPr>
            </w:pPr>
            <w:r>
              <w:rPr>
                <w:rFonts w:ascii="Tahoma" w:hAnsi="Tahoma" w:cs="Tahoma"/>
                <w:lang w:val="id-ID" w:eastAsia="id-ID"/>
              </w:rPr>
              <w:t>Menguatnya tata kelola pemerintah daerah</w:t>
            </w:r>
            <w:r w:rsidR="00170855" w:rsidRPr="00095071">
              <w:rPr>
                <w:rFonts w:ascii="Tahoma" w:hAnsi="Tahoma" w:cs="Tahoma"/>
                <w:lang w:eastAsia="id-ID"/>
              </w:rPr>
              <w:t>.</w:t>
            </w:r>
          </w:p>
          <w:p w:rsidR="000E417A" w:rsidRPr="00095071" w:rsidRDefault="000E417A" w:rsidP="000E417A">
            <w:pPr>
              <w:pStyle w:val="ListParagraph"/>
              <w:suppressAutoHyphens w:val="0"/>
              <w:ind w:left="360"/>
              <w:contextualSpacing/>
              <w:jc w:val="both"/>
              <w:rPr>
                <w:rFonts w:ascii="Tahoma" w:hAnsi="Tahoma" w:cs="Tahoma"/>
                <w:lang w:eastAsia="id-ID"/>
              </w:rPr>
            </w:pPr>
          </w:p>
          <w:p w:rsidR="000E417A" w:rsidRPr="00095071" w:rsidRDefault="000E417A" w:rsidP="00EB1523">
            <w:pPr>
              <w:pStyle w:val="ListParagraph"/>
              <w:numPr>
                <w:ilvl w:val="0"/>
                <w:numId w:val="14"/>
              </w:numPr>
              <w:suppressAutoHyphens w:val="0"/>
              <w:contextualSpacing/>
              <w:jc w:val="both"/>
              <w:rPr>
                <w:rFonts w:ascii="Tahoma" w:hAnsi="Tahoma" w:cs="Tahoma"/>
                <w:lang w:eastAsia="id-ID"/>
              </w:rPr>
            </w:pPr>
            <w:r>
              <w:rPr>
                <w:rFonts w:ascii="Tahoma" w:hAnsi="Tahoma" w:cs="Tahoma"/>
                <w:lang w:val="id-ID" w:eastAsia="id-ID"/>
              </w:rPr>
              <w:t xml:space="preserve">Terwujudnya pemerintahan yang demokratis. </w:t>
            </w:r>
          </w:p>
        </w:tc>
      </w:tr>
    </w:tbl>
    <w:p w:rsidR="008C2A7D" w:rsidRDefault="008C2A7D" w:rsidP="00170855">
      <w:pPr>
        <w:spacing w:line="360" w:lineRule="auto"/>
        <w:jc w:val="both"/>
        <w:rPr>
          <w:rFonts w:ascii="Tahoma" w:hAnsi="Tahoma" w:cs="Tahoma"/>
          <w:lang w:val="id-ID"/>
        </w:rPr>
      </w:pPr>
    </w:p>
    <w:p w:rsidR="007103AA" w:rsidRPr="007103AA" w:rsidRDefault="007103AA" w:rsidP="008B6EF2">
      <w:pPr>
        <w:numPr>
          <w:ilvl w:val="0"/>
          <w:numId w:val="1"/>
        </w:numPr>
        <w:ind w:left="567" w:hanging="567"/>
        <w:rPr>
          <w:rFonts w:ascii="Tahoma" w:hAnsi="Tahoma" w:cs="Tahoma"/>
          <w:b/>
          <w:sz w:val="26"/>
          <w:szCs w:val="26"/>
        </w:rPr>
      </w:pPr>
      <w:r>
        <w:rPr>
          <w:rFonts w:ascii="Tahoma" w:hAnsi="Tahoma" w:cs="Tahoma"/>
          <w:b/>
          <w:sz w:val="26"/>
          <w:szCs w:val="26"/>
          <w:lang w:val="id-ID"/>
        </w:rPr>
        <w:t>SASARAN STRATEGIS DAN INDIKATOR KINERJA</w:t>
      </w:r>
    </w:p>
    <w:p w:rsidR="0049068F" w:rsidRDefault="0049068F" w:rsidP="008B6EF2">
      <w:pPr>
        <w:pStyle w:val="BodyText"/>
        <w:spacing w:line="360" w:lineRule="auto"/>
        <w:ind w:left="426" w:firstLine="708"/>
        <w:jc w:val="both"/>
        <w:rPr>
          <w:rFonts w:ascii="Tahoma" w:hAnsi="Tahoma" w:cs="Tahoma"/>
          <w:b w:val="0"/>
          <w:sz w:val="26"/>
          <w:szCs w:val="26"/>
          <w:lang w:val="id-ID"/>
        </w:rPr>
      </w:pPr>
    </w:p>
    <w:p w:rsidR="00B33EDE" w:rsidRPr="00CA5D42" w:rsidRDefault="00B33EDE" w:rsidP="008B6EF2">
      <w:pPr>
        <w:pStyle w:val="BodyText"/>
        <w:spacing w:line="360" w:lineRule="auto"/>
        <w:ind w:left="426" w:firstLine="708"/>
        <w:jc w:val="both"/>
        <w:rPr>
          <w:rFonts w:ascii="Tahoma" w:hAnsi="Tahoma" w:cs="Tahoma"/>
          <w:b w:val="0"/>
          <w:sz w:val="26"/>
          <w:szCs w:val="26"/>
        </w:rPr>
      </w:pPr>
      <w:r w:rsidRPr="00CA5D42">
        <w:rPr>
          <w:rFonts w:ascii="Tahoma" w:hAnsi="Tahoma" w:cs="Tahoma"/>
          <w:b w:val="0"/>
          <w:sz w:val="26"/>
          <w:szCs w:val="26"/>
        </w:rPr>
        <w:t>Berdasarkan atas tujuan dan sasaran dalam RPJMD Provinsi Kepulauan Bangka Belitung Tahun 20</w:t>
      </w:r>
      <w:r w:rsidR="004919FF">
        <w:rPr>
          <w:rFonts w:ascii="Tahoma" w:hAnsi="Tahoma" w:cs="Tahoma"/>
          <w:b w:val="0"/>
          <w:sz w:val="26"/>
          <w:szCs w:val="26"/>
        </w:rPr>
        <w:t>12</w:t>
      </w:r>
      <w:r w:rsidRPr="00CA5D42">
        <w:rPr>
          <w:rFonts w:ascii="Tahoma" w:hAnsi="Tahoma" w:cs="Tahoma"/>
          <w:b w:val="0"/>
          <w:sz w:val="26"/>
          <w:szCs w:val="26"/>
        </w:rPr>
        <w:t>-201</w:t>
      </w:r>
      <w:r w:rsidR="004919FF">
        <w:rPr>
          <w:rFonts w:ascii="Tahoma" w:hAnsi="Tahoma" w:cs="Tahoma"/>
          <w:b w:val="0"/>
          <w:sz w:val="26"/>
          <w:szCs w:val="26"/>
        </w:rPr>
        <w:t>7</w:t>
      </w:r>
      <w:r w:rsidR="002E2690">
        <w:rPr>
          <w:rFonts w:ascii="Tahoma" w:hAnsi="Tahoma" w:cs="Tahoma"/>
          <w:b w:val="0"/>
          <w:sz w:val="26"/>
          <w:szCs w:val="26"/>
        </w:rPr>
        <w:t xml:space="preserve">, </w:t>
      </w:r>
      <w:r w:rsidRPr="00CA5D42">
        <w:rPr>
          <w:rFonts w:ascii="Tahoma" w:hAnsi="Tahoma" w:cs="Tahoma"/>
          <w:b w:val="0"/>
          <w:sz w:val="26"/>
          <w:szCs w:val="26"/>
        </w:rPr>
        <w:t xml:space="preserve">selanjutnya untuk memperjelas capaian tujuan dan sasaran dimaksud maka disusun Indikator Kinerja Utama Pemerintah Provinsi Kepulauan Bangka Belitung </w:t>
      </w:r>
      <w:r w:rsidR="000E417A">
        <w:rPr>
          <w:rFonts w:ascii="Tahoma" w:hAnsi="Tahoma" w:cs="Tahoma"/>
          <w:b w:val="0"/>
          <w:sz w:val="26"/>
          <w:szCs w:val="26"/>
          <w:lang w:val="id-ID"/>
        </w:rPr>
        <w:t xml:space="preserve">Tahun </w:t>
      </w:r>
      <w:r w:rsidR="008979AF">
        <w:rPr>
          <w:rFonts w:ascii="Tahoma" w:hAnsi="Tahoma" w:cs="Tahoma"/>
          <w:b w:val="0"/>
          <w:sz w:val="26"/>
          <w:szCs w:val="26"/>
          <w:lang w:val="id-ID"/>
        </w:rPr>
        <w:t>2016</w:t>
      </w:r>
      <w:r w:rsidR="000E417A">
        <w:rPr>
          <w:rFonts w:ascii="Tahoma" w:hAnsi="Tahoma" w:cs="Tahoma"/>
          <w:b w:val="0"/>
          <w:sz w:val="26"/>
          <w:szCs w:val="26"/>
          <w:lang w:val="id-ID"/>
        </w:rPr>
        <w:t>-2017</w:t>
      </w:r>
      <w:r w:rsidR="009C5936">
        <w:rPr>
          <w:rFonts w:ascii="Tahoma" w:hAnsi="Tahoma" w:cs="Tahoma"/>
          <w:b w:val="0"/>
          <w:sz w:val="26"/>
          <w:szCs w:val="26"/>
        </w:rPr>
        <w:t xml:space="preserve"> </w:t>
      </w:r>
      <w:r w:rsidR="008A0135">
        <w:rPr>
          <w:rFonts w:ascii="Tahoma" w:hAnsi="Tahoma" w:cs="Tahoma"/>
          <w:b w:val="0"/>
          <w:sz w:val="26"/>
          <w:szCs w:val="26"/>
        </w:rPr>
        <w:t xml:space="preserve">tanggal </w:t>
      </w:r>
      <w:r w:rsidR="000E417A">
        <w:rPr>
          <w:rFonts w:ascii="Tahoma" w:hAnsi="Tahoma" w:cs="Tahoma"/>
          <w:b w:val="0"/>
          <w:sz w:val="26"/>
          <w:szCs w:val="26"/>
          <w:lang w:val="id-ID"/>
        </w:rPr>
        <w:t>0</w:t>
      </w:r>
      <w:r w:rsidR="008A0135">
        <w:rPr>
          <w:rFonts w:ascii="Tahoma" w:hAnsi="Tahoma" w:cs="Tahoma"/>
          <w:b w:val="0"/>
          <w:sz w:val="26"/>
          <w:szCs w:val="26"/>
        </w:rPr>
        <w:t xml:space="preserve">2 </w:t>
      </w:r>
      <w:r w:rsidR="000E417A">
        <w:rPr>
          <w:rFonts w:ascii="Tahoma" w:hAnsi="Tahoma" w:cs="Tahoma"/>
          <w:b w:val="0"/>
          <w:sz w:val="26"/>
          <w:szCs w:val="26"/>
          <w:lang w:val="id-ID"/>
        </w:rPr>
        <w:t xml:space="preserve">Desember </w:t>
      </w:r>
      <w:r w:rsidR="008979AF">
        <w:rPr>
          <w:rFonts w:ascii="Tahoma" w:hAnsi="Tahoma" w:cs="Tahoma"/>
          <w:b w:val="0"/>
          <w:sz w:val="26"/>
          <w:szCs w:val="26"/>
        </w:rPr>
        <w:t>2016</w:t>
      </w:r>
      <w:r w:rsidRPr="00CA5D42">
        <w:rPr>
          <w:rFonts w:ascii="Tahoma" w:hAnsi="Tahoma" w:cs="Tahoma"/>
          <w:b w:val="0"/>
          <w:sz w:val="26"/>
          <w:szCs w:val="26"/>
        </w:rPr>
        <w:t xml:space="preserve"> </w:t>
      </w:r>
      <w:r w:rsidR="000E417A">
        <w:rPr>
          <w:rFonts w:ascii="Tahoma" w:hAnsi="Tahoma" w:cs="Tahoma"/>
          <w:b w:val="0"/>
          <w:sz w:val="26"/>
          <w:szCs w:val="26"/>
          <w:lang w:val="id-ID"/>
        </w:rPr>
        <w:t xml:space="preserve">yang ditandatangani oleh Gubernur Kepulauan Bangka Belitung, berdasarkan </w:t>
      </w:r>
      <w:r w:rsidR="00BC1B09">
        <w:rPr>
          <w:rFonts w:ascii="Tahoma" w:hAnsi="Tahoma" w:cs="Tahoma"/>
          <w:b w:val="0"/>
          <w:sz w:val="26"/>
          <w:szCs w:val="26"/>
          <w:lang w:val="id-ID"/>
        </w:rPr>
        <w:t>Perda Nomor 6 Tahun 2016 tentang perubahan</w:t>
      </w:r>
      <w:r w:rsidR="000E417A">
        <w:rPr>
          <w:rFonts w:ascii="Tahoma" w:hAnsi="Tahoma" w:cs="Tahoma"/>
          <w:b w:val="0"/>
          <w:sz w:val="26"/>
          <w:szCs w:val="26"/>
          <w:lang w:val="id-ID"/>
        </w:rPr>
        <w:t xml:space="preserve"> RPJMD Tahun 2012-2017.</w:t>
      </w:r>
      <w:r w:rsidR="00D16F47">
        <w:rPr>
          <w:rFonts w:ascii="Tahoma" w:hAnsi="Tahoma" w:cs="Tahoma"/>
          <w:b w:val="0"/>
          <w:sz w:val="26"/>
          <w:szCs w:val="26"/>
          <w:lang w:val="id-ID"/>
        </w:rPr>
        <w:t xml:space="preserve"> I</w:t>
      </w:r>
      <w:r w:rsidR="00D16F47" w:rsidRPr="00CA5D42">
        <w:rPr>
          <w:rFonts w:ascii="Tahoma" w:hAnsi="Tahoma" w:cs="Tahoma"/>
          <w:b w:val="0"/>
          <w:spacing w:val="-6"/>
          <w:sz w:val="26"/>
          <w:szCs w:val="26"/>
        </w:rPr>
        <w:t xml:space="preserve">ndikator </w:t>
      </w:r>
      <w:r w:rsidR="00D16F47">
        <w:rPr>
          <w:rFonts w:ascii="Tahoma" w:hAnsi="Tahoma" w:cs="Tahoma"/>
          <w:b w:val="0"/>
          <w:spacing w:val="-6"/>
          <w:sz w:val="26"/>
          <w:szCs w:val="26"/>
          <w:lang w:val="id-ID"/>
        </w:rPr>
        <w:t>k</w:t>
      </w:r>
      <w:r w:rsidR="00D16F47" w:rsidRPr="00CA5D42">
        <w:rPr>
          <w:rFonts w:ascii="Tahoma" w:hAnsi="Tahoma" w:cs="Tahoma"/>
          <w:b w:val="0"/>
          <w:spacing w:val="-6"/>
          <w:sz w:val="26"/>
          <w:szCs w:val="26"/>
        </w:rPr>
        <w:t xml:space="preserve">inerja </w:t>
      </w:r>
      <w:r w:rsidR="00D16F47">
        <w:rPr>
          <w:rFonts w:ascii="Tahoma" w:hAnsi="Tahoma" w:cs="Tahoma"/>
          <w:b w:val="0"/>
          <w:spacing w:val="-6"/>
          <w:sz w:val="26"/>
          <w:szCs w:val="26"/>
          <w:lang w:val="id-ID"/>
        </w:rPr>
        <w:t>u</w:t>
      </w:r>
      <w:r w:rsidR="00D16F47" w:rsidRPr="00CA5D42">
        <w:rPr>
          <w:rFonts w:ascii="Tahoma" w:hAnsi="Tahoma" w:cs="Tahoma"/>
          <w:b w:val="0"/>
          <w:spacing w:val="-6"/>
          <w:sz w:val="26"/>
          <w:szCs w:val="26"/>
        </w:rPr>
        <w:t>tama sebagai alat ukur keberhasilan pencapaian sasaran str</w:t>
      </w:r>
      <w:r w:rsidR="00D16F47">
        <w:rPr>
          <w:rFonts w:ascii="Tahoma" w:hAnsi="Tahoma" w:cs="Tahoma"/>
          <w:b w:val="0"/>
          <w:spacing w:val="-6"/>
          <w:sz w:val="26"/>
          <w:szCs w:val="26"/>
        </w:rPr>
        <w:t>a</w:t>
      </w:r>
      <w:r w:rsidR="00D16F47" w:rsidRPr="00CA5D42">
        <w:rPr>
          <w:rFonts w:ascii="Tahoma" w:hAnsi="Tahoma" w:cs="Tahoma"/>
          <w:b w:val="0"/>
          <w:spacing w:val="-6"/>
          <w:sz w:val="26"/>
          <w:szCs w:val="26"/>
        </w:rPr>
        <w:t xml:space="preserve">tegis Pemerintah Provinsi Kepulauan Bangka Belitung selama </w:t>
      </w:r>
      <w:r w:rsidR="00D16F47">
        <w:rPr>
          <w:rFonts w:ascii="Tahoma" w:hAnsi="Tahoma" w:cs="Tahoma"/>
          <w:b w:val="0"/>
          <w:spacing w:val="-6"/>
          <w:sz w:val="26"/>
          <w:szCs w:val="26"/>
          <w:lang w:val="id-ID"/>
        </w:rPr>
        <w:t xml:space="preserve">5 (tahun) lima </w:t>
      </w:r>
      <w:r w:rsidR="00D16F47" w:rsidRPr="00CA5D42">
        <w:rPr>
          <w:rFonts w:ascii="Tahoma" w:hAnsi="Tahoma" w:cs="Tahoma"/>
          <w:b w:val="0"/>
          <w:spacing w:val="-6"/>
          <w:sz w:val="26"/>
          <w:szCs w:val="26"/>
        </w:rPr>
        <w:t xml:space="preserve">Tahun </w:t>
      </w:r>
      <w:r w:rsidR="008979AF">
        <w:rPr>
          <w:rFonts w:ascii="Tahoma" w:hAnsi="Tahoma" w:cs="Tahoma"/>
          <w:b w:val="0"/>
          <w:spacing w:val="-6"/>
          <w:sz w:val="26"/>
          <w:szCs w:val="26"/>
        </w:rPr>
        <w:t>2016</w:t>
      </w:r>
      <w:r w:rsidR="00D16F47" w:rsidRPr="00CA5D42">
        <w:rPr>
          <w:rFonts w:ascii="Tahoma" w:hAnsi="Tahoma" w:cs="Tahoma"/>
          <w:b w:val="0"/>
          <w:spacing w:val="-6"/>
          <w:sz w:val="26"/>
          <w:szCs w:val="26"/>
        </w:rPr>
        <w:t xml:space="preserve"> – 201</w:t>
      </w:r>
      <w:r w:rsidR="00D16F47">
        <w:rPr>
          <w:rFonts w:ascii="Tahoma" w:hAnsi="Tahoma" w:cs="Tahoma"/>
          <w:b w:val="0"/>
          <w:spacing w:val="-6"/>
          <w:sz w:val="26"/>
          <w:szCs w:val="26"/>
        </w:rPr>
        <w:t>7</w:t>
      </w:r>
      <w:r w:rsidR="00D16F47">
        <w:rPr>
          <w:rFonts w:ascii="Tahoma" w:hAnsi="Tahoma" w:cs="Tahoma"/>
          <w:b w:val="0"/>
          <w:spacing w:val="-6"/>
          <w:sz w:val="26"/>
          <w:szCs w:val="26"/>
          <w:lang w:val="id-ID"/>
        </w:rPr>
        <w:t>.</w:t>
      </w:r>
      <w:r w:rsidR="00D16F47" w:rsidRPr="00CA5D42">
        <w:rPr>
          <w:rFonts w:ascii="Tahoma" w:hAnsi="Tahoma" w:cs="Tahoma"/>
          <w:b w:val="0"/>
          <w:spacing w:val="-6"/>
          <w:sz w:val="26"/>
          <w:szCs w:val="26"/>
        </w:rPr>
        <w:t xml:space="preserve">  </w:t>
      </w:r>
    </w:p>
    <w:p w:rsidR="00B33EDE" w:rsidRDefault="00371BBB" w:rsidP="00371BBB">
      <w:pPr>
        <w:pStyle w:val="BodyText"/>
        <w:tabs>
          <w:tab w:val="left" w:pos="0"/>
        </w:tabs>
        <w:spacing w:line="360" w:lineRule="auto"/>
        <w:ind w:left="425" w:firstLine="709"/>
        <w:jc w:val="both"/>
        <w:rPr>
          <w:rFonts w:ascii="Tahoma" w:hAnsi="Tahoma" w:cs="Tahoma"/>
          <w:b w:val="0"/>
          <w:spacing w:val="-6"/>
          <w:sz w:val="26"/>
          <w:szCs w:val="26"/>
        </w:rPr>
      </w:pPr>
      <w:r>
        <w:rPr>
          <w:rFonts w:ascii="Tahoma" w:hAnsi="Tahoma" w:cs="Tahoma"/>
          <w:b w:val="0"/>
          <w:spacing w:val="-6"/>
          <w:sz w:val="26"/>
          <w:szCs w:val="26"/>
          <w:lang w:val="id-ID"/>
        </w:rPr>
        <w:t>Bentuk komitmen Pemerintah Provinsi Kepulauan Bangka Belitung dalam mewujudkan t</w:t>
      </w:r>
      <w:r w:rsidR="00B33EDE" w:rsidRPr="00CA5D42">
        <w:rPr>
          <w:rFonts w:ascii="Tahoma" w:hAnsi="Tahoma" w:cs="Tahoma"/>
          <w:b w:val="0"/>
          <w:spacing w:val="-6"/>
          <w:sz w:val="26"/>
          <w:szCs w:val="26"/>
        </w:rPr>
        <w:t xml:space="preserve">ujuan, sasaran strategis dan </w:t>
      </w:r>
      <w:r>
        <w:rPr>
          <w:rFonts w:ascii="Tahoma" w:hAnsi="Tahoma" w:cs="Tahoma"/>
          <w:b w:val="0"/>
          <w:spacing w:val="-6"/>
          <w:sz w:val="26"/>
          <w:szCs w:val="26"/>
          <w:lang w:val="id-ID"/>
        </w:rPr>
        <w:t>yang diimplementasikan kedalam perjanjian kinerja</w:t>
      </w:r>
      <w:r w:rsidR="00D16F47">
        <w:rPr>
          <w:rFonts w:ascii="Tahoma" w:hAnsi="Tahoma" w:cs="Tahoma"/>
          <w:b w:val="0"/>
          <w:spacing w:val="-6"/>
          <w:sz w:val="26"/>
          <w:szCs w:val="26"/>
          <w:lang w:val="id-ID"/>
        </w:rPr>
        <w:t>. Adapun gambaran sasaran strategis</w:t>
      </w:r>
      <w:r>
        <w:rPr>
          <w:rFonts w:ascii="Tahoma" w:hAnsi="Tahoma" w:cs="Tahoma"/>
          <w:b w:val="0"/>
          <w:spacing w:val="-6"/>
          <w:sz w:val="26"/>
          <w:szCs w:val="26"/>
          <w:lang w:val="id-ID"/>
        </w:rPr>
        <w:t xml:space="preserve"> </w:t>
      </w:r>
      <w:r w:rsidR="008B6EF2">
        <w:rPr>
          <w:rFonts w:ascii="Tahoma" w:hAnsi="Tahoma" w:cs="Tahoma"/>
          <w:b w:val="0"/>
          <w:spacing w:val="-6"/>
          <w:sz w:val="26"/>
          <w:szCs w:val="26"/>
          <w:lang w:val="id-ID"/>
        </w:rPr>
        <w:t>sebagaimana tercantum pada tabel di bawah ini</w:t>
      </w:r>
      <w:r w:rsidR="00AA3AE8">
        <w:rPr>
          <w:rFonts w:ascii="Tahoma" w:hAnsi="Tahoma" w:cs="Tahoma"/>
          <w:b w:val="0"/>
          <w:spacing w:val="-6"/>
          <w:sz w:val="26"/>
          <w:szCs w:val="26"/>
        </w:rPr>
        <w:t>.</w:t>
      </w:r>
      <w:r w:rsidR="00B33EDE" w:rsidRPr="00CA5D42">
        <w:rPr>
          <w:rFonts w:ascii="Tahoma" w:hAnsi="Tahoma" w:cs="Tahoma"/>
          <w:b w:val="0"/>
          <w:spacing w:val="-6"/>
          <w:sz w:val="26"/>
          <w:szCs w:val="26"/>
        </w:rPr>
        <w:t xml:space="preserve"> </w:t>
      </w:r>
    </w:p>
    <w:p w:rsidR="00511EB1" w:rsidRDefault="00511EB1" w:rsidP="00371BBB">
      <w:pPr>
        <w:pStyle w:val="BodyText"/>
        <w:tabs>
          <w:tab w:val="left" w:pos="0"/>
        </w:tabs>
        <w:spacing w:line="360" w:lineRule="auto"/>
        <w:ind w:left="425" w:firstLine="709"/>
        <w:jc w:val="both"/>
        <w:rPr>
          <w:rFonts w:ascii="Tahoma" w:hAnsi="Tahoma" w:cs="Tahoma"/>
          <w:b w:val="0"/>
          <w:spacing w:val="-6"/>
          <w:sz w:val="26"/>
          <w:szCs w:val="26"/>
          <w:lang w:val="id-ID"/>
        </w:rPr>
      </w:pPr>
    </w:p>
    <w:p w:rsidR="00722CDA" w:rsidRPr="00D97170" w:rsidRDefault="00EF3647" w:rsidP="00722CDA">
      <w:pPr>
        <w:pStyle w:val="BodyText"/>
        <w:tabs>
          <w:tab w:val="left" w:pos="0"/>
        </w:tabs>
        <w:spacing w:line="360" w:lineRule="auto"/>
        <w:ind w:left="426" w:hanging="1135"/>
        <w:jc w:val="center"/>
        <w:rPr>
          <w:rFonts w:ascii="Tahoma" w:hAnsi="Tahoma" w:cs="Tahoma"/>
          <w:b w:val="0"/>
          <w:spacing w:val="-6"/>
          <w:sz w:val="26"/>
          <w:szCs w:val="26"/>
          <w:lang w:val="id-ID"/>
        </w:rPr>
      </w:pPr>
      <w:r>
        <w:rPr>
          <w:rFonts w:ascii="Tahoma" w:hAnsi="Tahoma" w:cs="Tahoma"/>
          <w:b w:val="0"/>
          <w:spacing w:val="-6"/>
          <w:sz w:val="26"/>
          <w:szCs w:val="26"/>
          <w:lang w:val="id-ID"/>
        </w:rPr>
        <w:lastRenderedPageBreak/>
        <w:t xml:space="preserve">Tabel </w:t>
      </w:r>
      <w:r>
        <w:rPr>
          <w:rFonts w:ascii="Tahoma" w:hAnsi="Tahoma" w:cs="Tahoma"/>
          <w:b w:val="0"/>
          <w:spacing w:val="-6"/>
          <w:sz w:val="26"/>
          <w:szCs w:val="26"/>
        </w:rPr>
        <w:t>2</w:t>
      </w:r>
      <w:r w:rsidR="00D97170">
        <w:rPr>
          <w:rFonts w:ascii="Tahoma" w:hAnsi="Tahoma" w:cs="Tahoma"/>
          <w:b w:val="0"/>
          <w:spacing w:val="-6"/>
          <w:sz w:val="26"/>
          <w:szCs w:val="26"/>
          <w:lang w:val="id-ID"/>
        </w:rPr>
        <w:t>.2</w:t>
      </w:r>
    </w:p>
    <w:p w:rsidR="0049068F" w:rsidRDefault="00722CDA" w:rsidP="00722CDA">
      <w:pPr>
        <w:pStyle w:val="BodyText"/>
        <w:tabs>
          <w:tab w:val="left" w:pos="0"/>
        </w:tabs>
        <w:spacing w:line="360" w:lineRule="auto"/>
        <w:ind w:left="-709"/>
        <w:jc w:val="center"/>
        <w:rPr>
          <w:rFonts w:ascii="Tahoma" w:hAnsi="Tahoma" w:cs="Tahoma"/>
          <w:spacing w:val="-6"/>
          <w:sz w:val="26"/>
          <w:szCs w:val="26"/>
          <w:lang w:val="id-ID"/>
        </w:rPr>
      </w:pPr>
      <w:r w:rsidRPr="00722CDA">
        <w:rPr>
          <w:rFonts w:ascii="Tahoma" w:hAnsi="Tahoma" w:cs="Tahoma"/>
          <w:spacing w:val="-6"/>
          <w:sz w:val="26"/>
          <w:szCs w:val="26"/>
          <w:lang w:val="id-ID"/>
        </w:rPr>
        <w:t>Sasaran Startegis dan Indikator Kinerja Utama serta Target</w:t>
      </w:r>
    </w:p>
    <w:tbl>
      <w:tblPr>
        <w:tblW w:w="10348" w:type="dxa"/>
        <w:tblInd w:w="-601" w:type="dxa"/>
        <w:tblBorders>
          <w:top w:val="double" w:sz="4" w:space="0" w:color="auto"/>
          <w:left w:val="double" w:sz="4" w:space="0" w:color="auto"/>
          <w:bottom w:val="single" w:sz="4" w:space="0" w:color="000000"/>
          <w:right w:val="double" w:sz="4" w:space="0" w:color="auto"/>
          <w:insideH w:val="double" w:sz="4" w:space="0" w:color="auto"/>
          <w:insideV w:val="double" w:sz="4" w:space="0" w:color="auto"/>
        </w:tblBorders>
        <w:tblLayout w:type="fixed"/>
        <w:tblLook w:val="04A0"/>
      </w:tblPr>
      <w:tblGrid>
        <w:gridCol w:w="709"/>
        <w:gridCol w:w="1843"/>
        <w:gridCol w:w="425"/>
        <w:gridCol w:w="1701"/>
        <w:gridCol w:w="1134"/>
        <w:gridCol w:w="1418"/>
        <w:gridCol w:w="1417"/>
        <w:gridCol w:w="1701"/>
      </w:tblGrid>
      <w:tr w:rsidR="00CA79EC" w:rsidRPr="0049068F" w:rsidTr="004C44C4">
        <w:tc>
          <w:tcPr>
            <w:tcW w:w="709" w:type="dxa"/>
            <w:shd w:val="clear" w:color="auto" w:fill="95B3D7" w:themeFill="accent1" w:themeFillTint="99"/>
            <w:vAlign w:val="center"/>
          </w:tcPr>
          <w:p w:rsidR="00CA79EC" w:rsidRPr="0049068F" w:rsidRDefault="00CA79EC" w:rsidP="00736D58">
            <w:pPr>
              <w:jc w:val="center"/>
              <w:rPr>
                <w:rFonts w:ascii="Tahoma" w:hAnsi="Tahoma" w:cs="Tahoma"/>
                <w:b/>
                <w:sz w:val="20"/>
                <w:szCs w:val="20"/>
              </w:rPr>
            </w:pPr>
            <w:r w:rsidRPr="0049068F">
              <w:rPr>
                <w:rFonts w:ascii="Tahoma" w:hAnsi="Tahoma" w:cs="Tahoma"/>
                <w:b/>
                <w:sz w:val="20"/>
                <w:szCs w:val="20"/>
              </w:rPr>
              <w:t>NO.</w:t>
            </w:r>
          </w:p>
        </w:tc>
        <w:tc>
          <w:tcPr>
            <w:tcW w:w="1843" w:type="dxa"/>
            <w:shd w:val="clear" w:color="auto" w:fill="95B3D7" w:themeFill="accent1" w:themeFillTint="99"/>
            <w:vAlign w:val="center"/>
          </w:tcPr>
          <w:p w:rsidR="00CA79EC" w:rsidRPr="0049068F" w:rsidRDefault="00CA79EC" w:rsidP="00736D58">
            <w:pPr>
              <w:jc w:val="center"/>
              <w:rPr>
                <w:rFonts w:ascii="Tahoma" w:hAnsi="Tahoma" w:cs="Tahoma"/>
                <w:b/>
                <w:sz w:val="20"/>
                <w:szCs w:val="20"/>
              </w:rPr>
            </w:pPr>
            <w:r w:rsidRPr="0049068F">
              <w:rPr>
                <w:rFonts w:ascii="Tahoma" w:hAnsi="Tahoma" w:cs="Tahoma"/>
                <w:b/>
                <w:sz w:val="20"/>
                <w:szCs w:val="20"/>
              </w:rPr>
              <w:t xml:space="preserve">SASARAN STRATEGIS </w:t>
            </w:r>
          </w:p>
        </w:tc>
        <w:tc>
          <w:tcPr>
            <w:tcW w:w="2126" w:type="dxa"/>
            <w:gridSpan w:val="2"/>
            <w:shd w:val="clear" w:color="auto" w:fill="95B3D7" w:themeFill="accent1" w:themeFillTint="99"/>
            <w:vAlign w:val="center"/>
          </w:tcPr>
          <w:p w:rsidR="00CA79EC" w:rsidRPr="0049068F" w:rsidRDefault="00CA79EC" w:rsidP="00736D58">
            <w:pPr>
              <w:jc w:val="center"/>
              <w:rPr>
                <w:rFonts w:ascii="Tahoma" w:hAnsi="Tahoma" w:cs="Tahoma"/>
                <w:b/>
                <w:sz w:val="20"/>
                <w:szCs w:val="20"/>
              </w:rPr>
            </w:pPr>
            <w:r w:rsidRPr="0049068F">
              <w:rPr>
                <w:rFonts w:ascii="Tahoma" w:hAnsi="Tahoma" w:cs="Tahoma"/>
                <w:b/>
                <w:sz w:val="20"/>
                <w:szCs w:val="20"/>
              </w:rPr>
              <w:t>INDIKATOR KINERJA</w:t>
            </w:r>
          </w:p>
        </w:tc>
        <w:tc>
          <w:tcPr>
            <w:tcW w:w="1134" w:type="dxa"/>
            <w:shd w:val="clear" w:color="auto" w:fill="95B3D7" w:themeFill="accent1" w:themeFillTint="99"/>
          </w:tcPr>
          <w:p w:rsidR="00CA79EC" w:rsidRPr="0049068F" w:rsidRDefault="00CA79EC" w:rsidP="00736D58">
            <w:pPr>
              <w:tabs>
                <w:tab w:val="left" w:pos="1062"/>
              </w:tabs>
              <w:spacing w:line="360" w:lineRule="auto"/>
              <w:jc w:val="center"/>
              <w:rPr>
                <w:rFonts w:ascii="Tahoma" w:hAnsi="Tahoma" w:cs="Tahoma"/>
                <w:b/>
                <w:sz w:val="20"/>
                <w:szCs w:val="20"/>
                <w:lang w:val="id-ID"/>
              </w:rPr>
            </w:pPr>
            <w:r>
              <w:rPr>
                <w:rFonts w:ascii="Tahoma" w:hAnsi="Tahoma" w:cs="Tahoma"/>
                <w:b/>
                <w:sz w:val="20"/>
                <w:szCs w:val="20"/>
                <w:lang w:val="id-ID"/>
              </w:rPr>
              <w:t>SATUAN</w:t>
            </w:r>
          </w:p>
        </w:tc>
        <w:tc>
          <w:tcPr>
            <w:tcW w:w="1418" w:type="dxa"/>
            <w:shd w:val="clear" w:color="auto" w:fill="95B3D7" w:themeFill="accent1" w:themeFillTint="99"/>
          </w:tcPr>
          <w:p w:rsidR="00CA79EC" w:rsidRPr="00D757C2" w:rsidRDefault="00CA79EC" w:rsidP="00736D58">
            <w:pPr>
              <w:tabs>
                <w:tab w:val="left" w:pos="1062"/>
              </w:tabs>
              <w:spacing w:line="360" w:lineRule="auto"/>
              <w:jc w:val="center"/>
              <w:rPr>
                <w:rFonts w:ascii="Tahoma" w:hAnsi="Tahoma" w:cs="Tahoma"/>
                <w:b/>
                <w:sz w:val="20"/>
                <w:szCs w:val="20"/>
                <w:lang w:val="id-ID"/>
              </w:rPr>
            </w:pPr>
            <w:r>
              <w:rPr>
                <w:rFonts w:ascii="Tahoma" w:hAnsi="Tahoma" w:cs="Tahoma"/>
                <w:b/>
                <w:sz w:val="20"/>
                <w:szCs w:val="20"/>
                <w:lang w:val="id-ID"/>
              </w:rPr>
              <w:t>KONDISI AWAL</w:t>
            </w:r>
          </w:p>
        </w:tc>
        <w:tc>
          <w:tcPr>
            <w:tcW w:w="1417" w:type="dxa"/>
            <w:shd w:val="clear" w:color="auto" w:fill="95B3D7" w:themeFill="accent1" w:themeFillTint="99"/>
          </w:tcPr>
          <w:p w:rsidR="00CA79EC" w:rsidRPr="00AE6659" w:rsidRDefault="00CA79EC" w:rsidP="00736D58">
            <w:pPr>
              <w:tabs>
                <w:tab w:val="left" w:pos="1062"/>
              </w:tabs>
              <w:spacing w:line="360" w:lineRule="auto"/>
              <w:jc w:val="center"/>
              <w:rPr>
                <w:rFonts w:ascii="Tahoma" w:hAnsi="Tahoma" w:cs="Tahoma"/>
                <w:b/>
                <w:sz w:val="20"/>
                <w:szCs w:val="20"/>
                <w:lang w:val="id-ID"/>
              </w:rPr>
            </w:pPr>
            <w:r>
              <w:rPr>
                <w:rFonts w:ascii="Tahoma" w:hAnsi="Tahoma" w:cs="Tahoma"/>
                <w:b/>
                <w:sz w:val="20"/>
                <w:szCs w:val="20"/>
                <w:lang w:val="id-ID"/>
              </w:rPr>
              <w:t>TARGET 2016</w:t>
            </w:r>
          </w:p>
        </w:tc>
        <w:tc>
          <w:tcPr>
            <w:tcW w:w="1701" w:type="dxa"/>
            <w:shd w:val="clear" w:color="auto" w:fill="95B3D7" w:themeFill="accent1" w:themeFillTint="99"/>
          </w:tcPr>
          <w:p w:rsidR="00CA79EC" w:rsidRPr="00D757C2" w:rsidRDefault="00CA79EC" w:rsidP="00736D58">
            <w:pPr>
              <w:tabs>
                <w:tab w:val="left" w:pos="1062"/>
              </w:tabs>
              <w:spacing w:line="360" w:lineRule="auto"/>
              <w:jc w:val="center"/>
              <w:rPr>
                <w:rFonts w:ascii="Tahoma" w:hAnsi="Tahoma" w:cs="Tahoma"/>
                <w:b/>
                <w:sz w:val="20"/>
                <w:szCs w:val="20"/>
                <w:lang w:val="id-ID"/>
              </w:rPr>
            </w:pPr>
            <w:r w:rsidRPr="0049068F">
              <w:rPr>
                <w:rFonts w:ascii="Tahoma" w:hAnsi="Tahoma" w:cs="Tahoma"/>
                <w:b/>
                <w:sz w:val="20"/>
                <w:szCs w:val="20"/>
              </w:rPr>
              <w:t>TARGET</w:t>
            </w:r>
            <w:r>
              <w:rPr>
                <w:rFonts w:ascii="Tahoma" w:hAnsi="Tahoma" w:cs="Tahoma"/>
                <w:b/>
                <w:sz w:val="20"/>
                <w:szCs w:val="20"/>
                <w:lang w:val="id-ID"/>
              </w:rPr>
              <w:t xml:space="preserve"> AKHIR 2017</w:t>
            </w:r>
          </w:p>
        </w:tc>
      </w:tr>
      <w:tr w:rsidR="00CA79EC" w:rsidRPr="0049068F" w:rsidTr="0071681B">
        <w:tc>
          <w:tcPr>
            <w:tcW w:w="709" w:type="dxa"/>
            <w:shd w:val="clear" w:color="auto" w:fill="D9D9D9" w:themeFill="background1" w:themeFillShade="D9"/>
            <w:vAlign w:val="center"/>
          </w:tcPr>
          <w:p w:rsidR="00CA79EC" w:rsidRPr="0049068F" w:rsidRDefault="00CA79EC" w:rsidP="00736D58">
            <w:pPr>
              <w:jc w:val="center"/>
              <w:rPr>
                <w:rFonts w:ascii="Tahoma" w:hAnsi="Tahoma" w:cs="Tahoma"/>
                <w:sz w:val="20"/>
                <w:szCs w:val="20"/>
              </w:rPr>
            </w:pPr>
            <w:r w:rsidRPr="0049068F">
              <w:rPr>
                <w:rFonts w:ascii="Tahoma" w:hAnsi="Tahoma" w:cs="Tahoma"/>
                <w:sz w:val="20"/>
                <w:szCs w:val="20"/>
              </w:rPr>
              <w:t>(1)</w:t>
            </w:r>
          </w:p>
        </w:tc>
        <w:tc>
          <w:tcPr>
            <w:tcW w:w="1843" w:type="dxa"/>
            <w:shd w:val="clear" w:color="auto" w:fill="D9D9D9" w:themeFill="background1" w:themeFillShade="D9"/>
            <w:vAlign w:val="center"/>
          </w:tcPr>
          <w:p w:rsidR="00CA79EC" w:rsidRPr="0049068F" w:rsidRDefault="00CA79EC" w:rsidP="00736D58">
            <w:pPr>
              <w:jc w:val="center"/>
              <w:rPr>
                <w:rFonts w:ascii="Tahoma" w:hAnsi="Tahoma" w:cs="Tahoma"/>
                <w:sz w:val="20"/>
                <w:szCs w:val="20"/>
              </w:rPr>
            </w:pPr>
            <w:r w:rsidRPr="0049068F">
              <w:rPr>
                <w:rFonts w:ascii="Tahoma" w:hAnsi="Tahoma" w:cs="Tahoma"/>
                <w:sz w:val="20"/>
                <w:szCs w:val="20"/>
              </w:rPr>
              <w:t>(2)</w:t>
            </w:r>
          </w:p>
        </w:tc>
        <w:tc>
          <w:tcPr>
            <w:tcW w:w="2126" w:type="dxa"/>
            <w:gridSpan w:val="2"/>
            <w:shd w:val="clear" w:color="auto" w:fill="D9D9D9" w:themeFill="background1" w:themeFillShade="D9"/>
            <w:vAlign w:val="center"/>
          </w:tcPr>
          <w:p w:rsidR="00CA79EC" w:rsidRPr="0049068F" w:rsidRDefault="00CA79EC" w:rsidP="00736D58">
            <w:pPr>
              <w:jc w:val="center"/>
              <w:rPr>
                <w:rFonts w:ascii="Tahoma" w:hAnsi="Tahoma" w:cs="Tahoma"/>
                <w:sz w:val="20"/>
                <w:szCs w:val="20"/>
              </w:rPr>
            </w:pPr>
            <w:r w:rsidRPr="0049068F">
              <w:rPr>
                <w:rFonts w:ascii="Tahoma" w:hAnsi="Tahoma" w:cs="Tahoma"/>
                <w:sz w:val="20"/>
                <w:szCs w:val="20"/>
              </w:rPr>
              <w:t>(3)</w:t>
            </w:r>
          </w:p>
        </w:tc>
        <w:tc>
          <w:tcPr>
            <w:tcW w:w="1134" w:type="dxa"/>
            <w:tcBorders>
              <w:right w:val="single" w:sz="12" w:space="0" w:color="auto"/>
            </w:tcBorders>
            <w:shd w:val="clear" w:color="auto" w:fill="D9D9D9" w:themeFill="background1" w:themeFillShade="D9"/>
          </w:tcPr>
          <w:p w:rsidR="00CA79EC" w:rsidRPr="0049068F" w:rsidRDefault="00D97170" w:rsidP="00736D58">
            <w:pPr>
              <w:tabs>
                <w:tab w:val="left" w:pos="1062"/>
              </w:tabs>
              <w:spacing w:line="360" w:lineRule="auto"/>
              <w:jc w:val="center"/>
              <w:rPr>
                <w:rFonts w:ascii="Tahoma" w:hAnsi="Tahoma" w:cs="Tahoma"/>
                <w:sz w:val="20"/>
                <w:szCs w:val="20"/>
              </w:rPr>
            </w:pPr>
            <w:r w:rsidRPr="0049068F">
              <w:rPr>
                <w:rFonts w:ascii="Tahoma" w:hAnsi="Tahoma" w:cs="Tahoma"/>
                <w:sz w:val="20"/>
                <w:szCs w:val="20"/>
              </w:rPr>
              <w:t>(4)</w:t>
            </w:r>
          </w:p>
        </w:tc>
        <w:tc>
          <w:tcPr>
            <w:tcW w:w="1418" w:type="dxa"/>
            <w:tcBorders>
              <w:left w:val="single" w:sz="12" w:space="0" w:color="auto"/>
            </w:tcBorders>
            <w:shd w:val="clear" w:color="auto" w:fill="D9D9D9" w:themeFill="background1" w:themeFillShade="D9"/>
          </w:tcPr>
          <w:p w:rsidR="00CA79EC" w:rsidRPr="00D97170" w:rsidRDefault="00D97170" w:rsidP="00736D58">
            <w:pPr>
              <w:tabs>
                <w:tab w:val="left" w:pos="1062"/>
              </w:tabs>
              <w:spacing w:line="360" w:lineRule="auto"/>
              <w:jc w:val="center"/>
              <w:rPr>
                <w:rFonts w:ascii="Tahoma" w:hAnsi="Tahoma" w:cs="Tahoma"/>
                <w:sz w:val="20"/>
                <w:szCs w:val="20"/>
                <w:lang w:val="id-ID"/>
              </w:rPr>
            </w:pPr>
            <w:r>
              <w:rPr>
                <w:rFonts w:ascii="Tahoma" w:hAnsi="Tahoma" w:cs="Tahoma"/>
                <w:sz w:val="20"/>
                <w:szCs w:val="20"/>
                <w:lang w:val="id-ID"/>
              </w:rPr>
              <w:t>5</w:t>
            </w:r>
          </w:p>
        </w:tc>
        <w:tc>
          <w:tcPr>
            <w:tcW w:w="1417" w:type="dxa"/>
            <w:shd w:val="clear" w:color="auto" w:fill="D9D9D9" w:themeFill="background1" w:themeFillShade="D9"/>
          </w:tcPr>
          <w:p w:rsidR="00CA79EC" w:rsidRPr="00D97170" w:rsidRDefault="00D97170" w:rsidP="00736D58">
            <w:pPr>
              <w:tabs>
                <w:tab w:val="left" w:pos="1062"/>
              </w:tabs>
              <w:spacing w:line="360" w:lineRule="auto"/>
              <w:jc w:val="center"/>
              <w:rPr>
                <w:rFonts w:ascii="Tahoma" w:hAnsi="Tahoma" w:cs="Tahoma"/>
                <w:sz w:val="20"/>
                <w:szCs w:val="20"/>
                <w:lang w:val="id-ID"/>
              </w:rPr>
            </w:pPr>
            <w:r>
              <w:rPr>
                <w:rFonts w:ascii="Tahoma" w:hAnsi="Tahoma" w:cs="Tahoma"/>
                <w:sz w:val="20"/>
                <w:szCs w:val="20"/>
                <w:lang w:val="id-ID"/>
              </w:rPr>
              <w:t>6</w:t>
            </w:r>
          </w:p>
        </w:tc>
        <w:tc>
          <w:tcPr>
            <w:tcW w:w="1701" w:type="dxa"/>
            <w:tcBorders>
              <w:right w:val="single" w:sz="12" w:space="0" w:color="auto"/>
            </w:tcBorders>
            <w:shd w:val="clear" w:color="auto" w:fill="D9D9D9" w:themeFill="background1" w:themeFillShade="D9"/>
          </w:tcPr>
          <w:p w:rsidR="00CA79EC" w:rsidRPr="00D97170" w:rsidRDefault="00D97170" w:rsidP="00736D58">
            <w:pPr>
              <w:tabs>
                <w:tab w:val="left" w:pos="1062"/>
              </w:tabs>
              <w:spacing w:line="360" w:lineRule="auto"/>
              <w:jc w:val="center"/>
              <w:rPr>
                <w:rFonts w:ascii="Tahoma" w:hAnsi="Tahoma" w:cs="Tahoma"/>
                <w:sz w:val="20"/>
                <w:szCs w:val="20"/>
                <w:lang w:val="id-ID"/>
              </w:rPr>
            </w:pPr>
            <w:r>
              <w:rPr>
                <w:rFonts w:ascii="Tahoma" w:hAnsi="Tahoma" w:cs="Tahoma"/>
                <w:sz w:val="20"/>
                <w:szCs w:val="20"/>
                <w:lang w:val="id-ID"/>
              </w:rPr>
              <w:t>7</w:t>
            </w:r>
          </w:p>
        </w:tc>
      </w:tr>
      <w:tr w:rsidR="00CA79EC" w:rsidRPr="0049068F" w:rsidTr="0071681B">
        <w:tc>
          <w:tcPr>
            <w:tcW w:w="709" w:type="dxa"/>
            <w:tcBorders>
              <w:top w:val="single" w:sz="8" w:space="0" w:color="auto"/>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1.</w:t>
            </w:r>
          </w:p>
        </w:tc>
        <w:tc>
          <w:tcPr>
            <w:tcW w:w="1843" w:type="dxa"/>
            <w:tcBorders>
              <w:top w:val="single" w:sz="8" w:space="0" w:color="auto"/>
              <w:left w:val="single" w:sz="12" w:space="0" w:color="auto"/>
              <w:bottom w:val="single" w:sz="12" w:space="0" w:color="auto"/>
              <w:right w:val="single" w:sz="12" w:space="0" w:color="auto"/>
            </w:tcBorders>
            <w:vAlign w:val="center"/>
          </w:tcPr>
          <w:p w:rsidR="00CA79EC" w:rsidRPr="00EE54F4" w:rsidRDefault="00CA79EC" w:rsidP="004C44C4">
            <w:pPr>
              <w:rPr>
                <w:rFonts w:ascii="Tahoma" w:hAnsi="Tahoma" w:cs="Tahoma"/>
                <w:sz w:val="20"/>
                <w:szCs w:val="20"/>
              </w:rPr>
            </w:pPr>
            <w:r w:rsidRPr="00EE54F4">
              <w:rPr>
                <w:rFonts w:ascii="Tahoma" w:hAnsi="Tahoma" w:cs="Tahoma"/>
                <w:sz w:val="20"/>
                <w:szCs w:val="20"/>
              </w:rPr>
              <w:t>Meningkatnya pendapatan masyarakat.</w:t>
            </w:r>
          </w:p>
        </w:tc>
        <w:tc>
          <w:tcPr>
            <w:tcW w:w="425" w:type="dxa"/>
            <w:tcBorders>
              <w:top w:val="single" w:sz="8" w:space="0" w:color="auto"/>
              <w:left w:val="single" w:sz="12" w:space="0" w:color="auto"/>
              <w:bottom w:val="single" w:sz="12" w:space="0" w:color="auto"/>
              <w:right w:val="nil"/>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1.</w:t>
            </w:r>
          </w:p>
          <w:p w:rsidR="00CA79EC" w:rsidRPr="00EE54F4" w:rsidRDefault="00CA79EC" w:rsidP="004C44C4">
            <w:pPr>
              <w:tabs>
                <w:tab w:val="left" w:pos="1062"/>
              </w:tabs>
              <w:rPr>
                <w:rFonts w:ascii="Tahoma" w:hAnsi="Tahoma" w:cs="Tahoma"/>
                <w:sz w:val="20"/>
                <w:szCs w:val="20"/>
              </w:rPr>
            </w:pPr>
          </w:p>
          <w:p w:rsidR="00CA79EC" w:rsidRPr="00EE54F4" w:rsidRDefault="00CA79EC" w:rsidP="004C44C4">
            <w:pPr>
              <w:tabs>
                <w:tab w:val="left" w:pos="1062"/>
              </w:tabs>
              <w:rPr>
                <w:rFonts w:ascii="Tahoma" w:hAnsi="Tahoma" w:cs="Tahoma"/>
                <w:sz w:val="20"/>
                <w:szCs w:val="20"/>
              </w:rPr>
            </w:pPr>
          </w:p>
        </w:tc>
        <w:tc>
          <w:tcPr>
            <w:tcW w:w="1701" w:type="dxa"/>
            <w:tcBorders>
              <w:top w:val="single" w:sz="8" w:space="0" w:color="auto"/>
              <w:left w:val="nil"/>
              <w:bottom w:val="single" w:sz="12" w:space="0" w:color="auto"/>
              <w:right w:val="single" w:sz="12" w:space="0" w:color="auto"/>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PDRB Perkapita (Rp)</w:t>
            </w:r>
          </w:p>
          <w:p w:rsidR="00CA79EC" w:rsidRPr="00EE54F4" w:rsidRDefault="00CA79EC" w:rsidP="004C44C4">
            <w:pPr>
              <w:tabs>
                <w:tab w:val="left" w:pos="1062"/>
              </w:tabs>
              <w:rPr>
                <w:rFonts w:ascii="Tahoma" w:hAnsi="Tahoma" w:cs="Tahoma"/>
                <w:sz w:val="20"/>
                <w:szCs w:val="20"/>
                <w:lang w:val="id-ID"/>
              </w:rPr>
            </w:pPr>
          </w:p>
        </w:tc>
        <w:tc>
          <w:tcPr>
            <w:tcW w:w="1134" w:type="dxa"/>
            <w:tcBorders>
              <w:top w:val="single" w:sz="8" w:space="0" w:color="auto"/>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lang w:val="id-ID"/>
              </w:rPr>
              <w:t>Rupiah</w:t>
            </w:r>
          </w:p>
        </w:tc>
        <w:tc>
          <w:tcPr>
            <w:tcW w:w="1418" w:type="dxa"/>
            <w:tcBorders>
              <w:top w:val="single" w:sz="8" w:space="0" w:color="auto"/>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lang w:val="id-ID" w:eastAsia="id-ID"/>
              </w:rPr>
              <w:t>32.070.000,-</w:t>
            </w:r>
          </w:p>
        </w:tc>
        <w:tc>
          <w:tcPr>
            <w:tcW w:w="1417" w:type="dxa"/>
            <w:tcBorders>
              <w:top w:val="single" w:sz="8" w:space="0" w:color="auto"/>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rPr>
            </w:pPr>
            <w:r>
              <w:rPr>
                <w:rFonts w:ascii="Tahoma" w:hAnsi="Tahoma" w:cs="Tahoma"/>
                <w:sz w:val="20"/>
                <w:szCs w:val="20"/>
                <w:lang w:val="id-ID" w:eastAsia="id-ID"/>
              </w:rPr>
              <w:t>47.517</w:t>
            </w:r>
            <w:r w:rsidRPr="00EE54F4">
              <w:rPr>
                <w:rFonts w:ascii="Tahoma" w:hAnsi="Tahoma" w:cs="Tahoma"/>
                <w:sz w:val="20"/>
                <w:szCs w:val="20"/>
                <w:lang w:val="id-ID" w:eastAsia="id-ID"/>
              </w:rPr>
              <w:t>.000,-</w:t>
            </w:r>
          </w:p>
        </w:tc>
        <w:tc>
          <w:tcPr>
            <w:tcW w:w="1701" w:type="dxa"/>
            <w:tcBorders>
              <w:top w:val="single" w:sz="8" w:space="0" w:color="auto"/>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lang w:val="id-ID" w:eastAsia="id-ID"/>
              </w:rPr>
              <w:t>50.614.000,-</w:t>
            </w:r>
          </w:p>
        </w:tc>
      </w:tr>
      <w:tr w:rsidR="00CA79EC" w:rsidRPr="0049068F" w:rsidTr="0071681B">
        <w:trPr>
          <w:trHeight w:val="900"/>
        </w:trPr>
        <w:tc>
          <w:tcPr>
            <w:tcW w:w="709" w:type="dxa"/>
            <w:vMerge w:val="restart"/>
            <w:tcBorders>
              <w:top w:val="single" w:sz="12" w:space="0" w:color="auto"/>
              <w:left w:val="single" w:sz="12" w:space="0" w:color="auto"/>
              <w:right w:val="single" w:sz="12" w:space="0" w:color="auto"/>
            </w:tcBorders>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2.</w:t>
            </w:r>
          </w:p>
        </w:tc>
        <w:tc>
          <w:tcPr>
            <w:tcW w:w="1843" w:type="dxa"/>
            <w:vMerge w:val="restart"/>
            <w:tcBorders>
              <w:top w:val="single" w:sz="12" w:space="0" w:color="auto"/>
              <w:left w:val="single" w:sz="12" w:space="0" w:color="auto"/>
              <w:right w:val="single" w:sz="12" w:space="0" w:color="auto"/>
            </w:tcBorders>
          </w:tcPr>
          <w:p w:rsidR="00CA79EC" w:rsidRPr="00EE54F4" w:rsidRDefault="00CA79EC" w:rsidP="004C44C4">
            <w:pPr>
              <w:jc w:val="both"/>
              <w:rPr>
                <w:rFonts w:ascii="Tahoma" w:hAnsi="Tahoma" w:cs="Tahoma"/>
                <w:sz w:val="20"/>
                <w:szCs w:val="20"/>
              </w:rPr>
            </w:pPr>
            <w:r w:rsidRPr="00EE54F4">
              <w:rPr>
                <w:rFonts w:ascii="Tahoma" w:hAnsi="Tahoma" w:cs="Tahoma"/>
                <w:sz w:val="20"/>
                <w:szCs w:val="20"/>
              </w:rPr>
              <w:t>Meningkatnya konsumsi masyarakat.</w:t>
            </w:r>
          </w:p>
          <w:p w:rsidR="00CA79EC" w:rsidRPr="00EE54F4" w:rsidRDefault="00CA79EC" w:rsidP="004C44C4">
            <w:pPr>
              <w:jc w:val="both"/>
              <w:rPr>
                <w:rFonts w:ascii="Tahoma" w:hAnsi="Tahoma" w:cs="Tahoma"/>
                <w:sz w:val="20"/>
                <w:szCs w:val="20"/>
              </w:rPr>
            </w:pPr>
          </w:p>
        </w:tc>
        <w:tc>
          <w:tcPr>
            <w:tcW w:w="425" w:type="dxa"/>
            <w:tcBorders>
              <w:top w:val="single" w:sz="12" w:space="0" w:color="auto"/>
              <w:left w:val="single" w:sz="12" w:space="0" w:color="auto"/>
              <w:bottom w:val="single" w:sz="4" w:space="0" w:color="auto"/>
              <w:right w:val="nil"/>
            </w:tcBorders>
          </w:tcPr>
          <w:p w:rsidR="00CA79EC" w:rsidRPr="00EE54F4" w:rsidRDefault="00CA79EC" w:rsidP="004C44C4">
            <w:pPr>
              <w:tabs>
                <w:tab w:val="left" w:pos="1062"/>
              </w:tabs>
              <w:jc w:val="both"/>
              <w:rPr>
                <w:rFonts w:ascii="Tahoma" w:hAnsi="Tahoma" w:cs="Tahoma"/>
                <w:sz w:val="20"/>
                <w:szCs w:val="20"/>
              </w:rPr>
            </w:pPr>
            <w:r w:rsidRPr="00EE54F4">
              <w:rPr>
                <w:rFonts w:ascii="Tahoma" w:hAnsi="Tahoma" w:cs="Tahoma"/>
                <w:sz w:val="20"/>
                <w:szCs w:val="20"/>
              </w:rPr>
              <w:t>1.</w:t>
            </w:r>
          </w:p>
          <w:p w:rsidR="00CA79EC" w:rsidRPr="00EE54F4" w:rsidRDefault="00CA79EC" w:rsidP="004C44C4">
            <w:pPr>
              <w:tabs>
                <w:tab w:val="left" w:pos="1062"/>
              </w:tabs>
              <w:jc w:val="both"/>
              <w:rPr>
                <w:rFonts w:ascii="Tahoma" w:hAnsi="Tahoma" w:cs="Tahoma"/>
                <w:sz w:val="20"/>
                <w:szCs w:val="20"/>
                <w:lang w:val="id-ID"/>
              </w:rPr>
            </w:pPr>
          </w:p>
          <w:p w:rsidR="00CA79EC" w:rsidRPr="00EE54F4" w:rsidRDefault="00CA79EC" w:rsidP="004C44C4">
            <w:pPr>
              <w:tabs>
                <w:tab w:val="left" w:pos="1062"/>
              </w:tabs>
              <w:jc w:val="both"/>
              <w:rPr>
                <w:rFonts w:ascii="Tahoma" w:hAnsi="Tahoma" w:cs="Tahoma"/>
                <w:sz w:val="20"/>
                <w:szCs w:val="20"/>
              </w:rPr>
            </w:pPr>
          </w:p>
        </w:tc>
        <w:tc>
          <w:tcPr>
            <w:tcW w:w="1701" w:type="dxa"/>
            <w:tcBorders>
              <w:top w:val="single" w:sz="12" w:space="0" w:color="auto"/>
              <w:left w:val="nil"/>
              <w:bottom w:val="single" w:sz="4" w:space="0" w:color="auto"/>
              <w:right w:val="single" w:sz="12" w:space="0" w:color="auto"/>
            </w:tcBorders>
          </w:tcPr>
          <w:p w:rsidR="00CA79EC" w:rsidRPr="00E670A2" w:rsidRDefault="00CA79EC" w:rsidP="004C44C4">
            <w:pPr>
              <w:tabs>
                <w:tab w:val="left" w:pos="1062"/>
              </w:tabs>
              <w:jc w:val="both"/>
              <w:rPr>
                <w:rFonts w:ascii="Tahoma" w:hAnsi="Tahoma" w:cs="Tahoma"/>
                <w:color w:val="000000" w:themeColor="text1"/>
                <w:sz w:val="20"/>
                <w:szCs w:val="20"/>
              </w:rPr>
            </w:pPr>
            <w:r w:rsidRPr="00E670A2">
              <w:rPr>
                <w:rFonts w:ascii="Tahoma" w:hAnsi="Tahoma" w:cs="Tahoma"/>
                <w:color w:val="000000" w:themeColor="text1"/>
                <w:sz w:val="20"/>
                <w:szCs w:val="20"/>
              </w:rPr>
              <w:t xml:space="preserve">Daya Beli Masyarakat </w:t>
            </w:r>
          </w:p>
          <w:p w:rsidR="00CA79EC" w:rsidRPr="00E670A2" w:rsidRDefault="00CA79EC" w:rsidP="004C44C4">
            <w:pPr>
              <w:tabs>
                <w:tab w:val="left" w:pos="1062"/>
              </w:tabs>
              <w:jc w:val="both"/>
              <w:rPr>
                <w:rFonts w:ascii="Tahoma" w:hAnsi="Tahoma" w:cs="Tahoma"/>
                <w:color w:val="000000" w:themeColor="text1"/>
                <w:sz w:val="20"/>
                <w:szCs w:val="20"/>
              </w:rPr>
            </w:pPr>
            <w:r w:rsidRPr="00E670A2">
              <w:rPr>
                <w:rFonts w:ascii="Tahoma" w:hAnsi="Tahoma" w:cs="Tahoma"/>
                <w:color w:val="000000" w:themeColor="text1"/>
                <w:sz w:val="20"/>
                <w:szCs w:val="20"/>
              </w:rPr>
              <w:t xml:space="preserve">Pengeluaran </w:t>
            </w:r>
            <w:r w:rsidR="007F364A" w:rsidRPr="00E670A2">
              <w:rPr>
                <w:rFonts w:ascii="Tahoma" w:hAnsi="Tahoma" w:cs="Tahoma"/>
                <w:color w:val="000000" w:themeColor="text1"/>
                <w:sz w:val="20"/>
                <w:szCs w:val="20"/>
              </w:rPr>
              <w:t>(Rp)</w:t>
            </w:r>
          </w:p>
        </w:tc>
        <w:tc>
          <w:tcPr>
            <w:tcW w:w="1134" w:type="dxa"/>
            <w:tcBorders>
              <w:top w:val="single" w:sz="12" w:space="0" w:color="auto"/>
              <w:left w:val="single" w:sz="12" w:space="0" w:color="auto"/>
              <w:bottom w:val="single" w:sz="4" w:space="0" w:color="auto"/>
              <w:right w:val="single" w:sz="12" w:space="0" w:color="auto"/>
            </w:tcBorders>
          </w:tcPr>
          <w:p w:rsidR="00CA79EC" w:rsidRPr="00E670A2" w:rsidRDefault="00CA79EC" w:rsidP="004C44C4">
            <w:pPr>
              <w:jc w:val="center"/>
              <w:rPr>
                <w:rFonts w:ascii="Tahoma" w:hAnsi="Tahoma" w:cs="Tahoma"/>
                <w:color w:val="000000" w:themeColor="text1"/>
                <w:sz w:val="20"/>
                <w:szCs w:val="20"/>
                <w:lang w:val="id-ID"/>
              </w:rPr>
            </w:pPr>
          </w:p>
          <w:p w:rsidR="00CA79EC" w:rsidRPr="00E670A2" w:rsidRDefault="00CA79EC" w:rsidP="004C44C4">
            <w:pPr>
              <w:jc w:val="center"/>
              <w:rPr>
                <w:rFonts w:ascii="Tahoma" w:hAnsi="Tahoma" w:cs="Tahoma"/>
                <w:color w:val="000000" w:themeColor="text1"/>
                <w:sz w:val="20"/>
                <w:szCs w:val="20"/>
                <w:lang w:val="id-ID"/>
              </w:rPr>
            </w:pPr>
            <w:r w:rsidRPr="00E670A2">
              <w:rPr>
                <w:rFonts w:ascii="Tahoma" w:hAnsi="Tahoma" w:cs="Tahoma"/>
                <w:color w:val="000000" w:themeColor="text1"/>
                <w:sz w:val="20"/>
                <w:szCs w:val="20"/>
                <w:lang w:val="id-ID"/>
              </w:rPr>
              <w:t>Rupiah</w:t>
            </w:r>
          </w:p>
          <w:p w:rsidR="00CA79EC" w:rsidRPr="00E670A2" w:rsidRDefault="00CA79EC" w:rsidP="004C44C4">
            <w:pPr>
              <w:jc w:val="center"/>
              <w:rPr>
                <w:rFonts w:ascii="Tahoma" w:hAnsi="Tahoma" w:cs="Tahoma"/>
                <w:color w:val="000000" w:themeColor="text1"/>
                <w:sz w:val="20"/>
                <w:szCs w:val="20"/>
                <w:lang w:val="id-ID"/>
              </w:rPr>
            </w:pPr>
          </w:p>
        </w:tc>
        <w:tc>
          <w:tcPr>
            <w:tcW w:w="1418" w:type="dxa"/>
            <w:tcBorders>
              <w:top w:val="single" w:sz="12" w:space="0" w:color="auto"/>
              <w:left w:val="single" w:sz="12" w:space="0" w:color="auto"/>
              <w:bottom w:val="single" w:sz="4" w:space="0" w:color="auto"/>
              <w:right w:val="single" w:sz="12" w:space="0" w:color="auto"/>
            </w:tcBorders>
          </w:tcPr>
          <w:p w:rsidR="00CA79EC" w:rsidRPr="00E670A2" w:rsidRDefault="00CA79EC" w:rsidP="004C44C4">
            <w:pPr>
              <w:tabs>
                <w:tab w:val="left" w:pos="2018"/>
              </w:tabs>
              <w:jc w:val="center"/>
              <w:rPr>
                <w:rFonts w:ascii="Tahoma" w:hAnsi="Tahoma" w:cs="Tahoma"/>
                <w:color w:val="000000" w:themeColor="text1"/>
                <w:sz w:val="20"/>
                <w:szCs w:val="20"/>
                <w:lang w:val="id-ID"/>
              </w:rPr>
            </w:pPr>
          </w:p>
          <w:p w:rsidR="00CA79EC" w:rsidRPr="00E670A2" w:rsidRDefault="00CA79EC" w:rsidP="004C44C4">
            <w:pPr>
              <w:tabs>
                <w:tab w:val="left" w:pos="2018"/>
              </w:tabs>
              <w:jc w:val="center"/>
              <w:rPr>
                <w:rFonts w:ascii="Tahoma" w:hAnsi="Tahoma" w:cs="Tahoma"/>
                <w:color w:val="000000" w:themeColor="text1"/>
                <w:sz w:val="20"/>
                <w:szCs w:val="20"/>
                <w:lang w:val="id-ID" w:eastAsia="id-ID"/>
              </w:rPr>
            </w:pPr>
            <w:r w:rsidRPr="00E670A2">
              <w:rPr>
                <w:rFonts w:ascii="Tahoma" w:hAnsi="Tahoma" w:cs="Tahoma"/>
                <w:color w:val="000000" w:themeColor="text1"/>
                <w:sz w:val="20"/>
                <w:szCs w:val="20"/>
                <w:lang w:val="id-ID" w:eastAsia="id-ID"/>
              </w:rPr>
              <w:t>10.808</w:t>
            </w:r>
            <w:r w:rsidR="00E670A2" w:rsidRPr="00E670A2">
              <w:rPr>
                <w:rFonts w:ascii="Tahoma" w:hAnsi="Tahoma" w:cs="Tahoma"/>
                <w:color w:val="000000" w:themeColor="text1"/>
                <w:sz w:val="20"/>
                <w:szCs w:val="20"/>
                <w:lang w:val="id-ID" w:eastAsia="id-ID"/>
              </w:rPr>
              <w:t>.000</w:t>
            </w:r>
          </w:p>
          <w:p w:rsidR="00CA79EC" w:rsidRPr="00E670A2" w:rsidRDefault="00CA79EC" w:rsidP="004C44C4">
            <w:pPr>
              <w:tabs>
                <w:tab w:val="left" w:pos="2018"/>
              </w:tabs>
              <w:jc w:val="center"/>
              <w:rPr>
                <w:rFonts w:ascii="Tahoma" w:hAnsi="Tahoma" w:cs="Tahoma"/>
                <w:color w:val="000000" w:themeColor="text1"/>
                <w:sz w:val="20"/>
                <w:szCs w:val="20"/>
                <w:lang w:val="id-ID"/>
              </w:rPr>
            </w:pPr>
          </w:p>
        </w:tc>
        <w:tc>
          <w:tcPr>
            <w:tcW w:w="1417" w:type="dxa"/>
            <w:tcBorders>
              <w:top w:val="single" w:sz="12" w:space="0" w:color="auto"/>
              <w:left w:val="single" w:sz="12" w:space="0" w:color="auto"/>
              <w:bottom w:val="single" w:sz="4" w:space="0" w:color="auto"/>
              <w:right w:val="single" w:sz="12" w:space="0" w:color="auto"/>
            </w:tcBorders>
          </w:tcPr>
          <w:p w:rsidR="00CA79EC" w:rsidRPr="00E670A2" w:rsidRDefault="00CA79EC" w:rsidP="004C44C4">
            <w:pPr>
              <w:jc w:val="center"/>
              <w:rPr>
                <w:rFonts w:ascii="Tahoma" w:hAnsi="Tahoma" w:cs="Tahoma"/>
                <w:color w:val="000000" w:themeColor="text1"/>
                <w:sz w:val="20"/>
                <w:szCs w:val="20"/>
                <w:lang w:val="id-ID"/>
              </w:rPr>
            </w:pPr>
          </w:p>
          <w:p w:rsidR="00CA79EC" w:rsidRPr="00E670A2" w:rsidRDefault="00CA79EC" w:rsidP="004C44C4">
            <w:pPr>
              <w:jc w:val="center"/>
              <w:rPr>
                <w:rFonts w:ascii="Tahoma" w:hAnsi="Tahoma" w:cs="Tahoma"/>
                <w:color w:val="000000" w:themeColor="text1"/>
                <w:sz w:val="20"/>
                <w:szCs w:val="20"/>
                <w:lang w:val="id-ID" w:eastAsia="id-ID"/>
              </w:rPr>
            </w:pPr>
            <w:r w:rsidRPr="00E670A2">
              <w:rPr>
                <w:rFonts w:ascii="Tahoma" w:hAnsi="Tahoma" w:cs="Tahoma"/>
                <w:color w:val="000000" w:themeColor="text1"/>
                <w:sz w:val="20"/>
                <w:szCs w:val="20"/>
                <w:lang w:val="id-ID" w:eastAsia="id-ID"/>
              </w:rPr>
              <w:t>12.122</w:t>
            </w:r>
            <w:r w:rsidR="00E670A2" w:rsidRPr="00E670A2">
              <w:rPr>
                <w:rFonts w:ascii="Tahoma" w:hAnsi="Tahoma" w:cs="Tahoma"/>
                <w:color w:val="000000" w:themeColor="text1"/>
                <w:sz w:val="20"/>
                <w:szCs w:val="20"/>
                <w:lang w:val="id-ID" w:eastAsia="id-ID"/>
              </w:rPr>
              <w:t>.000</w:t>
            </w:r>
            <w:r w:rsidRPr="00E670A2">
              <w:rPr>
                <w:rFonts w:ascii="Tahoma" w:hAnsi="Tahoma" w:cs="Tahoma"/>
                <w:color w:val="000000" w:themeColor="text1"/>
                <w:sz w:val="20"/>
                <w:szCs w:val="20"/>
                <w:lang w:val="id-ID" w:eastAsia="id-ID"/>
              </w:rPr>
              <w:t>,-</w:t>
            </w:r>
          </w:p>
          <w:p w:rsidR="00CA79EC" w:rsidRPr="00E670A2" w:rsidRDefault="00CA79EC" w:rsidP="004C44C4">
            <w:pPr>
              <w:jc w:val="center"/>
              <w:rPr>
                <w:rFonts w:ascii="Tahoma" w:hAnsi="Tahoma" w:cs="Tahoma"/>
                <w:color w:val="000000" w:themeColor="text1"/>
                <w:sz w:val="20"/>
                <w:szCs w:val="20"/>
                <w:lang w:val="id-ID"/>
              </w:rPr>
            </w:pPr>
          </w:p>
        </w:tc>
        <w:tc>
          <w:tcPr>
            <w:tcW w:w="1701" w:type="dxa"/>
            <w:tcBorders>
              <w:top w:val="single" w:sz="12" w:space="0" w:color="auto"/>
              <w:left w:val="single" w:sz="12" w:space="0" w:color="auto"/>
              <w:bottom w:val="single" w:sz="4" w:space="0" w:color="auto"/>
              <w:right w:val="single" w:sz="12" w:space="0" w:color="auto"/>
            </w:tcBorders>
          </w:tcPr>
          <w:p w:rsidR="00CA79EC" w:rsidRPr="00E670A2" w:rsidRDefault="00CA79EC" w:rsidP="004C44C4">
            <w:pPr>
              <w:jc w:val="center"/>
              <w:rPr>
                <w:rFonts w:ascii="Tahoma" w:hAnsi="Tahoma" w:cs="Tahoma"/>
                <w:color w:val="000000" w:themeColor="text1"/>
                <w:sz w:val="20"/>
                <w:szCs w:val="20"/>
              </w:rPr>
            </w:pPr>
          </w:p>
          <w:p w:rsidR="00CA79EC" w:rsidRPr="00E670A2" w:rsidRDefault="00CA79EC" w:rsidP="004C44C4">
            <w:pPr>
              <w:jc w:val="center"/>
              <w:rPr>
                <w:rFonts w:ascii="Tahoma" w:hAnsi="Tahoma" w:cs="Tahoma"/>
                <w:color w:val="000000" w:themeColor="text1"/>
                <w:sz w:val="20"/>
                <w:szCs w:val="20"/>
                <w:lang w:val="id-ID"/>
              </w:rPr>
            </w:pPr>
            <w:r w:rsidRPr="00E670A2">
              <w:rPr>
                <w:rFonts w:ascii="Tahoma" w:hAnsi="Tahoma" w:cs="Tahoma"/>
                <w:color w:val="000000" w:themeColor="text1"/>
                <w:sz w:val="20"/>
                <w:szCs w:val="20"/>
                <w:lang w:val="id-ID" w:eastAsia="id-ID"/>
              </w:rPr>
              <w:t>12.399</w:t>
            </w:r>
            <w:r w:rsidR="00E670A2" w:rsidRPr="00E670A2">
              <w:rPr>
                <w:rFonts w:ascii="Tahoma" w:hAnsi="Tahoma" w:cs="Tahoma"/>
                <w:color w:val="000000" w:themeColor="text1"/>
                <w:sz w:val="20"/>
                <w:szCs w:val="20"/>
                <w:lang w:val="id-ID" w:eastAsia="id-ID"/>
              </w:rPr>
              <w:t>.000,-</w:t>
            </w:r>
            <w:r w:rsidRPr="00E670A2">
              <w:rPr>
                <w:rFonts w:ascii="Tahoma" w:hAnsi="Tahoma" w:cs="Tahoma"/>
                <w:color w:val="000000" w:themeColor="text1"/>
                <w:sz w:val="20"/>
                <w:szCs w:val="20"/>
              </w:rPr>
              <w:t xml:space="preserve"> </w:t>
            </w:r>
          </w:p>
          <w:p w:rsidR="00CA79EC" w:rsidRPr="00E670A2" w:rsidRDefault="00CA79EC" w:rsidP="004C44C4">
            <w:pPr>
              <w:jc w:val="center"/>
              <w:rPr>
                <w:rFonts w:ascii="Tahoma" w:hAnsi="Tahoma" w:cs="Tahoma"/>
                <w:color w:val="000000" w:themeColor="text1"/>
                <w:sz w:val="20"/>
                <w:szCs w:val="20"/>
              </w:rPr>
            </w:pPr>
          </w:p>
        </w:tc>
      </w:tr>
      <w:tr w:rsidR="00CA79EC" w:rsidRPr="0049068F" w:rsidTr="0071681B">
        <w:trPr>
          <w:trHeight w:val="1020"/>
        </w:trPr>
        <w:tc>
          <w:tcPr>
            <w:tcW w:w="709" w:type="dxa"/>
            <w:vMerge/>
            <w:tcBorders>
              <w:left w:val="single" w:sz="12" w:space="0" w:color="auto"/>
              <w:bottom w:val="single" w:sz="12" w:space="0" w:color="auto"/>
              <w:right w:val="single" w:sz="12" w:space="0" w:color="auto"/>
            </w:tcBorders>
          </w:tcPr>
          <w:p w:rsidR="00CA79EC" w:rsidRPr="00EE54F4" w:rsidRDefault="00CA79EC" w:rsidP="004C44C4">
            <w:pPr>
              <w:tabs>
                <w:tab w:val="left" w:pos="1062"/>
              </w:tabs>
              <w:jc w:val="center"/>
              <w:rPr>
                <w:rFonts w:ascii="Tahoma" w:hAnsi="Tahoma" w:cs="Tahoma"/>
                <w:sz w:val="20"/>
                <w:szCs w:val="20"/>
              </w:rPr>
            </w:pPr>
          </w:p>
        </w:tc>
        <w:tc>
          <w:tcPr>
            <w:tcW w:w="1843" w:type="dxa"/>
            <w:vMerge/>
            <w:tcBorders>
              <w:left w:val="single" w:sz="12" w:space="0" w:color="auto"/>
              <w:bottom w:val="single" w:sz="12" w:space="0" w:color="auto"/>
              <w:right w:val="single" w:sz="12" w:space="0" w:color="auto"/>
            </w:tcBorders>
          </w:tcPr>
          <w:p w:rsidR="00CA79EC" w:rsidRPr="00EE54F4" w:rsidRDefault="00CA79EC" w:rsidP="004C44C4">
            <w:pPr>
              <w:jc w:val="both"/>
              <w:rPr>
                <w:rFonts w:ascii="Tahoma" w:hAnsi="Tahoma" w:cs="Tahoma"/>
                <w:sz w:val="20"/>
                <w:szCs w:val="20"/>
              </w:rPr>
            </w:pPr>
          </w:p>
        </w:tc>
        <w:tc>
          <w:tcPr>
            <w:tcW w:w="425" w:type="dxa"/>
            <w:tcBorders>
              <w:top w:val="single" w:sz="4" w:space="0" w:color="auto"/>
              <w:left w:val="single" w:sz="12" w:space="0" w:color="auto"/>
              <w:bottom w:val="single" w:sz="12" w:space="0" w:color="auto"/>
              <w:right w:val="nil"/>
            </w:tcBorders>
          </w:tcPr>
          <w:p w:rsidR="00CA79EC" w:rsidRPr="00EE54F4" w:rsidRDefault="00CA79EC" w:rsidP="004C44C4">
            <w:pPr>
              <w:tabs>
                <w:tab w:val="left" w:pos="1062"/>
              </w:tabs>
              <w:jc w:val="both"/>
              <w:rPr>
                <w:rFonts w:ascii="Tahoma" w:hAnsi="Tahoma" w:cs="Tahoma"/>
                <w:sz w:val="20"/>
                <w:szCs w:val="20"/>
              </w:rPr>
            </w:pPr>
            <w:r w:rsidRPr="00EE54F4">
              <w:rPr>
                <w:rFonts w:ascii="Tahoma" w:hAnsi="Tahoma" w:cs="Tahoma"/>
                <w:sz w:val="20"/>
                <w:szCs w:val="20"/>
              </w:rPr>
              <w:t>2.</w:t>
            </w:r>
          </w:p>
          <w:p w:rsidR="00CA79EC" w:rsidRPr="00EE54F4" w:rsidRDefault="00CA79EC" w:rsidP="004C44C4">
            <w:pPr>
              <w:tabs>
                <w:tab w:val="left" w:pos="1062"/>
              </w:tabs>
              <w:jc w:val="both"/>
              <w:rPr>
                <w:rFonts w:ascii="Tahoma" w:hAnsi="Tahoma" w:cs="Tahoma"/>
                <w:sz w:val="20"/>
                <w:szCs w:val="20"/>
              </w:rPr>
            </w:pPr>
          </w:p>
          <w:p w:rsidR="00CA79EC" w:rsidRPr="00EE54F4" w:rsidRDefault="00CA79EC" w:rsidP="004C44C4">
            <w:pPr>
              <w:tabs>
                <w:tab w:val="left" w:pos="1062"/>
              </w:tabs>
              <w:jc w:val="both"/>
              <w:rPr>
                <w:rFonts w:ascii="Tahoma" w:hAnsi="Tahoma" w:cs="Tahoma"/>
                <w:sz w:val="20"/>
                <w:szCs w:val="20"/>
              </w:rPr>
            </w:pPr>
          </w:p>
        </w:tc>
        <w:tc>
          <w:tcPr>
            <w:tcW w:w="1701" w:type="dxa"/>
            <w:tcBorders>
              <w:top w:val="single" w:sz="4" w:space="0" w:color="auto"/>
              <w:left w:val="nil"/>
              <w:bottom w:val="single" w:sz="12" w:space="0" w:color="auto"/>
              <w:right w:val="single" w:sz="12" w:space="0" w:color="auto"/>
            </w:tcBorders>
          </w:tcPr>
          <w:p w:rsidR="00CA79EC" w:rsidRPr="00EE54F4" w:rsidRDefault="00CA79EC" w:rsidP="004C44C4">
            <w:pPr>
              <w:tabs>
                <w:tab w:val="left" w:pos="1062"/>
              </w:tabs>
              <w:jc w:val="both"/>
              <w:rPr>
                <w:rFonts w:ascii="Tahoma" w:hAnsi="Tahoma" w:cs="Tahoma"/>
                <w:sz w:val="20"/>
                <w:szCs w:val="20"/>
              </w:rPr>
            </w:pPr>
            <w:r>
              <w:rPr>
                <w:rFonts w:ascii="Tahoma" w:hAnsi="Tahoma" w:cs="Tahoma"/>
                <w:sz w:val="20"/>
                <w:szCs w:val="20"/>
                <w:lang w:val="id-ID"/>
              </w:rPr>
              <w:t xml:space="preserve">Pengeluaran </w:t>
            </w:r>
            <w:r w:rsidRPr="00EE54F4">
              <w:rPr>
                <w:rFonts w:ascii="Tahoma" w:hAnsi="Tahoma" w:cs="Tahoma"/>
                <w:sz w:val="20"/>
                <w:szCs w:val="20"/>
              </w:rPr>
              <w:t xml:space="preserve">Konsumsi Rumah Tangga perkapita </w:t>
            </w:r>
          </w:p>
        </w:tc>
        <w:tc>
          <w:tcPr>
            <w:tcW w:w="1134" w:type="dxa"/>
            <w:tcBorders>
              <w:top w:val="single" w:sz="4" w:space="0" w:color="auto"/>
              <w:left w:val="single" w:sz="12" w:space="0" w:color="auto"/>
              <w:bottom w:val="single" w:sz="12" w:space="0" w:color="auto"/>
              <w:right w:val="single" w:sz="12" w:space="0" w:color="auto"/>
            </w:tcBorders>
          </w:tcPr>
          <w:p w:rsidR="00CA79EC" w:rsidRPr="00EE54F4" w:rsidRDefault="00CA79EC" w:rsidP="004C44C4">
            <w:pPr>
              <w:jc w:val="center"/>
              <w:rPr>
                <w:rFonts w:ascii="Tahoma" w:hAnsi="Tahoma" w:cs="Tahoma"/>
                <w:sz w:val="20"/>
                <w:szCs w:val="20"/>
                <w:lang w:val="id-ID"/>
              </w:rPr>
            </w:pPr>
            <w:r w:rsidRPr="00EE54F4">
              <w:rPr>
                <w:rFonts w:ascii="Tahoma" w:hAnsi="Tahoma" w:cs="Tahoma"/>
                <w:sz w:val="20"/>
                <w:szCs w:val="20"/>
                <w:lang w:val="id-ID"/>
              </w:rPr>
              <w:t>Rupiah</w:t>
            </w:r>
          </w:p>
        </w:tc>
        <w:tc>
          <w:tcPr>
            <w:tcW w:w="1418" w:type="dxa"/>
            <w:tcBorders>
              <w:top w:val="single" w:sz="4" w:space="0" w:color="auto"/>
              <w:left w:val="single" w:sz="12" w:space="0" w:color="auto"/>
              <w:bottom w:val="single" w:sz="12" w:space="0" w:color="auto"/>
              <w:right w:val="single" w:sz="12" w:space="0" w:color="auto"/>
            </w:tcBorders>
          </w:tcPr>
          <w:p w:rsidR="00CA79EC" w:rsidRPr="00EE54F4" w:rsidRDefault="00CA79EC" w:rsidP="004C44C4">
            <w:pPr>
              <w:tabs>
                <w:tab w:val="left" w:pos="2018"/>
              </w:tabs>
              <w:jc w:val="center"/>
              <w:rPr>
                <w:rFonts w:ascii="Tahoma" w:hAnsi="Tahoma" w:cs="Tahoma"/>
                <w:sz w:val="20"/>
                <w:szCs w:val="20"/>
                <w:lang w:val="id-ID"/>
              </w:rPr>
            </w:pPr>
            <w:r w:rsidRPr="00EE54F4">
              <w:rPr>
                <w:rFonts w:ascii="Tahoma" w:hAnsi="Tahoma" w:cs="Tahoma"/>
                <w:sz w:val="20"/>
                <w:szCs w:val="20"/>
                <w:lang w:val="id-ID" w:eastAsia="id-ID"/>
              </w:rPr>
              <w:t>8.118.688</w:t>
            </w:r>
          </w:p>
        </w:tc>
        <w:tc>
          <w:tcPr>
            <w:tcW w:w="1417" w:type="dxa"/>
            <w:tcBorders>
              <w:top w:val="single" w:sz="4" w:space="0" w:color="auto"/>
              <w:left w:val="single" w:sz="12" w:space="0" w:color="auto"/>
              <w:bottom w:val="single" w:sz="12" w:space="0" w:color="auto"/>
              <w:right w:val="single" w:sz="12" w:space="0" w:color="auto"/>
            </w:tcBorders>
          </w:tcPr>
          <w:p w:rsidR="00CA79EC" w:rsidRPr="00EE54F4" w:rsidRDefault="00CA79EC" w:rsidP="004C44C4">
            <w:pPr>
              <w:jc w:val="center"/>
              <w:rPr>
                <w:rFonts w:ascii="Tahoma" w:hAnsi="Tahoma" w:cs="Tahoma"/>
                <w:sz w:val="20"/>
                <w:szCs w:val="20"/>
                <w:lang w:val="id-ID"/>
              </w:rPr>
            </w:pPr>
            <w:r>
              <w:rPr>
                <w:rFonts w:ascii="Tahoma" w:hAnsi="Tahoma" w:cs="Tahoma"/>
                <w:sz w:val="20"/>
                <w:szCs w:val="20"/>
                <w:lang w:val="id-ID" w:eastAsia="id-ID"/>
              </w:rPr>
              <w:t>16</w:t>
            </w:r>
            <w:r w:rsidRPr="00EE54F4">
              <w:rPr>
                <w:rFonts w:ascii="Tahoma" w:hAnsi="Tahoma" w:cs="Tahoma"/>
                <w:sz w:val="20"/>
                <w:szCs w:val="20"/>
                <w:lang w:val="id-ID" w:eastAsia="id-ID"/>
              </w:rPr>
              <w:t>.</w:t>
            </w:r>
            <w:r>
              <w:rPr>
                <w:rFonts w:ascii="Tahoma" w:hAnsi="Tahoma" w:cs="Tahoma"/>
                <w:sz w:val="20"/>
                <w:szCs w:val="20"/>
                <w:lang w:val="id-ID" w:eastAsia="id-ID"/>
              </w:rPr>
              <w:t>605.892,-</w:t>
            </w:r>
          </w:p>
        </w:tc>
        <w:tc>
          <w:tcPr>
            <w:tcW w:w="1701" w:type="dxa"/>
            <w:tcBorders>
              <w:top w:val="single" w:sz="4" w:space="0" w:color="auto"/>
              <w:left w:val="single" w:sz="12" w:space="0" w:color="auto"/>
              <w:bottom w:val="single" w:sz="12" w:space="0" w:color="auto"/>
              <w:right w:val="single" w:sz="12" w:space="0" w:color="auto"/>
            </w:tcBorders>
          </w:tcPr>
          <w:p w:rsidR="00CA79EC" w:rsidRPr="00EE54F4" w:rsidRDefault="00CA79EC" w:rsidP="004C44C4">
            <w:pPr>
              <w:jc w:val="center"/>
              <w:rPr>
                <w:rFonts w:ascii="Tahoma" w:hAnsi="Tahoma" w:cs="Tahoma"/>
                <w:sz w:val="20"/>
                <w:szCs w:val="20"/>
              </w:rPr>
            </w:pPr>
            <w:r w:rsidRPr="00EE54F4">
              <w:rPr>
                <w:rFonts w:ascii="Tahoma" w:hAnsi="Tahoma" w:cs="Tahoma"/>
                <w:sz w:val="20"/>
                <w:szCs w:val="20"/>
                <w:lang w:val="id-ID" w:eastAsia="id-ID"/>
              </w:rPr>
              <w:t>18.282.358</w:t>
            </w:r>
          </w:p>
        </w:tc>
      </w:tr>
      <w:tr w:rsidR="00CA79EC" w:rsidRPr="0049068F" w:rsidTr="0071681B">
        <w:trPr>
          <w:trHeight w:val="675"/>
        </w:trPr>
        <w:tc>
          <w:tcPr>
            <w:tcW w:w="709" w:type="dxa"/>
            <w:vMerge w:val="restart"/>
            <w:tcBorders>
              <w:top w:val="single" w:sz="12" w:space="0" w:color="auto"/>
              <w:left w:val="single" w:sz="12" w:space="0" w:color="auto"/>
              <w:right w:val="single" w:sz="12" w:space="0" w:color="auto"/>
            </w:tcBorders>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3.</w:t>
            </w:r>
          </w:p>
        </w:tc>
        <w:tc>
          <w:tcPr>
            <w:tcW w:w="1843" w:type="dxa"/>
            <w:vMerge w:val="restart"/>
            <w:tcBorders>
              <w:top w:val="single" w:sz="12" w:space="0" w:color="auto"/>
              <w:left w:val="single" w:sz="12" w:space="0" w:color="auto"/>
              <w:right w:val="single" w:sz="12" w:space="0" w:color="auto"/>
            </w:tcBorders>
          </w:tcPr>
          <w:p w:rsidR="00CA79EC" w:rsidRPr="00EE54F4" w:rsidRDefault="00CA79EC" w:rsidP="004C44C4">
            <w:pPr>
              <w:jc w:val="both"/>
              <w:rPr>
                <w:rFonts w:ascii="Tahoma" w:hAnsi="Tahoma" w:cs="Tahoma"/>
                <w:sz w:val="20"/>
                <w:szCs w:val="20"/>
              </w:rPr>
            </w:pPr>
            <w:r w:rsidRPr="00EE54F4">
              <w:rPr>
                <w:rFonts w:ascii="Tahoma" w:hAnsi="Tahoma" w:cs="Tahoma"/>
                <w:sz w:val="20"/>
                <w:szCs w:val="20"/>
              </w:rPr>
              <w:t>Peningkatan kesempatan kerja bagi masyarakat.</w:t>
            </w:r>
          </w:p>
        </w:tc>
        <w:tc>
          <w:tcPr>
            <w:tcW w:w="425" w:type="dxa"/>
            <w:tcBorders>
              <w:top w:val="single" w:sz="12" w:space="0" w:color="auto"/>
              <w:left w:val="single" w:sz="12" w:space="0" w:color="auto"/>
              <w:bottom w:val="nil"/>
              <w:right w:val="nil"/>
            </w:tcBorders>
            <w:vAlign w:val="center"/>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1.</w:t>
            </w:r>
          </w:p>
          <w:p w:rsidR="00CA79EC" w:rsidRPr="00EE54F4" w:rsidRDefault="00CA79EC" w:rsidP="004C44C4">
            <w:pPr>
              <w:tabs>
                <w:tab w:val="left" w:pos="1062"/>
              </w:tabs>
              <w:jc w:val="center"/>
              <w:rPr>
                <w:rFonts w:ascii="Tahoma" w:hAnsi="Tahoma" w:cs="Tahoma"/>
                <w:sz w:val="20"/>
                <w:szCs w:val="20"/>
              </w:rPr>
            </w:pPr>
          </w:p>
        </w:tc>
        <w:tc>
          <w:tcPr>
            <w:tcW w:w="1701" w:type="dxa"/>
            <w:tcBorders>
              <w:top w:val="single" w:sz="12" w:space="0" w:color="auto"/>
              <w:left w:val="nil"/>
              <w:bottom w:val="nil"/>
              <w:right w:val="single" w:sz="12" w:space="0" w:color="auto"/>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Tingkat Partisipasi</w:t>
            </w:r>
            <w:r>
              <w:rPr>
                <w:rFonts w:ascii="Tahoma" w:hAnsi="Tahoma" w:cs="Tahoma"/>
                <w:sz w:val="20"/>
                <w:szCs w:val="20"/>
                <w:lang w:val="id-ID"/>
              </w:rPr>
              <w:t xml:space="preserve"> </w:t>
            </w:r>
            <w:r w:rsidRPr="00EE54F4">
              <w:rPr>
                <w:rFonts w:ascii="Tahoma" w:hAnsi="Tahoma" w:cs="Tahoma"/>
                <w:sz w:val="20"/>
                <w:szCs w:val="20"/>
              </w:rPr>
              <w:t>Angkatan Kerja (TPAK) (%)</w:t>
            </w:r>
          </w:p>
          <w:p w:rsidR="00CA79EC" w:rsidRPr="00CA79EC" w:rsidRDefault="00CA79EC" w:rsidP="004C44C4">
            <w:pPr>
              <w:tabs>
                <w:tab w:val="left" w:pos="1062"/>
              </w:tabs>
              <w:rPr>
                <w:rFonts w:ascii="Tahoma" w:hAnsi="Tahoma" w:cs="Tahoma"/>
                <w:sz w:val="20"/>
                <w:szCs w:val="20"/>
                <w:lang w:val="id-ID"/>
              </w:rPr>
            </w:pPr>
          </w:p>
        </w:tc>
        <w:tc>
          <w:tcPr>
            <w:tcW w:w="1134" w:type="dxa"/>
            <w:tcBorders>
              <w:top w:val="single" w:sz="12" w:space="0" w:color="auto"/>
              <w:left w:val="single" w:sz="12" w:space="0" w:color="auto"/>
              <w:bottom w:val="nil"/>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lang w:val="id-ID"/>
              </w:rPr>
              <w:t>Persen</w:t>
            </w:r>
          </w:p>
          <w:p w:rsidR="00CA79EC" w:rsidRPr="00EE54F4" w:rsidRDefault="00CA79EC" w:rsidP="004C44C4">
            <w:pPr>
              <w:tabs>
                <w:tab w:val="left" w:pos="1062"/>
              </w:tabs>
              <w:jc w:val="center"/>
              <w:rPr>
                <w:rFonts w:ascii="Tahoma" w:hAnsi="Tahoma" w:cs="Tahoma"/>
                <w:sz w:val="20"/>
                <w:szCs w:val="20"/>
                <w:lang w:val="id-ID"/>
              </w:rPr>
            </w:pPr>
          </w:p>
        </w:tc>
        <w:tc>
          <w:tcPr>
            <w:tcW w:w="1418" w:type="dxa"/>
            <w:tcBorders>
              <w:top w:val="single" w:sz="12" w:space="0" w:color="auto"/>
              <w:left w:val="single" w:sz="12" w:space="0" w:color="auto"/>
              <w:bottom w:val="nil"/>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eastAsia="id-ID"/>
              </w:rPr>
            </w:pPr>
            <w:r w:rsidRPr="00EE54F4">
              <w:rPr>
                <w:rFonts w:ascii="Tahoma" w:hAnsi="Tahoma" w:cs="Tahoma"/>
                <w:sz w:val="20"/>
                <w:szCs w:val="20"/>
                <w:lang w:val="id-ID" w:eastAsia="id-ID"/>
              </w:rPr>
              <w:t>68,40</w:t>
            </w:r>
          </w:p>
          <w:p w:rsidR="00CA79EC" w:rsidRPr="00EE54F4" w:rsidRDefault="00CA79EC" w:rsidP="004C44C4">
            <w:pPr>
              <w:tabs>
                <w:tab w:val="left" w:pos="1062"/>
              </w:tabs>
              <w:jc w:val="center"/>
              <w:rPr>
                <w:rFonts w:ascii="Tahoma" w:hAnsi="Tahoma" w:cs="Tahoma"/>
                <w:sz w:val="20"/>
                <w:szCs w:val="20"/>
                <w:lang w:val="id-ID"/>
              </w:rPr>
            </w:pPr>
          </w:p>
        </w:tc>
        <w:tc>
          <w:tcPr>
            <w:tcW w:w="1417" w:type="dxa"/>
            <w:tcBorders>
              <w:top w:val="single" w:sz="12" w:space="0" w:color="auto"/>
              <w:left w:val="single" w:sz="12" w:space="0" w:color="auto"/>
              <w:bottom w:val="nil"/>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eastAsia="id-ID"/>
              </w:rPr>
            </w:pPr>
            <w:r w:rsidRPr="00EE54F4">
              <w:rPr>
                <w:rFonts w:ascii="Tahoma" w:hAnsi="Tahoma" w:cs="Tahoma"/>
                <w:sz w:val="20"/>
                <w:szCs w:val="20"/>
                <w:lang w:val="id-ID" w:eastAsia="id-ID"/>
              </w:rPr>
              <w:t>6</w:t>
            </w:r>
            <w:r>
              <w:rPr>
                <w:rFonts w:ascii="Tahoma" w:hAnsi="Tahoma" w:cs="Tahoma"/>
                <w:sz w:val="20"/>
                <w:szCs w:val="20"/>
                <w:lang w:val="id-ID" w:eastAsia="id-ID"/>
              </w:rPr>
              <w:t>7,03</w:t>
            </w:r>
          </w:p>
          <w:p w:rsidR="00CA79EC" w:rsidRPr="00EE54F4" w:rsidRDefault="00CA79EC" w:rsidP="004C44C4">
            <w:pPr>
              <w:tabs>
                <w:tab w:val="left" w:pos="1062"/>
              </w:tabs>
              <w:jc w:val="center"/>
              <w:rPr>
                <w:rFonts w:ascii="Tahoma" w:hAnsi="Tahoma" w:cs="Tahoma"/>
                <w:sz w:val="20"/>
                <w:szCs w:val="20"/>
                <w:lang w:val="id-ID"/>
              </w:rPr>
            </w:pPr>
          </w:p>
        </w:tc>
        <w:tc>
          <w:tcPr>
            <w:tcW w:w="1701" w:type="dxa"/>
            <w:tcBorders>
              <w:top w:val="single" w:sz="12" w:space="0" w:color="auto"/>
              <w:left w:val="single" w:sz="12" w:space="0" w:color="auto"/>
              <w:bottom w:val="nil"/>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lang w:val="id-ID" w:eastAsia="id-ID"/>
              </w:rPr>
              <w:t>67.08</w:t>
            </w:r>
          </w:p>
          <w:p w:rsidR="00CA79EC" w:rsidRPr="00EE54F4" w:rsidRDefault="00CA79EC" w:rsidP="004C44C4">
            <w:pPr>
              <w:tabs>
                <w:tab w:val="left" w:pos="1062"/>
              </w:tabs>
              <w:jc w:val="center"/>
              <w:rPr>
                <w:rFonts w:ascii="Tahoma" w:hAnsi="Tahoma" w:cs="Tahoma"/>
                <w:sz w:val="20"/>
                <w:szCs w:val="20"/>
              </w:rPr>
            </w:pPr>
          </w:p>
        </w:tc>
      </w:tr>
      <w:tr w:rsidR="00CA79EC" w:rsidRPr="0049068F" w:rsidTr="0071681B">
        <w:trPr>
          <w:trHeight w:val="854"/>
        </w:trPr>
        <w:tc>
          <w:tcPr>
            <w:tcW w:w="709" w:type="dxa"/>
            <w:vMerge/>
            <w:tcBorders>
              <w:left w:val="single" w:sz="12" w:space="0" w:color="auto"/>
              <w:bottom w:val="single" w:sz="12" w:space="0" w:color="auto"/>
              <w:right w:val="single" w:sz="12" w:space="0" w:color="auto"/>
            </w:tcBorders>
          </w:tcPr>
          <w:p w:rsidR="00CA79EC" w:rsidRPr="00EE54F4" w:rsidRDefault="00CA79EC" w:rsidP="004C44C4">
            <w:pPr>
              <w:tabs>
                <w:tab w:val="left" w:pos="1062"/>
              </w:tabs>
              <w:jc w:val="center"/>
              <w:rPr>
                <w:rFonts w:ascii="Tahoma" w:hAnsi="Tahoma" w:cs="Tahoma"/>
                <w:sz w:val="20"/>
                <w:szCs w:val="20"/>
              </w:rPr>
            </w:pPr>
          </w:p>
        </w:tc>
        <w:tc>
          <w:tcPr>
            <w:tcW w:w="1843" w:type="dxa"/>
            <w:vMerge/>
            <w:tcBorders>
              <w:left w:val="single" w:sz="12" w:space="0" w:color="auto"/>
              <w:bottom w:val="single" w:sz="12" w:space="0" w:color="auto"/>
              <w:right w:val="single" w:sz="12" w:space="0" w:color="auto"/>
            </w:tcBorders>
          </w:tcPr>
          <w:p w:rsidR="00CA79EC" w:rsidRPr="00EE54F4" w:rsidRDefault="00CA79EC" w:rsidP="004C44C4">
            <w:pPr>
              <w:jc w:val="both"/>
              <w:rPr>
                <w:rFonts w:ascii="Tahoma" w:hAnsi="Tahoma" w:cs="Tahoma"/>
                <w:sz w:val="20"/>
                <w:szCs w:val="20"/>
              </w:rPr>
            </w:pPr>
          </w:p>
        </w:tc>
        <w:tc>
          <w:tcPr>
            <w:tcW w:w="425" w:type="dxa"/>
            <w:tcBorders>
              <w:top w:val="nil"/>
              <w:left w:val="single" w:sz="12" w:space="0" w:color="auto"/>
              <w:bottom w:val="single" w:sz="12" w:space="0" w:color="auto"/>
              <w:right w:val="nil"/>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2.</w:t>
            </w:r>
          </w:p>
          <w:p w:rsidR="00CA79EC" w:rsidRPr="00EE54F4" w:rsidRDefault="00CA79EC" w:rsidP="004C44C4">
            <w:pPr>
              <w:tabs>
                <w:tab w:val="left" w:pos="1062"/>
              </w:tabs>
              <w:rPr>
                <w:rFonts w:ascii="Tahoma" w:hAnsi="Tahoma" w:cs="Tahoma"/>
                <w:sz w:val="20"/>
                <w:szCs w:val="20"/>
              </w:rPr>
            </w:pPr>
          </w:p>
          <w:p w:rsidR="00CA79EC" w:rsidRPr="00EE54F4" w:rsidRDefault="00CA79EC" w:rsidP="004C44C4">
            <w:pPr>
              <w:tabs>
                <w:tab w:val="left" w:pos="1062"/>
              </w:tabs>
              <w:rPr>
                <w:rFonts w:ascii="Tahoma" w:hAnsi="Tahoma" w:cs="Tahoma"/>
                <w:sz w:val="20"/>
                <w:szCs w:val="20"/>
              </w:rPr>
            </w:pPr>
          </w:p>
          <w:p w:rsidR="00CA79EC" w:rsidRPr="00EE54F4" w:rsidRDefault="00CA79EC" w:rsidP="004C44C4">
            <w:pPr>
              <w:tabs>
                <w:tab w:val="left" w:pos="1062"/>
              </w:tabs>
              <w:rPr>
                <w:rFonts w:ascii="Tahoma" w:hAnsi="Tahoma" w:cs="Tahoma"/>
                <w:sz w:val="20"/>
                <w:szCs w:val="20"/>
              </w:rPr>
            </w:pPr>
          </w:p>
        </w:tc>
        <w:tc>
          <w:tcPr>
            <w:tcW w:w="1701" w:type="dxa"/>
            <w:tcBorders>
              <w:top w:val="nil"/>
              <w:left w:val="nil"/>
              <w:bottom w:val="single" w:sz="12" w:space="0" w:color="auto"/>
              <w:right w:val="single" w:sz="12" w:space="0" w:color="auto"/>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Persentase Wirausaha Baru (%)</w:t>
            </w:r>
          </w:p>
        </w:tc>
        <w:tc>
          <w:tcPr>
            <w:tcW w:w="1134" w:type="dxa"/>
            <w:tcBorders>
              <w:top w:val="nil"/>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lang w:val="id-ID"/>
              </w:rPr>
              <w:t>persen</w:t>
            </w:r>
          </w:p>
        </w:tc>
        <w:tc>
          <w:tcPr>
            <w:tcW w:w="1418" w:type="dxa"/>
            <w:tcBorders>
              <w:top w:val="nil"/>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eastAsia="id-ID"/>
              </w:rPr>
            </w:pPr>
            <w:r w:rsidRPr="00EE54F4">
              <w:rPr>
                <w:rFonts w:ascii="Tahoma" w:hAnsi="Tahoma" w:cs="Tahoma"/>
                <w:sz w:val="20"/>
                <w:szCs w:val="20"/>
                <w:lang w:val="id-ID" w:eastAsia="id-ID"/>
              </w:rPr>
              <w:t>28.00</w:t>
            </w:r>
          </w:p>
        </w:tc>
        <w:tc>
          <w:tcPr>
            <w:tcW w:w="1417" w:type="dxa"/>
            <w:tcBorders>
              <w:top w:val="nil"/>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eastAsia="id-ID"/>
              </w:rPr>
            </w:pPr>
            <w:r w:rsidRPr="00EE54F4">
              <w:rPr>
                <w:rFonts w:ascii="Tahoma" w:hAnsi="Tahoma" w:cs="Tahoma"/>
                <w:sz w:val="20"/>
                <w:szCs w:val="20"/>
                <w:lang w:val="id-ID" w:eastAsia="id-ID"/>
              </w:rPr>
              <w:t>1,00</w:t>
            </w:r>
          </w:p>
        </w:tc>
        <w:tc>
          <w:tcPr>
            <w:tcW w:w="1701" w:type="dxa"/>
            <w:tcBorders>
              <w:top w:val="nil"/>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eastAsia="id-ID"/>
              </w:rPr>
            </w:pPr>
            <w:r w:rsidRPr="00EE54F4">
              <w:rPr>
                <w:rFonts w:ascii="Tahoma" w:hAnsi="Tahoma" w:cs="Tahoma"/>
                <w:sz w:val="20"/>
                <w:szCs w:val="20"/>
              </w:rPr>
              <w:t>1,00</w:t>
            </w:r>
          </w:p>
        </w:tc>
      </w:tr>
      <w:tr w:rsidR="00CA79EC" w:rsidRPr="0049068F" w:rsidTr="0071681B">
        <w:trPr>
          <w:trHeight w:val="451"/>
        </w:trPr>
        <w:tc>
          <w:tcPr>
            <w:tcW w:w="709" w:type="dxa"/>
            <w:vMerge w:val="restart"/>
            <w:tcBorders>
              <w:top w:val="single" w:sz="12" w:space="0" w:color="auto"/>
              <w:left w:val="single" w:sz="12" w:space="0" w:color="auto"/>
            </w:tcBorders>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4.</w:t>
            </w:r>
          </w:p>
        </w:tc>
        <w:tc>
          <w:tcPr>
            <w:tcW w:w="1843" w:type="dxa"/>
            <w:vMerge w:val="restart"/>
            <w:tcBorders>
              <w:top w:val="single" w:sz="12" w:space="0" w:color="auto"/>
              <w:right w:val="single" w:sz="12" w:space="0" w:color="auto"/>
            </w:tcBorders>
          </w:tcPr>
          <w:p w:rsidR="00CA79EC" w:rsidRPr="00EE54F4" w:rsidRDefault="00CA79EC" w:rsidP="004C44C4">
            <w:pPr>
              <w:jc w:val="both"/>
              <w:rPr>
                <w:rFonts w:ascii="Tahoma" w:hAnsi="Tahoma" w:cs="Tahoma"/>
                <w:sz w:val="20"/>
                <w:szCs w:val="20"/>
              </w:rPr>
            </w:pPr>
            <w:r w:rsidRPr="00EE54F4">
              <w:rPr>
                <w:rFonts w:ascii="Tahoma" w:hAnsi="Tahoma" w:cs="Tahoma"/>
                <w:sz w:val="20"/>
                <w:szCs w:val="20"/>
              </w:rPr>
              <w:t>Menurunnya disparitas pembangunan antar wilayah dan masyarakat.</w:t>
            </w:r>
          </w:p>
        </w:tc>
        <w:tc>
          <w:tcPr>
            <w:tcW w:w="425" w:type="dxa"/>
            <w:tcBorders>
              <w:top w:val="single" w:sz="12" w:space="0" w:color="auto"/>
              <w:left w:val="single" w:sz="12" w:space="0" w:color="auto"/>
              <w:bottom w:val="nil"/>
              <w:right w:val="nil"/>
            </w:tcBorders>
            <w:vAlign w:val="center"/>
          </w:tcPr>
          <w:p w:rsidR="00CA79EC" w:rsidRPr="001E2234" w:rsidRDefault="00CA79EC" w:rsidP="004C44C4">
            <w:pPr>
              <w:tabs>
                <w:tab w:val="left" w:pos="1062"/>
              </w:tabs>
              <w:rPr>
                <w:rFonts w:ascii="Tahoma" w:hAnsi="Tahoma" w:cs="Tahoma"/>
                <w:sz w:val="20"/>
                <w:szCs w:val="20"/>
                <w:lang w:val="id-ID"/>
              </w:rPr>
            </w:pPr>
            <w:r w:rsidRPr="00EE54F4">
              <w:rPr>
                <w:rFonts w:ascii="Tahoma" w:hAnsi="Tahoma" w:cs="Tahoma"/>
                <w:sz w:val="20"/>
                <w:szCs w:val="20"/>
              </w:rPr>
              <w:t>1.</w:t>
            </w:r>
          </w:p>
        </w:tc>
        <w:tc>
          <w:tcPr>
            <w:tcW w:w="1701" w:type="dxa"/>
            <w:tcBorders>
              <w:top w:val="single" w:sz="12" w:space="0" w:color="auto"/>
              <w:left w:val="nil"/>
              <w:bottom w:val="nil"/>
              <w:right w:val="single" w:sz="12" w:space="0" w:color="auto"/>
            </w:tcBorders>
            <w:vAlign w:val="center"/>
          </w:tcPr>
          <w:p w:rsidR="00CA79EC" w:rsidRPr="001E2234" w:rsidRDefault="00CA79EC" w:rsidP="004C44C4">
            <w:pPr>
              <w:tabs>
                <w:tab w:val="left" w:pos="1062"/>
              </w:tabs>
              <w:rPr>
                <w:rFonts w:ascii="Tahoma" w:hAnsi="Tahoma" w:cs="Tahoma"/>
                <w:sz w:val="20"/>
                <w:szCs w:val="20"/>
                <w:lang w:val="id-ID"/>
              </w:rPr>
            </w:pPr>
            <w:r w:rsidRPr="00EE54F4">
              <w:rPr>
                <w:rFonts w:ascii="Tahoma" w:hAnsi="Tahoma" w:cs="Tahoma"/>
                <w:sz w:val="20"/>
                <w:szCs w:val="20"/>
              </w:rPr>
              <w:t>Indeks Gin</w:t>
            </w:r>
            <w:r>
              <w:rPr>
                <w:rFonts w:ascii="Tahoma" w:hAnsi="Tahoma" w:cs="Tahoma"/>
                <w:sz w:val="20"/>
                <w:szCs w:val="20"/>
                <w:lang w:val="id-ID"/>
              </w:rPr>
              <w:t>i</w:t>
            </w:r>
          </w:p>
        </w:tc>
        <w:tc>
          <w:tcPr>
            <w:tcW w:w="1134" w:type="dxa"/>
            <w:tcBorders>
              <w:top w:val="single" w:sz="12" w:space="0" w:color="auto"/>
              <w:left w:val="single" w:sz="12" w:space="0" w:color="auto"/>
              <w:bottom w:val="nil"/>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lang w:val="id-ID"/>
              </w:rPr>
              <w:t>Koefisien</w:t>
            </w:r>
          </w:p>
        </w:tc>
        <w:tc>
          <w:tcPr>
            <w:tcW w:w="1418" w:type="dxa"/>
            <w:tcBorders>
              <w:top w:val="single" w:sz="12" w:space="0" w:color="auto"/>
              <w:left w:val="single" w:sz="12" w:space="0" w:color="auto"/>
              <w:bottom w:val="nil"/>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eastAsia="id-ID"/>
              </w:rPr>
            </w:pPr>
            <w:r w:rsidRPr="00EE54F4">
              <w:rPr>
                <w:rFonts w:ascii="Tahoma" w:hAnsi="Tahoma" w:cs="Tahoma"/>
                <w:sz w:val="20"/>
                <w:szCs w:val="20"/>
                <w:lang w:val="id-ID" w:eastAsia="id-ID"/>
              </w:rPr>
              <w:t>0.300</w:t>
            </w:r>
          </w:p>
        </w:tc>
        <w:tc>
          <w:tcPr>
            <w:tcW w:w="1417" w:type="dxa"/>
            <w:tcBorders>
              <w:top w:val="single" w:sz="12" w:space="0" w:color="auto"/>
              <w:left w:val="single" w:sz="12" w:space="0" w:color="auto"/>
              <w:bottom w:val="nil"/>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eastAsia="id-ID"/>
              </w:rPr>
            </w:pPr>
            <w:r w:rsidRPr="00EE54F4">
              <w:rPr>
                <w:rFonts w:ascii="Tahoma" w:hAnsi="Tahoma" w:cs="Tahoma"/>
                <w:sz w:val="20"/>
                <w:szCs w:val="20"/>
                <w:lang w:val="id-ID" w:eastAsia="id-ID"/>
              </w:rPr>
              <w:t>0.</w:t>
            </w:r>
            <w:r>
              <w:rPr>
                <w:rFonts w:ascii="Tahoma" w:hAnsi="Tahoma" w:cs="Tahoma"/>
                <w:sz w:val="20"/>
                <w:szCs w:val="20"/>
                <w:lang w:val="id-ID" w:eastAsia="id-ID"/>
              </w:rPr>
              <w:t>268</w:t>
            </w:r>
          </w:p>
        </w:tc>
        <w:tc>
          <w:tcPr>
            <w:tcW w:w="1701" w:type="dxa"/>
            <w:tcBorders>
              <w:top w:val="single" w:sz="12" w:space="0" w:color="auto"/>
              <w:left w:val="single" w:sz="12" w:space="0" w:color="auto"/>
              <w:bottom w:val="nil"/>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lang w:val="id-ID" w:eastAsia="id-ID"/>
              </w:rPr>
              <w:t>0.2</w:t>
            </w:r>
            <w:r>
              <w:rPr>
                <w:rFonts w:ascii="Tahoma" w:hAnsi="Tahoma" w:cs="Tahoma"/>
                <w:sz w:val="20"/>
                <w:szCs w:val="20"/>
                <w:lang w:val="id-ID" w:eastAsia="id-ID"/>
              </w:rPr>
              <w:t>65</w:t>
            </w:r>
          </w:p>
        </w:tc>
      </w:tr>
      <w:tr w:rsidR="00CA79EC" w:rsidRPr="0049068F" w:rsidTr="0071681B">
        <w:trPr>
          <w:trHeight w:val="947"/>
        </w:trPr>
        <w:tc>
          <w:tcPr>
            <w:tcW w:w="709" w:type="dxa"/>
            <w:vMerge/>
            <w:tcBorders>
              <w:left w:val="single" w:sz="12" w:space="0" w:color="auto"/>
              <w:bottom w:val="single" w:sz="12" w:space="0" w:color="auto"/>
            </w:tcBorders>
          </w:tcPr>
          <w:p w:rsidR="00CA79EC" w:rsidRPr="00EE54F4" w:rsidRDefault="00CA79EC" w:rsidP="004C44C4">
            <w:pPr>
              <w:tabs>
                <w:tab w:val="left" w:pos="1062"/>
              </w:tabs>
              <w:jc w:val="center"/>
              <w:rPr>
                <w:rFonts w:ascii="Tahoma" w:hAnsi="Tahoma" w:cs="Tahoma"/>
                <w:sz w:val="20"/>
                <w:szCs w:val="20"/>
              </w:rPr>
            </w:pPr>
          </w:p>
        </w:tc>
        <w:tc>
          <w:tcPr>
            <w:tcW w:w="1843" w:type="dxa"/>
            <w:vMerge/>
            <w:tcBorders>
              <w:bottom w:val="single" w:sz="12" w:space="0" w:color="auto"/>
              <w:right w:val="single" w:sz="12" w:space="0" w:color="auto"/>
            </w:tcBorders>
          </w:tcPr>
          <w:p w:rsidR="00CA79EC" w:rsidRPr="00EE54F4" w:rsidRDefault="00CA79EC" w:rsidP="004C44C4">
            <w:pPr>
              <w:jc w:val="both"/>
              <w:rPr>
                <w:rFonts w:ascii="Tahoma" w:hAnsi="Tahoma" w:cs="Tahoma"/>
                <w:sz w:val="20"/>
                <w:szCs w:val="20"/>
              </w:rPr>
            </w:pPr>
          </w:p>
        </w:tc>
        <w:tc>
          <w:tcPr>
            <w:tcW w:w="425" w:type="dxa"/>
            <w:tcBorders>
              <w:top w:val="nil"/>
              <w:left w:val="single" w:sz="12" w:space="0" w:color="auto"/>
              <w:bottom w:val="single" w:sz="12" w:space="0" w:color="auto"/>
              <w:right w:val="nil"/>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2.</w:t>
            </w:r>
          </w:p>
        </w:tc>
        <w:tc>
          <w:tcPr>
            <w:tcW w:w="1701" w:type="dxa"/>
            <w:tcBorders>
              <w:top w:val="nil"/>
              <w:left w:val="nil"/>
              <w:bottom w:val="single" w:sz="12" w:space="0" w:color="auto"/>
              <w:right w:val="single" w:sz="12" w:space="0" w:color="auto"/>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Indeks Williamson</w:t>
            </w:r>
          </w:p>
        </w:tc>
        <w:tc>
          <w:tcPr>
            <w:tcW w:w="1134" w:type="dxa"/>
            <w:tcBorders>
              <w:top w:val="nil"/>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lang w:val="id-ID"/>
              </w:rPr>
              <w:t>persen</w:t>
            </w:r>
          </w:p>
        </w:tc>
        <w:tc>
          <w:tcPr>
            <w:tcW w:w="1418" w:type="dxa"/>
            <w:tcBorders>
              <w:top w:val="nil"/>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eastAsia="id-ID"/>
              </w:rPr>
            </w:pPr>
            <w:r w:rsidRPr="00EE54F4">
              <w:rPr>
                <w:rFonts w:ascii="Tahoma" w:hAnsi="Tahoma" w:cs="Tahoma"/>
                <w:sz w:val="20"/>
                <w:szCs w:val="20"/>
                <w:lang w:val="id-ID" w:eastAsia="id-ID"/>
              </w:rPr>
              <w:t>0.291</w:t>
            </w:r>
          </w:p>
        </w:tc>
        <w:tc>
          <w:tcPr>
            <w:tcW w:w="1417" w:type="dxa"/>
            <w:tcBorders>
              <w:top w:val="nil"/>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eastAsia="id-ID"/>
              </w:rPr>
            </w:pPr>
            <w:r w:rsidRPr="00EE54F4">
              <w:rPr>
                <w:rFonts w:ascii="Tahoma" w:hAnsi="Tahoma" w:cs="Tahoma"/>
                <w:sz w:val="20"/>
                <w:szCs w:val="20"/>
                <w:lang w:val="id-ID" w:eastAsia="id-ID"/>
              </w:rPr>
              <w:t>0.2</w:t>
            </w:r>
            <w:r>
              <w:rPr>
                <w:rFonts w:ascii="Tahoma" w:hAnsi="Tahoma" w:cs="Tahoma"/>
                <w:sz w:val="20"/>
                <w:szCs w:val="20"/>
                <w:lang w:val="id-ID" w:eastAsia="id-ID"/>
              </w:rPr>
              <w:t>88</w:t>
            </w:r>
          </w:p>
        </w:tc>
        <w:tc>
          <w:tcPr>
            <w:tcW w:w="1701" w:type="dxa"/>
            <w:tcBorders>
              <w:top w:val="nil"/>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eastAsia="id-ID"/>
              </w:rPr>
            </w:pPr>
            <w:r w:rsidRPr="00EE54F4">
              <w:rPr>
                <w:rFonts w:ascii="Tahoma" w:hAnsi="Tahoma" w:cs="Tahoma"/>
                <w:sz w:val="20"/>
                <w:szCs w:val="20"/>
                <w:lang w:val="id-ID" w:eastAsia="id-ID"/>
              </w:rPr>
              <w:t>0.285</w:t>
            </w:r>
          </w:p>
        </w:tc>
      </w:tr>
      <w:tr w:rsidR="00CA79EC" w:rsidRPr="0049068F" w:rsidTr="0071681B">
        <w:tc>
          <w:tcPr>
            <w:tcW w:w="709" w:type="dxa"/>
            <w:tcBorders>
              <w:top w:val="single" w:sz="12" w:space="0" w:color="auto"/>
              <w:left w:val="single" w:sz="12" w:space="0" w:color="auto"/>
              <w:bottom w:val="single" w:sz="12" w:space="0" w:color="auto"/>
            </w:tcBorders>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5.</w:t>
            </w:r>
          </w:p>
        </w:tc>
        <w:tc>
          <w:tcPr>
            <w:tcW w:w="1843" w:type="dxa"/>
            <w:tcBorders>
              <w:top w:val="single" w:sz="12" w:space="0" w:color="auto"/>
              <w:bottom w:val="single" w:sz="12" w:space="0" w:color="auto"/>
              <w:right w:val="single" w:sz="12" w:space="0" w:color="auto"/>
            </w:tcBorders>
          </w:tcPr>
          <w:p w:rsidR="00CA79EC" w:rsidRPr="00EE54F4" w:rsidRDefault="00CA79EC" w:rsidP="004C44C4">
            <w:pPr>
              <w:jc w:val="both"/>
              <w:rPr>
                <w:rFonts w:ascii="Tahoma" w:hAnsi="Tahoma" w:cs="Tahoma"/>
                <w:sz w:val="20"/>
                <w:szCs w:val="20"/>
              </w:rPr>
            </w:pPr>
            <w:r w:rsidRPr="00EE54F4">
              <w:rPr>
                <w:rFonts w:ascii="Tahoma" w:hAnsi="Tahoma" w:cs="Tahoma"/>
                <w:sz w:val="20"/>
                <w:szCs w:val="20"/>
              </w:rPr>
              <w:t xml:space="preserve">Meningkatnya keterlibatan masyarakat dalam seluruh proses pembangunan </w:t>
            </w:r>
          </w:p>
        </w:tc>
        <w:tc>
          <w:tcPr>
            <w:tcW w:w="425" w:type="dxa"/>
            <w:tcBorders>
              <w:top w:val="single" w:sz="12" w:space="0" w:color="auto"/>
              <w:left w:val="single" w:sz="12" w:space="0" w:color="auto"/>
              <w:bottom w:val="single" w:sz="12" w:space="0" w:color="auto"/>
              <w:right w:val="nil"/>
            </w:tcBorders>
          </w:tcPr>
          <w:p w:rsidR="00CA79EC" w:rsidRPr="00EE54F4" w:rsidRDefault="00CA79EC" w:rsidP="004C44C4">
            <w:pPr>
              <w:tabs>
                <w:tab w:val="left" w:pos="1062"/>
              </w:tabs>
              <w:jc w:val="both"/>
              <w:rPr>
                <w:rFonts w:ascii="Tahoma" w:hAnsi="Tahoma" w:cs="Tahoma"/>
                <w:sz w:val="20"/>
                <w:szCs w:val="20"/>
              </w:rPr>
            </w:pPr>
            <w:r w:rsidRPr="00EE54F4">
              <w:rPr>
                <w:rFonts w:ascii="Tahoma" w:hAnsi="Tahoma" w:cs="Tahoma"/>
                <w:sz w:val="20"/>
                <w:szCs w:val="20"/>
              </w:rPr>
              <w:t>1.</w:t>
            </w:r>
          </w:p>
          <w:p w:rsidR="00CA79EC" w:rsidRPr="00EE54F4" w:rsidRDefault="00CA79EC" w:rsidP="004C44C4">
            <w:pPr>
              <w:tabs>
                <w:tab w:val="left" w:pos="1062"/>
              </w:tabs>
              <w:jc w:val="both"/>
              <w:rPr>
                <w:rFonts w:ascii="Tahoma" w:hAnsi="Tahoma" w:cs="Tahoma"/>
                <w:sz w:val="20"/>
                <w:szCs w:val="20"/>
              </w:rPr>
            </w:pPr>
          </w:p>
          <w:p w:rsidR="00CA79EC" w:rsidRPr="00EE54F4" w:rsidRDefault="00CA79EC" w:rsidP="004C44C4">
            <w:pPr>
              <w:tabs>
                <w:tab w:val="left" w:pos="1062"/>
              </w:tabs>
              <w:jc w:val="both"/>
              <w:rPr>
                <w:rFonts w:ascii="Tahoma" w:hAnsi="Tahoma" w:cs="Tahoma"/>
                <w:sz w:val="20"/>
                <w:szCs w:val="20"/>
              </w:rPr>
            </w:pPr>
          </w:p>
        </w:tc>
        <w:tc>
          <w:tcPr>
            <w:tcW w:w="1701" w:type="dxa"/>
            <w:tcBorders>
              <w:top w:val="single" w:sz="12" w:space="0" w:color="auto"/>
              <w:left w:val="nil"/>
              <w:bottom w:val="single" w:sz="12" w:space="0" w:color="auto"/>
              <w:right w:val="single" w:sz="12" w:space="0" w:color="auto"/>
            </w:tcBorders>
          </w:tcPr>
          <w:p w:rsidR="00CA79EC" w:rsidRPr="00EE54F4" w:rsidRDefault="00CA79EC" w:rsidP="004C44C4">
            <w:pPr>
              <w:tabs>
                <w:tab w:val="left" w:pos="1062"/>
              </w:tabs>
              <w:jc w:val="both"/>
              <w:rPr>
                <w:rFonts w:ascii="Tahoma" w:hAnsi="Tahoma" w:cs="Tahoma"/>
                <w:sz w:val="20"/>
                <w:szCs w:val="20"/>
              </w:rPr>
            </w:pPr>
            <w:r w:rsidRPr="00EE54F4">
              <w:rPr>
                <w:rFonts w:ascii="Tahoma" w:hAnsi="Tahoma" w:cs="Tahoma"/>
                <w:sz w:val="20"/>
                <w:szCs w:val="20"/>
              </w:rPr>
              <w:t>Persentase usulan masyarakat yang diakomodir dalam dokumen perencanaan dan penganggaran (%).</w:t>
            </w:r>
          </w:p>
        </w:tc>
        <w:tc>
          <w:tcPr>
            <w:tcW w:w="1134" w:type="dxa"/>
            <w:tcBorders>
              <w:top w:val="single" w:sz="12" w:space="0" w:color="auto"/>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lang w:val="id-ID"/>
              </w:rPr>
              <w:t>Persen</w:t>
            </w:r>
          </w:p>
        </w:tc>
        <w:tc>
          <w:tcPr>
            <w:tcW w:w="1418" w:type="dxa"/>
            <w:tcBorders>
              <w:top w:val="single" w:sz="12" w:space="0" w:color="auto"/>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lang w:val="id-ID" w:eastAsia="id-ID"/>
              </w:rPr>
              <w:t>55.62</w:t>
            </w:r>
          </w:p>
        </w:tc>
        <w:tc>
          <w:tcPr>
            <w:tcW w:w="1417" w:type="dxa"/>
            <w:tcBorders>
              <w:top w:val="single" w:sz="12" w:space="0" w:color="auto"/>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lang w:val="id-ID" w:eastAsia="id-ID"/>
              </w:rPr>
              <w:t>7</w:t>
            </w:r>
            <w:r w:rsidR="00123973">
              <w:rPr>
                <w:rFonts w:ascii="Tahoma" w:hAnsi="Tahoma" w:cs="Tahoma"/>
                <w:sz w:val="20"/>
                <w:szCs w:val="20"/>
                <w:lang w:val="id-ID" w:eastAsia="id-ID"/>
              </w:rPr>
              <w:t>3</w:t>
            </w:r>
            <w:r>
              <w:rPr>
                <w:rFonts w:ascii="Tahoma" w:hAnsi="Tahoma" w:cs="Tahoma"/>
                <w:sz w:val="20"/>
                <w:szCs w:val="20"/>
                <w:lang w:val="id-ID" w:eastAsia="id-ID"/>
              </w:rPr>
              <w:t>,</w:t>
            </w:r>
            <w:r w:rsidR="00123973">
              <w:rPr>
                <w:rFonts w:ascii="Tahoma" w:hAnsi="Tahoma" w:cs="Tahoma"/>
                <w:sz w:val="20"/>
                <w:szCs w:val="20"/>
                <w:lang w:val="id-ID" w:eastAsia="id-ID"/>
              </w:rPr>
              <w:t>72</w:t>
            </w:r>
          </w:p>
        </w:tc>
        <w:tc>
          <w:tcPr>
            <w:tcW w:w="1701" w:type="dxa"/>
            <w:tcBorders>
              <w:top w:val="single" w:sz="12" w:space="0" w:color="auto"/>
              <w:left w:val="single" w:sz="12" w:space="0" w:color="auto"/>
              <w:bottom w:val="single" w:sz="12" w:space="0" w:color="auto"/>
              <w:right w:val="single" w:sz="12" w:space="0" w:color="auto"/>
            </w:tcBorders>
            <w:vAlign w:val="center"/>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lang w:val="id-ID" w:eastAsia="id-ID"/>
              </w:rPr>
              <w:t>77.32</w:t>
            </w:r>
          </w:p>
        </w:tc>
      </w:tr>
      <w:tr w:rsidR="00CA79EC" w:rsidRPr="0049068F" w:rsidTr="0071681B">
        <w:trPr>
          <w:trHeight w:val="645"/>
        </w:trPr>
        <w:tc>
          <w:tcPr>
            <w:tcW w:w="709" w:type="dxa"/>
            <w:vMerge w:val="restart"/>
            <w:tcBorders>
              <w:top w:val="single" w:sz="12" w:space="0" w:color="auto"/>
              <w:left w:val="single" w:sz="12" w:space="0" w:color="auto"/>
            </w:tcBorders>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6.</w:t>
            </w:r>
          </w:p>
        </w:tc>
        <w:tc>
          <w:tcPr>
            <w:tcW w:w="1843" w:type="dxa"/>
            <w:vMerge w:val="restart"/>
            <w:tcBorders>
              <w:top w:val="single" w:sz="12" w:space="0" w:color="auto"/>
              <w:right w:val="single" w:sz="12" w:space="0" w:color="auto"/>
            </w:tcBorders>
          </w:tcPr>
          <w:p w:rsidR="00CA79EC" w:rsidRPr="00EE54F4" w:rsidRDefault="00CA79EC" w:rsidP="004C44C4">
            <w:pPr>
              <w:jc w:val="both"/>
              <w:rPr>
                <w:rFonts w:ascii="Tahoma" w:hAnsi="Tahoma" w:cs="Tahoma"/>
                <w:sz w:val="20"/>
                <w:szCs w:val="20"/>
              </w:rPr>
            </w:pPr>
            <w:r w:rsidRPr="00EE54F4">
              <w:rPr>
                <w:rFonts w:ascii="Tahoma" w:hAnsi="Tahoma" w:cs="Tahoma"/>
                <w:sz w:val="20"/>
                <w:szCs w:val="20"/>
              </w:rPr>
              <w:t>Terpenuhinya kapasitas dan kualitas pendidikan dan kesehatan.</w:t>
            </w:r>
          </w:p>
        </w:tc>
        <w:tc>
          <w:tcPr>
            <w:tcW w:w="425" w:type="dxa"/>
            <w:tcBorders>
              <w:top w:val="single" w:sz="12" w:space="0" w:color="auto"/>
              <w:left w:val="single" w:sz="12" w:space="0" w:color="auto"/>
              <w:bottom w:val="nil"/>
              <w:right w:val="nil"/>
            </w:tcBorders>
            <w:vAlign w:val="center"/>
          </w:tcPr>
          <w:p w:rsidR="00CA79EC" w:rsidRPr="00EE54F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rPr>
              <w:t>1.</w:t>
            </w:r>
          </w:p>
          <w:p w:rsidR="00CA79EC" w:rsidRPr="00EE54F4" w:rsidRDefault="00CA79EC" w:rsidP="004C44C4">
            <w:pPr>
              <w:tabs>
                <w:tab w:val="left" w:pos="1062"/>
              </w:tabs>
              <w:jc w:val="center"/>
              <w:rPr>
                <w:rFonts w:ascii="Tahoma" w:hAnsi="Tahoma" w:cs="Tahoma"/>
                <w:sz w:val="20"/>
                <w:szCs w:val="20"/>
              </w:rPr>
            </w:pPr>
          </w:p>
        </w:tc>
        <w:tc>
          <w:tcPr>
            <w:tcW w:w="1701" w:type="dxa"/>
            <w:tcBorders>
              <w:top w:val="single" w:sz="12" w:space="0" w:color="auto"/>
              <w:left w:val="nil"/>
              <w:bottom w:val="nil"/>
              <w:right w:val="single" w:sz="12" w:space="0" w:color="auto"/>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Angka Melek Huruf</w:t>
            </w:r>
          </w:p>
        </w:tc>
        <w:tc>
          <w:tcPr>
            <w:tcW w:w="1134" w:type="dxa"/>
            <w:tcBorders>
              <w:top w:val="single" w:sz="12" w:space="0" w:color="auto"/>
              <w:left w:val="single" w:sz="12" w:space="0" w:color="auto"/>
              <w:bottom w:val="nil"/>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rPr>
            </w:pPr>
            <w:r w:rsidRPr="001E2234">
              <w:rPr>
                <w:rFonts w:ascii="Tahoma" w:hAnsi="Tahoma" w:cs="Tahoma"/>
                <w:sz w:val="20"/>
                <w:szCs w:val="20"/>
                <w:lang w:val="id-ID"/>
              </w:rPr>
              <w:t>Persen</w:t>
            </w:r>
          </w:p>
          <w:p w:rsidR="00CA79EC" w:rsidRPr="001E2234" w:rsidRDefault="00CA79EC" w:rsidP="004C44C4">
            <w:pPr>
              <w:tabs>
                <w:tab w:val="left" w:pos="1062"/>
              </w:tabs>
              <w:jc w:val="center"/>
              <w:rPr>
                <w:rFonts w:ascii="Tahoma" w:hAnsi="Tahoma" w:cs="Tahoma"/>
                <w:sz w:val="20"/>
                <w:szCs w:val="20"/>
                <w:lang w:val="id-ID"/>
              </w:rPr>
            </w:pPr>
          </w:p>
        </w:tc>
        <w:tc>
          <w:tcPr>
            <w:tcW w:w="1418" w:type="dxa"/>
            <w:tcBorders>
              <w:top w:val="single" w:sz="12" w:space="0" w:color="auto"/>
              <w:left w:val="single" w:sz="12" w:space="0" w:color="auto"/>
              <w:bottom w:val="nil"/>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rPr>
            </w:pPr>
            <w:r w:rsidRPr="001E2234">
              <w:rPr>
                <w:rFonts w:ascii="Tahoma" w:hAnsi="Tahoma" w:cs="Tahoma"/>
                <w:sz w:val="20"/>
                <w:szCs w:val="20"/>
                <w:lang w:val="id-ID" w:eastAsia="id-ID"/>
              </w:rPr>
              <w:t>95.83</w:t>
            </w:r>
          </w:p>
        </w:tc>
        <w:tc>
          <w:tcPr>
            <w:tcW w:w="1417" w:type="dxa"/>
            <w:tcBorders>
              <w:top w:val="single" w:sz="12" w:space="0" w:color="auto"/>
              <w:left w:val="single" w:sz="12" w:space="0" w:color="auto"/>
              <w:bottom w:val="nil"/>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rPr>
            </w:pPr>
            <w:r w:rsidRPr="001E2234">
              <w:rPr>
                <w:rFonts w:ascii="Tahoma" w:hAnsi="Tahoma" w:cs="Tahoma"/>
                <w:sz w:val="20"/>
                <w:szCs w:val="20"/>
                <w:lang w:val="id-ID" w:eastAsia="id-ID"/>
              </w:rPr>
              <w:t>9</w:t>
            </w:r>
            <w:r w:rsidR="00123973">
              <w:rPr>
                <w:rFonts w:ascii="Tahoma" w:hAnsi="Tahoma" w:cs="Tahoma"/>
                <w:sz w:val="20"/>
                <w:szCs w:val="20"/>
                <w:lang w:val="id-ID" w:eastAsia="id-ID"/>
              </w:rPr>
              <w:t>8</w:t>
            </w:r>
            <w:r>
              <w:rPr>
                <w:rFonts w:ascii="Tahoma" w:hAnsi="Tahoma" w:cs="Tahoma"/>
                <w:sz w:val="20"/>
                <w:szCs w:val="20"/>
                <w:lang w:val="id-ID" w:eastAsia="id-ID"/>
              </w:rPr>
              <w:t>,2</w:t>
            </w:r>
            <w:r w:rsidR="00123973">
              <w:rPr>
                <w:rFonts w:ascii="Tahoma" w:hAnsi="Tahoma" w:cs="Tahoma"/>
                <w:sz w:val="20"/>
                <w:szCs w:val="20"/>
                <w:lang w:val="id-ID" w:eastAsia="id-ID"/>
              </w:rPr>
              <w:t>4</w:t>
            </w:r>
          </w:p>
        </w:tc>
        <w:tc>
          <w:tcPr>
            <w:tcW w:w="1701" w:type="dxa"/>
            <w:tcBorders>
              <w:top w:val="single" w:sz="12" w:space="0" w:color="auto"/>
              <w:left w:val="single" w:sz="12" w:space="0" w:color="auto"/>
              <w:bottom w:val="nil"/>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rPr>
            </w:pPr>
            <w:r w:rsidRPr="001E2234">
              <w:rPr>
                <w:rFonts w:ascii="Tahoma" w:hAnsi="Tahoma" w:cs="Tahoma"/>
                <w:sz w:val="20"/>
                <w:szCs w:val="20"/>
                <w:lang w:val="id-ID" w:eastAsia="id-ID"/>
              </w:rPr>
              <w:t>98.50</w:t>
            </w:r>
          </w:p>
        </w:tc>
      </w:tr>
      <w:tr w:rsidR="00CA79EC" w:rsidRPr="0049068F" w:rsidTr="0071681B">
        <w:trPr>
          <w:trHeight w:val="735"/>
        </w:trPr>
        <w:tc>
          <w:tcPr>
            <w:tcW w:w="709" w:type="dxa"/>
            <w:vMerge/>
            <w:tcBorders>
              <w:left w:val="single" w:sz="12" w:space="0" w:color="auto"/>
            </w:tcBorders>
          </w:tcPr>
          <w:p w:rsidR="00CA79EC" w:rsidRPr="00EE54F4" w:rsidRDefault="00CA79EC" w:rsidP="004C44C4">
            <w:pPr>
              <w:tabs>
                <w:tab w:val="left" w:pos="1062"/>
              </w:tabs>
              <w:jc w:val="center"/>
              <w:rPr>
                <w:rFonts w:ascii="Tahoma" w:hAnsi="Tahoma" w:cs="Tahoma"/>
                <w:sz w:val="20"/>
                <w:szCs w:val="20"/>
              </w:rPr>
            </w:pPr>
          </w:p>
        </w:tc>
        <w:tc>
          <w:tcPr>
            <w:tcW w:w="1843" w:type="dxa"/>
            <w:vMerge/>
            <w:tcBorders>
              <w:right w:val="single" w:sz="12" w:space="0" w:color="auto"/>
            </w:tcBorders>
          </w:tcPr>
          <w:p w:rsidR="00CA79EC" w:rsidRPr="00EE54F4" w:rsidRDefault="00CA79EC" w:rsidP="004C44C4">
            <w:pPr>
              <w:jc w:val="both"/>
              <w:rPr>
                <w:rFonts w:ascii="Tahoma" w:hAnsi="Tahoma" w:cs="Tahoma"/>
                <w:sz w:val="20"/>
                <w:szCs w:val="20"/>
              </w:rPr>
            </w:pPr>
          </w:p>
        </w:tc>
        <w:tc>
          <w:tcPr>
            <w:tcW w:w="425" w:type="dxa"/>
            <w:tcBorders>
              <w:top w:val="nil"/>
              <w:left w:val="single" w:sz="12" w:space="0" w:color="auto"/>
              <w:bottom w:val="nil"/>
              <w:right w:val="nil"/>
            </w:tcBorders>
            <w:vAlign w:val="center"/>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2.</w:t>
            </w:r>
          </w:p>
          <w:p w:rsidR="00CA79EC" w:rsidRPr="00EE54F4" w:rsidRDefault="00CA79EC" w:rsidP="004C44C4">
            <w:pPr>
              <w:tabs>
                <w:tab w:val="left" w:pos="1062"/>
              </w:tabs>
              <w:jc w:val="center"/>
              <w:rPr>
                <w:rFonts w:ascii="Tahoma" w:hAnsi="Tahoma" w:cs="Tahoma"/>
                <w:sz w:val="20"/>
                <w:szCs w:val="20"/>
              </w:rPr>
            </w:pPr>
          </w:p>
        </w:tc>
        <w:tc>
          <w:tcPr>
            <w:tcW w:w="1701" w:type="dxa"/>
            <w:tcBorders>
              <w:top w:val="nil"/>
              <w:left w:val="nil"/>
              <w:bottom w:val="nil"/>
              <w:right w:val="single" w:sz="12" w:space="0" w:color="auto"/>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Angka Rata-rata Lama Sekolah</w:t>
            </w:r>
          </w:p>
        </w:tc>
        <w:tc>
          <w:tcPr>
            <w:tcW w:w="1134" w:type="dxa"/>
            <w:tcBorders>
              <w:top w:val="nil"/>
              <w:left w:val="single" w:sz="12" w:space="0" w:color="auto"/>
              <w:bottom w:val="nil"/>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rPr>
            </w:pPr>
            <w:r w:rsidRPr="001E2234">
              <w:rPr>
                <w:rFonts w:ascii="Tahoma" w:hAnsi="Tahoma" w:cs="Tahoma"/>
                <w:sz w:val="20"/>
                <w:szCs w:val="20"/>
                <w:lang w:val="id-ID"/>
              </w:rPr>
              <w:t>Persen</w:t>
            </w:r>
          </w:p>
          <w:p w:rsidR="00CA79EC" w:rsidRPr="001E2234" w:rsidRDefault="00CA79EC" w:rsidP="004C44C4">
            <w:pPr>
              <w:tabs>
                <w:tab w:val="left" w:pos="1062"/>
              </w:tabs>
              <w:jc w:val="center"/>
              <w:rPr>
                <w:rFonts w:ascii="Tahoma" w:hAnsi="Tahoma" w:cs="Tahoma"/>
                <w:sz w:val="20"/>
                <w:szCs w:val="20"/>
                <w:lang w:val="id-ID"/>
              </w:rPr>
            </w:pPr>
          </w:p>
        </w:tc>
        <w:tc>
          <w:tcPr>
            <w:tcW w:w="1418" w:type="dxa"/>
            <w:tcBorders>
              <w:top w:val="nil"/>
              <w:left w:val="single" w:sz="12" w:space="0" w:color="auto"/>
              <w:bottom w:val="nil"/>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eastAsia="id-ID"/>
              </w:rPr>
            </w:pPr>
            <w:r w:rsidRPr="001E2234">
              <w:rPr>
                <w:rFonts w:ascii="Tahoma" w:hAnsi="Tahoma" w:cs="Tahoma"/>
                <w:sz w:val="20"/>
                <w:szCs w:val="20"/>
                <w:lang w:val="id-ID" w:eastAsia="id-ID"/>
              </w:rPr>
              <w:t>7.58</w:t>
            </w:r>
          </w:p>
        </w:tc>
        <w:tc>
          <w:tcPr>
            <w:tcW w:w="1417" w:type="dxa"/>
            <w:tcBorders>
              <w:top w:val="nil"/>
              <w:left w:val="single" w:sz="12" w:space="0" w:color="auto"/>
              <w:bottom w:val="nil"/>
              <w:right w:val="single" w:sz="12" w:space="0" w:color="auto"/>
            </w:tcBorders>
            <w:vAlign w:val="center"/>
          </w:tcPr>
          <w:p w:rsidR="00CA79EC" w:rsidRPr="001E2234" w:rsidRDefault="00123973" w:rsidP="004C44C4">
            <w:pPr>
              <w:tabs>
                <w:tab w:val="left" w:pos="1062"/>
              </w:tabs>
              <w:jc w:val="center"/>
              <w:rPr>
                <w:rFonts w:ascii="Tahoma" w:hAnsi="Tahoma" w:cs="Tahoma"/>
                <w:sz w:val="20"/>
                <w:szCs w:val="20"/>
                <w:lang w:val="id-ID" w:eastAsia="id-ID"/>
              </w:rPr>
            </w:pPr>
            <w:r>
              <w:rPr>
                <w:rFonts w:ascii="Tahoma" w:hAnsi="Tahoma" w:cs="Tahoma"/>
                <w:sz w:val="20"/>
                <w:szCs w:val="20"/>
                <w:lang w:val="id-ID" w:eastAsia="id-ID"/>
              </w:rPr>
              <w:t>8.</w:t>
            </w:r>
            <w:r w:rsidR="00CA79EC" w:rsidRPr="001E2234">
              <w:rPr>
                <w:rFonts w:ascii="Tahoma" w:hAnsi="Tahoma" w:cs="Tahoma"/>
                <w:sz w:val="20"/>
                <w:szCs w:val="20"/>
                <w:lang w:val="id-ID" w:eastAsia="id-ID"/>
              </w:rPr>
              <w:t>0</w:t>
            </w:r>
            <w:r>
              <w:rPr>
                <w:rFonts w:ascii="Tahoma" w:hAnsi="Tahoma" w:cs="Tahoma"/>
                <w:sz w:val="20"/>
                <w:szCs w:val="20"/>
                <w:lang w:val="id-ID" w:eastAsia="id-ID"/>
              </w:rPr>
              <w:t>1</w:t>
            </w:r>
          </w:p>
        </w:tc>
        <w:tc>
          <w:tcPr>
            <w:tcW w:w="1701" w:type="dxa"/>
            <w:tcBorders>
              <w:top w:val="nil"/>
              <w:left w:val="single" w:sz="12" w:space="0" w:color="auto"/>
              <w:bottom w:val="nil"/>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rPr>
            </w:pPr>
            <w:r w:rsidRPr="001E2234">
              <w:rPr>
                <w:rFonts w:ascii="Tahoma" w:hAnsi="Tahoma" w:cs="Tahoma"/>
                <w:sz w:val="20"/>
                <w:szCs w:val="20"/>
                <w:lang w:val="id-ID" w:eastAsia="id-ID"/>
              </w:rPr>
              <w:t>8.11</w:t>
            </w:r>
          </w:p>
        </w:tc>
      </w:tr>
      <w:tr w:rsidR="00CA79EC" w:rsidRPr="0049068F" w:rsidTr="0071681B">
        <w:trPr>
          <w:trHeight w:val="773"/>
        </w:trPr>
        <w:tc>
          <w:tcPr>
            <w:tcW w:w="709" w:type="dxa"/>
            <w:vMerge/>
            <w:tcBorders>
              <w:left w:val="single" w:sz="12" w:space="0" w:color="auto"/>
            </w:tcBorders>
          </w:tcPr>
          <w:p w:rsidR="00CA79EC" w:rsidRPr="00EE54F4" w:rsidRDefault="00CA79EC" w:rsidP="004C44C4">
            <w:pPr>
              <w:tabs>
                <w:tab w:val="left" w:pos="1062"/>
              </w:tabs>
              <w:jc w:val="center"/>
              <w:rPr>
                <w:rFonts w:ascii="Tahoma" w:hAnsi="Tahoma" w:cs="Tahoma"/>
                <w:sz w:val="20"/>
                <w:szCs w:val="20"/>
              </w:rPr>
            </w:pPr>
          </w:p>
        </w:tc>
        <w:tc>
          <w:tcPr>
            <w:tcW w:w="1843" w:type="dxa"/>
            <w:vMerge/>
            <w:tcBorders>
              <w:right w:val="single" w:sz="12" w:space="0" w:color="auto"/>
            </w:tcBorders>
          </w:tcPr>
          <w:p w:rsidR="00CA79EC" w:rsidRPr="00EE54F4" w:rsidRDefault="00CA79EC" w:rsidP="004C44C4">
            <w:pPr>
              <w:jc w:val="both"/>
              <w:rPr>
                <w:rFonts w:ascii="Tahoma" w:hAnsi="Tahoma" w:cs="Tahoma"/>
                <w:sz w:val="20"/>
                <w:szCs w:val="20"/>
              </w:rPr>
            </w:pPr>
          </w:p>
        </w:tc>
        <w:tc>
          <w:tcPr>
            <w:tcW w:w="425" w:type="dxa"/>
            <w:tcBorders>
              <w:top w:val="nil"/>
              <w:left w:val="single" w:sz="12" w:space="0" w:color="auto"/>
              <w:bottom w:val="single" w:sz="12" w:space="0" w:color="auto"/>
              <w:right w:val="nil"/>
            </w:tcBorders>
            <w:vAlign w:val="center"/>
          </w:tcPr>
          <w:p w:rsidR="00CA79EC" w:rsidRPr="001E2234" w:rsidRDefault="00CA79EC" w:rsidP="004C44C4">
            <w:pPr>
              <w:tabs>
                <w:tab w:val="left" w:pos="1062"/>
              </w:tabs>
              <w:jc w:val="center"/>
              <w:rPr>
                <w:rFonts w:ascii="Tahoma" w:hAnsi="Tahoma" w:cs="Tahoma"/>
                <w:sz w:val="20"/>
                <w:szCs w:val="20"/>
                <w:lang w:val="id-ID"/>
              </w:rPr>
            </w:pPr>
            <w:r w:rsidRPr="00EE54F4">
              <w:rPr>
                <w:rFonts w:ascii="Tahoma" w:hAnsi="Tahoma" w:cs="Tahoma"/>
                <w:sz w:val="20"/>
                <w:szCs w:val="20"/>
              </w:rPr>
              <w:t>3.</w:t>
            </w:r>
          </w:p>
        </w:tc>
        <w:tc>
          <w:tcPr>
            <w:tcW w:w="1701" w:type="dxa"/>
            <w:tcBorders>
              <w:top w:val="nil"/>
              <w:left w:val="nil"/>
              <w:bottom w:val="single" w:sz="12" w:space="0" w:color="auto"/>
              <w:right w:val="single" w:sz="12" w:space="0" w:color="auto"/>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Angka Harapan Hidup (AHH)</w:t>
            </w:r>
          </w:p>
        </w:tc>
        <w:tc>
          <w:tcPr>
            <w:tcW w:w="1134" w:type="dxa"/>
            <w:tcBorders>
              <w:top w:val="nil"/>
              <w:left w:val="single" w:sz="12" w:space="0" w:color="auto"/>
              <w:bottom w:val="single" w:sz="12" w:space="0" w:color="auto"/>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rPr>
            </w:pPr>
            <w:r w:rsidRPr="001E2234">
              <w:rPr>
                <w:rFonts w:ascii="Tahoma" w:hAnsi="Tahoma" w:cs="Tahoma"/>
                <w:sz w:val="20"/>
                <w:szCs w:val="20"/>
                <w:lang w:val="id-ID"/>
              </w:rPr>
              <w:t>Persen</w:t>
            </w:r>
          </w:p>
        </w:tc>
        <w:tc>
          <w:tcPr>
            <w:tcW w:w="1418" w:type="dxa"/>
            <w:tcBorders>
              <w:top w:val="nil"/>
              <w:left w:val="single" w:sz="12" w:space="0" w:color="auto"/>
              <w:bottom w:val="single" w:sz="12" w:space="0" w:color="auto"/>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eastAsia="id-ID"/>
              </w:rPr>
            </w:pPr>
            <w:r w:rsidRPr="001E2234">
              <w:rPr>
                <w:rFonts w:ascii="Tahoma" w:hAnsi="Tahoma" w:cs="Tahoma"/>
                <w:sz w:val="20"/>
                <w:szCs w:val="20"/>
                <w:lang w:val="id-ID" w:eastAsia="id-ID"/>
              </w:rPr>
              <w:t>69.05</w:t>
            </w:r>
          </w:p>
        </w:tc>
        <w:tc>
          <w:tcPr>
            <w:tcW w:w="1417" w:type="dxa"/>
            <w:tcBorders>
              <w:top w:val="nil"/>
              <w:left w:val="single" w:sz="12" w:space="0" w:color="auto"/>
              <w:bottom w:val="single" w:sz="12" w:space="0" w:color="auto"/>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eastAsia="id-ID"/>
              </w:rPr>
            </w:pPr>
            <w:r>
              <w:rPr>
                <w:rFonts w:ascii="Tahoma" w:hAnsi="Tahoma" w:cs="Tahoma"/>
                <w:sz w:val="20"/>
                <w:szCs w:val="20"/>
                <w:lang w:val="id-ID" w:eastAsia="id-ID"/>
              </w:rPr>
              <w:t>69.</w:t>
            </w:r>
            <w:r w:rsidR="00123973">
              <w:rPr>
                <w:rFonts w:ascii="Tahoma" w:hAnsi="Tahoma" w:cs="Tahoma"/>
                <w:sz w:val="20"/>
                <w:szCs w:val="20"/>
                <w:lang w:val="id-ID" w:eastAsia="id-ID"/>
              </w:rPr>
              <w:t>8</w:t>
            </w:r>
            <w:r>
              <w:rPr>
                <w:rFonts w:ascii="Tahoma" w:hAnsi="Tahoma" w:cs="Tahoma"/>
                <w:sz w:val="20"/>
                <w:szCs w:val="20"/>
                <w:lang w:val="id-ID" w:eastAsia="id-ID"/>
              </w:rPr>
              <w:t>0</w:t>
            </w:r>
          </w:p>
        </w:tc>
        <w:tc>
          <w:tcPr>
            <w:tcW w:w="1701" w:type="dxa"/>
            <w:tcBorders>
              <w:top w:val="nil"/>
              <w:left w:val="single" w:sz="12" w:space="0" w:color="auto"/>
              <w:bottom w:val="single" w:sz="12" w:space="0" w:color="auto"/>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rPr>
            </w:pPr>
            <w:r w:rsidRPr="001E2234">
              <w:rPr>
                <w:rFonts w:ascii="Tahoma" w:hAnsi="Tahoma" w:cs="Tahoma"/>
                <w:sz w:val="20"/>
                <w:szCs w:val="20"/>
                <w:lang w:val="id-ID" w:eastAsia="id-ID"/>
              </w:rPr>
              <w:t>69.90</w:t>
            </w:r>
          </w:p>
        </w:tc>
      </w:tr>
    </w:tbl>
    <w:p w:rsidR="00BD0453" w:rsidRDefault="00BD0453"/>
    <w:tbl>
      <w:tblPr>
        <w:tblW w:w="10348" w:type="dxa"/>
        <w:tblInd w:w="-601" w:type="dxa"/>
        <w:tblBorders>
          <w:top w:val="double" w:sz="4" w:space="0" w:color="auto"/>
          <w:left w:val="double" w:sz="4" w:space="0" w:color="auto"/>
          <w:bottom w:val="single" w:sz="4" w:space="0" w:color="000000"/>
          <w:right w:val="double" w:sz="4" w:space="0" w:color="auto"/>
          <w:insideH w:val="double" w:sz="4" w:space="0" w:color="auto"/>
          <w:insideV w:val="double" w:sz="4" w:space="0" w:color="auto"/>
        </w:tblBorders>
        <w:tblLayout w:type="fixed"/>
        <w:tblLook w:val="04A0"/>
      </w:tblPr>
      <w:tblGrid>
        <w:gridCol w:w="709"/>
        <w:gridCol w:w="1843"/>
        <w:gridCol w:w="425"/>
        <w:gridCol w:w="1701"/>
        <w:gridCol w:w="1134"/>
        <w:gridCol w:w="1418"/>
        <w:gridCol w:w="1417"/>
        <w:gridCol w:w="1701"/>
      </w:tblGrid>
      <w:tr w:rsidR="00CA79EC" w:rsidRPr="0049068F" w:rsidTr="00595FF9">
        <w:tc>
          <w:tcPr>
            <w:tcW w:w="709" w:type="dxa"/>
            <w:tcBorders>
              <w:top w:val="single" w:sz="12" w:space="0" w:color="auto"/>
              <w:left w:val="single" w:sz="12" w:space="0" w:color="auto"/>
              <w:bottom w:val="single" w:sz="12" w:space="0" w:color="auto"/>
            </w:tcBorders>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lastRenderedPageBreak/>
              <w:t>7.</w:t>
            </w:r>
          </w:p>
        </w:tc>
        <w:tc>
          <w:tcPr>
            <w:tcW w:w="1843" w:type="dxa"/>
            <w:tcBorders>
              <w:top w:val="single" w:sz="12" w:space="0" w:color="auto"/>
              <w:bottom w:val="single" w:sz="12" w:space="0" w:color="auto"/>
              <w:right w:val="single" w:sz="12" w:space="0" w:color="auto"/>
            </w:tcBorders>
          </w:tcPr>
          <w:p w:rsidR="00CA79EC" w:rsidRPr="00EE54F4" w:rsidRDefault="00CA79EC" w:rsidP="004C44C4">
            <w:pPr>
              <w:jc w:val="both"/>
              <w:rPr>
                <w:rFonts w:ascii="Tahoma" w:hAnsi="Tahoma" w:cs="Tahoma"/>
                <w:sz w:val="20"/>
                <w:szCs w:val="20"/>
              </w:rPr>
            </w:pPr>
            <w:r w:rsidRPr="00EE54F4">
              <w:rPr>
                <w:rFonts w:ascii="Tahoma" w:hAnsi="Tahoma" w:cs="Tahoma"/>
                <w:sz w:val="20"/>
                <w:szCs w:val="20"/>
              </w:rPr>
              <w:t xml:space="preserve">Terjaganya kualitas lingkungan hidup dan terkelolanya sumber daya alam. </w:t>
            </w:r>
          </w:p>
        </w:tc>
        <w:tc>
          <w:tcPr>
            <w:tcW w:w="425" w:type="dxa"/>
            <w:tcBorders>
              <w:top w:val="single" w:sz="12" w:space="0" w:color="auto"/>
              <w:left w:val="single" w:sz="12" w:space="0" w:color="auto"/>
              <w:bottom w:val="single" w:sz="4" w:space="0" w:color="auto"/>
              <w:right w:val="nil"/>
            </w:tcBorders>
            <w:vAlign w:val="center"/>
          </w:tcPr>
          <w:p w:rsidR="00CA79EC" w:rsidRPr="001E2234" w:rsidRDefault="00CA79EC" w:rsidP="004C44C4">
            <w:pPr>
              <w:tabs>
                <w:tab w:val="left" w:pos="1062"/>
              </w:tabs>
              <w:jc w:val="center"/>
              <w:rPr>
                <w:rFonts w:ascii="Tahoma" w:hAnsi="Tahoma" w:cs="Tahoma"/>
                <w:sz w:val="20"/>
                <w:szCs w:val="20"/>
                <w:lang w:val="id-ID"/>
              </w:rPr>
            </w:pPr>
            <w:r w:rsidRPr="001E2234">
              <w:rPr>
                <w:rFonts w:ascii="Tahoma" w:hAnsi="Tahoma" w:cs="Tahoma"/>
                <w:sz w:val="20"/>
                <w:szCs w:val="20"/>
              </w:rPr>
              <w:t>1.</w:t>
            </w:r>
          </w:p>
        </w:tc>
        <w:tc>
          <w:tcPr>
            <w:tcW w:w="1701" w:type="dxa"/>
            <w:tcBorders>
              <w:top w:val="single" w:sz="12" w:space="0" w:color="auto"/>
              <w:left w:val="nil"/>
              <w:bottom w:val="single" w:sz="4" w:space="0" w:color="auto"/>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rPr>
            </w:pPr>
            <w:r w:rsidRPr="001E2234">
              <w:rPr>
                <w:rFonts w:ascii="Tahoma" w:hAnsi="Tahoma" w:cs="Tahoma"/>
                <w:sz w:val="20"/>
                <w:szCs w:val="20"/>
              </w:rPr>
              <w:t>Indeks Kualitas Lingkungan Hidup (IKLH)</w:t>
            </w:r>
          </w:p>
        </w:tc>
        <w:tc>
          <w:tcPr>
            <w:tcW w:w="1134" w:type="dxa"/>
            <w:tcBorders>
              <w:top w:val="single" w:sz="12" w:space="0" w:color="auto"/>
              <w:left w:val="single" w:sz="12" w:space="0" w:color="auto"/>
              <w:bottom w:val="single" w:sz="4" w:space="0" w:color="auto"/>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rPr>
            </w:pPr>
            <w:r w:rsidRPr="001E2234">
              <w:rPr>
                <w:rFonts w:ascii="Tahoma" w:hAnsi="Tahoma" w:cs="Tahoma"/>
                <w:sz w:val="20"/>
                <w:szCs w:val="20"/>
                <w:lang w:val="id-ID"/>
              </w:rPr>
              <w:t>Persen</w:t>
            </w:r>
          </w:p>
        </w:tc>
        <w:tc>
          <w:tcPr>
            <w:tcW w:w="1418" w:type="dxa"/>
            <w:tcBorders>
              <w:top w:val="single" w:sz="12" w:space="0" w:color="auto"/>
              <w:left w:val="single" w:sz="12" w:space="0" w:color="auto"/>
              <w:bottom w:val="single" w:sz="4" w:space="0" w:color="auto"/>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rPr>
            </w:pPr>
            <w:r w:rsidRPr="001E2234">
              <w:rPr>
                <w:rFonts w:ascii="Tahoma" w:hAnsi="Tahoma" w:cs="Tahoma"/>
                <w:sz w:val="20"/>
                <w:szCs w:val="20"/>
                <w:lang w:val="id-ID" w:eastAsia="id-ID"/>
              </w:rPr>
              <w:t>61.19</w:t>
            </w:r>
          </w:p>
        </w:tc>
        <w:tc>
          <w:tcPr>
            <w:tcW w:w="1417" w:type="dxa"/>
            <w:tcBorders>
              <w:top w:val="single" w:sz="12" w:space="0" w:color="auto"/>
              <w:left w:val="single" w:sz="12" w:space="0" w:color="auto"/>
              <w:bottom w:val="single" w:sz="4" w:space="0" w:color="auto"/>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rPr>
            </w:pPr>
            <w:r w:rsidRPr="001E2234">
              <w:rPr>
                <w:rFonts w:ascii="Tahoma" w:hAnsi="Tahoma" w:cs="Tahoma"/>
                <w:sz w:val="20"/>
                <w:szCs w:val="20"/>
                <w:lang w:val="id-ID" w:eastAsia="id-ID"/>
              </w:rPr>
              <w:t>6</w:t>
            </w:r>
            <w:r w:rsidR="00123973">
              <w:rPr>
                <w:rFonts w:ascii="Tahoma" w:hAnsi="Tahoma" w:cs="Tahoma"/>
                <w:sz w:val="20"/>
                <w:szCs w:val="20"/>
                <w:lang w:val="id-ID" w:eastAsia="id-ID"/>
              </w:rPr>
              <w:t>3</w:t>
            </w:r>
            <w:r w:rsidRPr="001E2234">
              <w:rPr>
                <w:rFonts w:ascii="Tahoma" w:hAnsi="Tahoma" w:cs="Tahoma"/>
                <w:sz w:val="20"/>
                <w:szCs w:val="20"/>
                <w:lang w:val="id-ID" w:eastAsia="id-ID"/>
              </w:rPr>
              <w:t>.00</w:t>
            </w:r>
          </w:p>
        </w:tc>
        <w:tc>
          <w:tcPr>
            <w:tcW w:w="1701" w:type="dxa"/>
            <w:tcBorders>
              <w:top w:val="single" w:sz="12" w:space="0" w:color="auto"/>
              <w:left w:val="single" w:sz="12" w:space="0" w:color="auto"/>
              <w:bottom w:val="single" w:sz="4" w:space="0" w:color="auto"/>
              <w:right w:val="single" w:sz="12" w:space="0" w:color="auto"/>
            </w:tcBorders>
            <w:vAlign w:val="center"/>
          </w:tcPr>
          <w:p w:rsidR="00CA79EC" w:rsidRPr="001E2234" w:rsidRDefault="00CA79EC" w:rsidP="004C44C4">
            <w:pPr>
              <w:tabs>
                <w:tab w:val="left" w:pos="1062"/>
              </w:tabs>
              <w:jc w:val="center"/>
              <w:rPr>
                <w:rFonts w:ascii="Tahoma" w:hAnsi="Tahoma" w:cs="Tahoma"/>
                <w:sz w:val="20"/>
                <w:szCs w:val="20"/>
                <w:lang w:val="id-ID"/>
              </w:rPr>
            </w:pPr>
            <w:r w:rsidRPr="001E2234">
              <w:rPr>
                <w:rFonts w:ascii="Tahoma" w:hAnsi="Tahoma" w:cs="Tahoma"/>
                <w:sz w:val="20"/>
                <w:szCs w:val="20"/>
                <w:lang w:val="id-ID" w:eastAsia="id-ID"/>
              </w:rPr>
              <w:t>65.00</w:t>
            </w:r>
          </w:p>
        </w:tc>
      </w:tr>
      <w:tr w:rsidR="00CA79EC" w:rsidRPr="0049068F" w:rsidTr="00595FF9">
        <w:tc>
          <w:tcPr>
            <w:tcW w:w="709" w:type="dxa"/>
            <w:tcBorders>
              <w:top w:val="single" w:sz="12" w:space="0" w:color="auto"/>
              <w:left w:val="single" w:sz="12" w:space="0" w:color="auto"/>
              <w:bottom w:val="single" w:sz="12" w:space="0" w:color="auto"/>
            </w:tcBorders>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8.</w:t>
            </w:r>
          </w:p>
        </w:tc>
        <w:tc>
          <w:tcPr>
            <w:tcW w:w="1843" w:type="dxa"/>
            <w:tcBorders>
              <w:top w:val="single" w:sz="12" w:space="0" w:color="auto"/>
              <w:bottom w:val="single" w:sz="12" w:space="0" w:color="auto"/>
              <w:right w:val="single" w:sz="12" w:space="0" w:color="auto"/>
            </w:tcBorders>
          </w:tcPr>
          <w:p w:rsidR="00CA79EC" w:rsidRPr="00143C6D" w:rsidRDefault="00CA79EC" w:rsidP="004C44C4">
            <w:pPr>
              <w:jc w:val="both"/>
              <w:rPr>
                <w:rFonts w:ascii="Tahoma" w:hAnsi="Tahoma" w:cs="Tahoma"/>
                <w:color w:val="FF0000"/>
                <w:sz w:val="20"/>
                <w:szCs w:val="20"/>
              </w:rPr>
            </w:pPr>
            <w:r w:rsidRPr="00143C6D">
              <w:rPr>
                <w:rFonts w:ascii="Tahoma" w:hAnsi="Tahoma" w:cs="Tahoma"/>
                <w:sz w:val="20"/>
                <w:szCs w:val="20"/>
                <w:lang w:val="id-ID"/>
              </w:rPr>
              <w:t>Terjaganya keseimbangan lingkungan hidup.</w:t>
            </w:r>
          </w:p>
        </w:tc>
        <w:tc>
          <w:tcPr>
            <w:tcW w:w="425" w:type="dxa"/>
            <w:tcBorders>
              <w:top w:val="single" w:sz="4" w:space="0" w:color="auto"/>
              <w:left w:val="single" w:sz="12" w:space="0" w:color="auto"/>
              <w:bottom w:val="single" w:sz="12" w:space="0" w:color="auto"/>
              <w:right w:val="nil"/>
            </w:tcBorders>
          </w:tcPr>
          <w:p w:rsidR="00CA79EC" w:rsidRPr="00EE54F4" w:rsidRDefault="00CA79EC" w:rsidP="004C44C4">
            <w:pPr>
              <w:tabs>
                <w:tab w:val="left" w:pos="1062"/>
              </w:tabs>
              <w:jc w:val="both"/>
              <w:rPr>
                <w:rFonts w:ascii="Tahoma" w:hAnsi="Tahoma" w:cs="Tahoma"/>
                <w:sz w:val="20"/>
                <w:szCs w:val="20"/>
              </w:rPr>
            </w:pPr>
            <w:r w:rsidRPr="00EE54F4">
              <w:rPr>
                <w:rFonts w:ascii="Tahoma" w:hAnsi="Tahoma" w:cs="Tahoma"/>
                <w:sz w:val="20"/>
                <w:szCs w:val="20"/>
              </w:rPr>
              <w:t>1.</w:t>
            </w:r>
          </w:p>
          <w:p w:rsidR="00CA79EC" w:rsidRPr="00EE54F4" w:rsidRDefault="00CA79EC" w:rsidP="004C44C4">
            <w:pPr>
              <w:tabs>
                <w:tab w:val="left" w:pos="1062"/>
              </w:tabs>
              <w:jc w:val="both"/>
              <w:rPr>
                <w:rFonts w:ascii="Tahoma" w:hAnsi="Tahoma" w:cs="Tahoma"/>
                <w:sz w:val="20"/>
                <w:szCs w:val="20"/>
              </w:rPr>
            </w:pPr>
          </w:p>
          <w:p w:rsidR="00CA79EC" w:rsidRPr="00EE54F4" w:rsidRDefault="00CA79EC" w:rsidP="004C44C4">
            <w:pPr>
              <w:tabs>
                <w:tab w:val="left" w:pos="1062"/>
              </w:tabs>
              <w:jc w:val="both"/>
              <w:rPr>
                <w:rFonts w:ascii="Tahoma" w:hAnsi="Tahoma" w:cs="Tahoma"/>
                <w:sz w:val="20"/>
                <w:szCs w:val="20"/>
              </w:rPr>
            </w:pPr>
          </w:p>
          <w:p w:rsidR="00CA79EC" w:rsidRPr="00EE54F4" w:rsidRDefault="00CA79EC" w:rsidP="004C44C4">
            <w:pPr>
              <w:tabs>
                <w:tab w:val="left" w:pos="1062"/>
              </w:tabs>
              <w:jc w:val="both"/>
              <w:rPr>
                <w:rFonts w:ascii="Tahoma" w:hAnsi="Tahoma" w:cs="Tahoma"/>
                <w:sz w:val="20"/>
                <w:szCs w:val="20"/>
              </w:rPr>
            </w:pPr>
          </w:p>
        </w:tc>
        <w:tc>
          <w:tcPr>
            <w:tcW w:w="1701" w:type="dxa"/>
            <w:tcBorders>
              <w:top w:val="single" w:sz="4" w:space="0" w:color="auto"/>
              <w:left w:val="nil"/>
              <w:bottom w:val="single" w:sz="12" w:space="0" w:color="auto"/>
              <w:right w:val="single" w:sz="12" w:space="0" w:color="auto"/>
            </w:tcBorders>
          </w:tcPr>
          <w:p w:rsidR="00CA79EC" w:rsidRPr="008942A8" w:rsidRDefault="00CA79EC" w:rsidP="004C44C4">
            <w:pPr>
              <w:tabs>
                <w:tab w:val="left" w:pos="1062"/>
              </w:tabs>
              <w:jc w:val="both"/>
              <w:rPr>
                <w:rFonts w:ascii="Tahoma" w:hAnsi="Tahoma" w:cs="Tahoma"/>
                <w:sz w:val="20"/>
                <w:szCs w:val="20"/>
              </w:rPr>
            </w:pPr>
            <w:r w:rsidRPr="008942A8">
              <w:rPr>
                <w:rFonts w:ascii="Tahoma" w:hAnsi="Tahoma" w:cs="Tahoma"/>
                <w:sz w:val="20"/>
                <w:szCs w:val="20"/>
              </w:rPr>
              <w:t>Capaian Luas Kawasan Lindung</w:t>
            </w:r>
            <w:r w:rsidRPr="008942A8">
              <w:rPr>
                <w:rFonts w:ascii="Tahoma" w:hAnsi="Tahoma" w:cs="Tahoma"/>
                <w:sz w:val="20"/>
                <w:szCs w:val="20"/>
                <w:lang w:val="id-ID"/>
              </w:rPr>
              <w:t xml:space="preserve"> t</w:t>
            </w:r>
            <w:r w:rsidRPr="008942A8">
              <w:rPr>
                <w:rFonts w:ascii="Tahoma" w:hAnsi="Tahoma" w:cs="Tahoma"/>
                <w:sz w:val="20"/>
                <w:szCs w:val="20"/>
              </w:rPr>
              <w:t>erhadap Luas Wilayah Bangka Belitung (%).</w:t>
            </w:r>
          </w:p>
        </w:tc>
        <w:tc>
          <w:tcPr>
            <w:tcW w:w="1134" w:type="dxa"/>
            <w:tcBorders>
              <w:top w:val="single" w:sz="4" w:space="0" w:color="auto"/>
              <w:left w:val="single" w:sz="12" w:space="0" w:color="auto"/>
              <w:bottom w:val="single" w:sz="12" w:space="0" w:color="auto"/>
              <w:right w:val="single" w:sz="12" w:space="0" w:color="auto"/>
            </w:tcBorders>
            <w:vAlign w:val="center"/>
          </w:tcPr>
          <w:p w:rsidR="00CA79EC" w:rsidRPr="008942A8" w:rsidRDefault="00CA79EC" w:rsidP="004C44C4">
            <w:pPr>
              <w:tabs>
                <w:tab w:val="left" w:pos="1062"/>
              </w:tabs>
              <w:jc w:val="center"/>
              <w:rPr>
                <w:rFonts w:ascii="Tahoma" w:hAnsi="Tahoma" w:cs="Tahoma"/>
                <w:sz w:val="20"/>
                <w:szCs w:val="20"/>
                <w:lang w:val="id-ID"/>
              </w:rPr>
            </w:pPr>
            <w:r w:rsidRPr="008942A8">
              <w:rPr>
                <w:rFonts w:ascii="Tahoma" w:hAnsi="Tahoma" w:cs="Tahoma"/>
                <w:sz w:val="20"/>
                <w:szCs w:val="20"/>
                <w:lang w:val="id-ID"/>
              </w:rPr>
              <w:t>Persen</w:t>
            </w:r>
          </w:p>
        </w:tc>
        <w:tc>
          <w:tcPr>
            <w:tcW w:w="1418" w:type="dxa"/>
            <w:tcBorders>
              <w:top w:val="single" w:sz="4" w:space="0" w:color="auto"/>
              <w:left w:val="single" w:sz="12" w:space="0" w:color="auto"/>
              <w:bottom w:val="single" w:sz="12" w:space="0" w:color="auto"/>
              <w:right w:val="single" w:sz="12" w:space="0" w:color="auto"/>
            </w:tcBorders>
            <w:vAlign w:val="center"/>
          </w:tcPr>
          <w:p w:rsidR="00CA79EC" w:rsidRPr="007622CF" w:rsidRDefault="00CA79EC" w:rsidP="004C44C4">
            <w:pPr>
              <w:tabs>
                <w:tab w:val="left" w:pos="1062"/>
              </w:tabs>
              <w:jc w:val="center"/>
              <w:rPr>
                <w:rFonts w:ascii="Tahoma" w:hAnsi="Tahoma" w:cs="Tahoma"/>
                <w:sz w:val="20"/>
                <w:szCs w:val="20"/>
              </w:rPr>
            </w:pPr>
            <w:r w:rsidRPr="007622CF">
              <w:rPr>
                <w:rFonts w:ascii="Tahoma" w:hAnsi="Tahoma" w:cs="Tahoma"/>
                <w:sz w:val="20"/>
                <w:szCs w:val="20"/>
                <w:lang w:val="id-ID" w:eastAsia="id-ID"/>
              </w:rPr>
              <w:t>11.57</w:t>
            </w:r>
          </w:p>
        </w:tc>
        <w:tc>
          <w:tcPr>
            <w:tcW w:w="1417" w:type="dxa"/>
            <w:tcBorders>
              <w:top w:val="single" w:sz="4" w:space="0" w:color="auto"/>
              <w:left w:val="single" w:sz="12" w:space="0" w:color="auto"/>
              <w:bottom w:val="single" w:sz="12" w:space="0" w:color="auto"/>
              <w:right w:val="single" w:sz="12" w:space="0" w:color="auto"/>
            </w:tcBorders>
            <w:vAlign w:val="center"/>
          </w:tcPr>
          <w:p w:rsidR="00CA79EC" w:rsidRPr="007622CF" w:rsidRDefault="00CA79EC" w:rsidP="004C44C4">
            <w:pPr>
              <w:tabs>
                <w:tab w:val="left" w:pos="1062"/>
              </w:tabs>
              <w:jc w:val="center"/>
              <w:rPr>
                <w:rFonts w:ascii="Tahoma" w:hAnsi="Tahoma" w:cs="Tahoma"/>
                <w:sz w:val="20"/>
                <w:szCs w:val="20"/>
              </w:rPr>
            </w:pPr>
            <w:r w:rsidRPr="007622CF">
              <w:rPr>
                <w:rFonts w:ascii="Tahoma" w:hAnsi="Tahoma" w:cs="Tahoma"/>
                <w:sz w:val="20"/>
                <w:szCs w:val="20"/>
                <w:lang w:val="id-ID" w:eastAsia="id-ID"/>
              </w:rPr>
              <w:t>11.57</w:t>
            </w:r>
          </w:p>
        </w:tc>
        <w:tc>
          <w:tcPr>
            <w:tcW w:w="1701" w:type="dxa"/>
            <w:tcBorders>
              <w:top w:val="single" w:sz="4" w:space="0" w:color="auto"/>
              <w:left w:val="single" w:sz="12" w:space="0" w:color="auto"/>
              <w:bottom w:val="single" w:sz="12" w:space="0" w:color="auto"/>
              <w:right w:val="single" w:sz="12" w:space="0" w:color="auto"/>
            </w:tcBorders>
            <w:vAlign w:val="center"/>
          </w:tcPr>
          <w:p w:rsidR="00CA79EC" w:rsidRPr="008C1D77" w:rsidRDefault="00CA79EC" w:rsidP="004C44C4">
            <w:pPr>
              <w:tabs>
                <w:tab w:val="left" w:pos="1062"/>
              </w:tabs>
              <w:jc w:val="center"/>
              <w:rPr>
                <w:rFonts w:ascii="Tahoma" w:hAnsi="Tahoma" w:cs="Tahoma"/>
                <w:sz w:val="20"/>
                <w:szCs w:val="20"/>
              </w:rPr>
            </w:pPr>
            <w:r w:rsidRPr="008C1D77">
              <w:rPr>
                <w:rFonts w:ascii="Tahoma" w:hAnsi="Tahoma" w:cs="Tahoma"/>
                <w:sz w:val="20"/>
                <w:szCs w:val="20"/>
              </w:rPr>
              <w:t>11,57</w:t>
            </w:r>
          </w:p>
        </w:tc>
      </w:tr>
      <w:tr w:rsidR="00CA79EC" w:rsidRPr="0049068F" w:rsidTr="00595FF9">
        <w:tc>
          <w:tcPr>
            <w:tcW w:w="709" w:type="dxa"/>
            <w:tcBorders>
              <w:top w:val="single" w:sz="12" w:space="0" w:color="auto"/>
              <w:left w:val="single" w:sz="12" w:space="0" w:color="auto"/>
              <w:bottom w:val="single" w:sz="12" w:space="0" w:color="auto"/>
              <w:right w:val="single" w:sz="12" w:space="0" w:color="auto"/>
            </w:tcBorders>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9.</w:t>
            </w:r>
          </w:p>
        </w:tc>
        <w:tc>
          <w:tcPr>
            <w:tcW w:w="1843" w:type="dxa"/>
            <w:tcBorders>
              <w:top w:val="single" w:sz="12" w:space="0" w:color="auto"/>
              <w:left w:val="single" w:sz="12" w:space="0" w:color="auto"/>
              <w:bottom w:val="single" w:sz="12" w:space="0" w:color="auto"/>
              <w:right w:val="single" w:sz="12" w:space="0" w:color="auto"/>
            </w:tcBorders>
          </w:tcPr>
          <w:p w:rsidR="00CA79EC" w:rsidRPr="00EE54F4" w:rsidRDefault="00CA79EC" w:rsidP="004C44C4">
            <w:pPr>
              <w:jc w:val="both"/>
              <w:rPr>
                <w:rFonts w:ascii="Tahoma" w:hAnsi="Tahoma" w:cs="Tahoma"/>
                <w:sz w:val="20"/>
                <w:szCs w:val="20"/>
              </w:rPr>
            </w:pPr>
            <w:r w:rsidRPr="00EE54F4">
              <w:rPr>
                <w:rFonts w:ascii="Tahoma" w:hAnsi="Tahoma" w:cs="Tahoma"/>
                <w:sz w:val="20"/>
                <w:szCs w:val="20"/>
              </w:rPr>
              <w:t>Meningkatnya ketaatan terhadap tata ruang</w:t>
            </w:r>
          </w:p>
        </w:tc>
        <w:tc>
          <w:tcPr>
            <w:tcW w:w="425" w:type="dxa"/>
            <w:tcBorders>
              <w:top w:val="single" w:sz="12" w:space="0" w:color="auto"/>
              <w:left w:val="single" w:sz="12" w:space="0" w:color="auto"/>
              <w:bottom w:val="single" w:sz="12" w:space="0" w:color="auto"/>
              <w:right w:val="nil"/>
            </w:tcBorders>
          </w:tcPr>
          <w:p w:rsidR="00CA79EC" w:rsidRPr="00EE54F4" w:rsidRDefault="00CA79EC" w:rsidP="004C44C4">
            <w:pPr>
              <w:tabs>
                <w:tab w:val="left" w:pos="1062"/>
              </w:tabs>
              <w:jc w:val="both"/>
              <w:rPr>
                <w:rFonts w:ascii="Tahoma" w:hAnsi="Tahoma" w:cs="Tahoma"/>
                <w:sz w:val="20"/>
                <w:szCs w:val="20"/>
              </w:rPr>
            </w:pPr>
            <w:r w:rsidRPr="00EE54F4">
              <w:rPr>
                <w:rFonts w:ascii="Tahoma" w:hAnsi="Tahoma" w:cs="Tahoma"/>
                <w:sz w:val="20"/>
                <w:szCs w:val="20"/>
              </w:rPr>
              <w:t>1.</w:t>
            </w:r>
          </w:p>
          <w:p w:rsidR="00CA79EC" w:rsidRPr="00EE54F4" w:rsidRDefault="00CA79EC" w:rsidP="004C44C4">
            <w:pPr>
              <w:tabs>
                <w:tab w:val="left" w:pos="1062"/>
              </w:tabs>
              <w:jc w:val="both"/>
              <w:rPr>
                <w:rFonts w:ascii="Tahoma" w:hAnsi="Tahoma" w:cs="Tahoma"/>
                <w:sz w:val="20"/>
                <w:szCs w:val="20"/>
              </w:rPr>
            </w:pPr>
          </w:p>
          <w:p w:rsidR="00CA79EC" w:rsidRPr="00EE54F4" w:rsidRDefault="00CA79EC" w:rsidP="004C44C4">
            <w:pPr>
              <w:tabs>
                <w:tab w:val="left" w:pos="1062"/>
              </w:tabs>
              <w:jc w:val="both"/>
              <w:rPr>
                <w:rFonts w:ascii="Tahoma" w:hAnsi="Tahoma" w:cs="Tahoma"/>
                <w:sz w:val="20"/>
                <w:szCs w:val="20"/>
              </w:rPr>
            </w:pPr>
          </w:p>
        </w:tc>
        <w:tc>
          <w:tcPr>
            <w:tcW w:w="1701" w:type="dxa"/>
            <w:tcBorders>
              <w:top w:val="single" w:sz="12" w:space="0" w:color="auto"/>
              <w:left w:val="nil"/>
              <w:bottom w:val="single" w:sz="12" w:space="0" w:color="auto"/>
              <w:right w:val="single" w:sz="12" w:space="0" w:color="auto"/>
            </w:tcBorders>
          </w:tcPr>
          <w:p w:rsidR="00CA79EC" w:rsidRPr="00EE54F4" w:rsidRDefault="00CA79EC" w:rsidP="004C44C4">
            <w:pPr>
              <w:tabs>
                <w:tab w:val="left" w:pos="1062"/>
              </w:tabs>
              <w:jc w:val="both"/>
              <w:rPr>
                <w:rFonts w:ascii="Tahoma" w:hAnsi="Tahoma" w:cs="Tahoma"/>
                <w:sz w:val="20"/>
                <w:szCs w:val="20"/>
              </w:rPr>
            </w:pPr>
            <w:r w:rsidRPr="00EE54F4">
              <w:rPr>
                <w:rFonts w:ascii="Tahoma" w:hAnsi="Tahoma" w:cs="Tahoma"/>
                <w:sz w:val="20"/>
                <w:szCs w:val="20"/>
              </w:rPr>
              <w:t>Ketaatan terhadap RT/RW</w:t>
            </w:r>
          </w:p>
        </w:tc>
        <w:tc>
          <w:tcPr>
            <w:tcW w:w="1134" w:type="dxa"/>
            <w:tcBorders>
              <w:top w:val="single" w:sz="12" w:space="0" w:color="auto"/>
              <w:left w:val="single" w:sz="12" w:space="0" w:color="auto"/>
              <w:bottom w:val="single" w:sz="12" w:space="0" w:color="auto"/>
              <w:right w:val="single" w:sz="12" w:space="0" w:color="auto"/>
            </w:tcBorders>
            <w:vAlign w:val="center"/>
          </w:tcPr>
          <w:p w:rsidR="00CA79EC" w:rsidRPr="009833AC" w:rsidRDefault="00CA79EC" w:rsidP="004C44C4">
            <w:pPr>
              <w:tabs>
                <w:tab w:val="left" w:pos="1062"/>
              </w:tabs>
              <w:jc w:val="center"/>
              <w:rPr>
                <w:rFonts w:ascii="Tahoma" w:hAnsi="Tahoma" w:cs="Tahoma"/>
                <w:sz w:val="20"/>
                <w:szCs w:val="20"/>
                <w:lang w:val="id-ID"/>
              </w:rPr>
            </w:pPr>
            <w:r w:rsidRPr="009833AC">
              <w:rPr>
                <w:rFonts w:ascii="Tahoma" w:hAnsi="Tahoma" w:cs="Tahoma"/>
                <w:sz w:val="20"/>
                <w:szCs w:val="20"/>
                <w:lang w:val="id-ID"/>
              </w:rPr>
              <w:t>Persen</w:t>
            </w:r>
          </w:p>
        </w:tc>
        <w:tc>
          <w:tcPr>
            <w:tcW w:w="1418" w:type="dxa"/>
            <w:tcBorders>
              <w:top w:val="single" w:sz="12" w:space="0" w:color="auto"/>
              <w:left w:val="single" w:sz="12" w:space="0" w:color="auto"/>
              <w:bottom w:val="single" w:sz="12" w:space="0" w:color="auto"/>
              <w:right w:val="single" w:sz="12" w:space="0" w:color="auto"/>
            </w:tcBorders>
            <w:vAlign w:val="center"/>
          </w:tcPr>
          <w:p w:rsidR="00CA79EC" w:rsidRPr="009833AC" w:rsidRDefault="00CA79EC" w:rsidP="004C44C4">
            <w:pPr>
              <w:tabs>
                <w:tab w:val="left" w:pos="1062"/>
              </w:tabs>
              <w:jc w:val="center"/>
              <w:rPr>
                <w:rFonts w:ascii="Tahoma" w:hAnsi="Tahoma" w:cs="Tahoma"/>
                <w:sz w:val="20"/>
                <w:szCs w:val="20"/>
              </w:rPr>
            </w:pPr>
            <w:r w:rsidRPr="009833AC">
              <w:rPr>
                <w:rFonts w:ascii="Tahoma" w:hAnsi="Tahoma" w:cs="Tahoma"/>
                <w:sz w:val="20"/>
                <w:szCs w:val="20"/>
                <w:lang w:val="id-ID" w:eastAsia="id-ID"/>
              </w:rPr>
              <w:t>75.00</w:t>
            </w:r>
          </w:p>
        </w:tc>
        <w:tc>
          <w:tcPr>
            <w:tcW w:w="1417" w:type="dxa"/>
            <w:tcBorders>
              <w:top w:val="single" w:sz="12" w:space="0" w:color="auto"/>
              <w:left w:val="single" w:sz="12" w:space="0" w:color="auto"/>
              <w:bottom w:val="single" w:sz="12" w:space="0" w:color="auto"/>
              <w:right w:val="single" w:sz="12" w:space="0" w:color="auto"/>
            </w:tcBorders>
            <w:vAlign w:val="center"/>
          </w:tcPr>
          <w:p w:rsidR="00CA79EC" w:rsidRPr="009833AC" w:rsidRDefault="00CA79EC" w:rsidP="004C44C4">
            <w:pPr>
              <w:tabs>
                <w:tab w:val="left" w:pos="1062"/>
              </w:tabs>
              <w:jc w:val="center"/>
              <w:rPr>
                <w:rFonts w:ascii="Tahoma" w:hAnsi="Tahoma" w:cs="Tahoma"/>
                <w:sz w:val="20"/>
                <w:szCs w:val="20"/>
              </w:rPr>
            </w:pPr>
            <w:r w:rsidRPr="009833AC">
              <w:rPr>
                <w:rFonts w:ascii="Tahoma" w:hAnsi="Tahoma" w:cs="Tahoma"/>
                <w:sz w:val="20"/>
                <w:szCs w:val="20"/>
                <w:lang w:val="id-ID" w:eastAsia="id-ID"/>
              </w:rPr>
              <w:t>100.00</w:t>
            </w:r>
          </w:p>
        </w:tc>
        <w:tc>
          <w:tcPr>
            <w:tcW w:w="1701" w:type="dxa"/>
            <w:tcBorders>
              <w:top w:val="single" w:sz="12" w:space="0" w:color="auto"/>
              <w:left w:val="single" w:sz="12" w:space="0" w:color="auto"/>
              <w:bottom w:val="single" w:sz="12" w:space="0" w:color="auto"/>
              <w:right w:val="single" w:sz="12" w:space="0" w:color="auto"/>
            </w:tcBorders>
            <w:vAlign w:val="center"/>
          </w:tcPr>
          <w:p w:rsidR="00CA79EC" w:rsidRPr="009833AC" w:rsidRDefault="00CA79EC" w:rsidP="004C44C4">
            <w:pPr>
              <w:tabs>
                <w:tab w:val="left" w:pos="1062"/>
              </w:tabs>
              <w:jc w:val="center"/>
              <w:rPr>
                <w:rFonts w:ascii="Tahoma" w:hAnsi="Tahoma" w:cs="Tahoma"/>
                <w:sz w:val="20"/>
                <w:szCs w:val="20"/>
              </w:rPr>
            </w:pPr>
            <w:r w:rsidRPr="009833AC">
              <w:rPr>
                <w:rFonts w:ascii="Tahoma" w:hAnsi="Tahoma" w:cs="Tahoma"/>
                <w:sz w:val="20"/>
                <w:szCs w:val="20"/>
                <w:lang w:val="id-ID" w:eastAsia="id-ID"/>
              </w:rPr>
              <w:t>100.00</w:t>
            </w:r>
          </w:p>
        </w:tc>
      </w:tr>
      <w:tr w:rsidR="00CA79EC" w:rsidRPr="0049068F" w:rsidTr="00595FF9">
        <w:trPr>
          <w:trHeight w:val="975"/>
        </w:trPr>
        <w:tc>
          <w:tcPr>
            <w:tcW w:w="709" w:type="dxa"/>
            <w:vMerge w:val="restart"/>
            <w:tcBorders>
              <w:top w:val="single" w:sz="12" w:space="0" w:color="auto"/>
              <w:left w:val="single" w:sz="12" w:space="0" w:color="auto"/>
            </w:tcBorders>
          </w:tcPr>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10.</w:t>
            </w:r>
          </w:p>
        </w:tc>
        <w:tc>
          <w:tcPr>
            <w:tcW w:w="1843" w:type="dxa"/>
            <w:vMerge w:val="restart"/>
            <w:tcBorders>
              <w:top w:val="single" w:sz="12" w:space="0" w:color="auto"/>
              <w:right w:val="single" w:sz="12" w:space="0" w:color="auto"/>
            </w:tcBorders>
          </w:tcPr>
          <w:p w:rsidR="00CA79EC" w:rsidRPr="00EE54F4" w:rsidRDefault="00CA79EC" w:rsidP="004C44C4">
            <w:pPr>
              <w:jc w:val="both"/>
              <w:rPr>
                <w:rFonts w:ascii="Tahoma" w:hAnsi="Tahoma" w:cs="Tahoma"/>
                <w:sz w:val="20"/>
                <w:szCs w:val="20"/>
              </w:rPr>
            </w:pPr>
            <w:r w:rsidRPr="00EE54F4">
              <w:rPr>
                <w:rFonts w:ascii="Tahoma" w:hAnsi="Tahoma" w:cs="Tahoma"/>
                <w:sz w:val="20"/>
                <w:szCs w:val="20"/>
              </w:rPr>
              <w:t>Meningkatnya kualitas dan kapasitas infrastruktur penunjang pembangunan.</w:t>
            </w:r>
          </w:p>
        </w:tc>
        <w:tc>
          <w:tcPr>
            <w:tcW w:w="425" w:type="dxa"/>
            <w:tcBorders>
              <w:top w:val="single" w:sz="12" w:space="0" w:color="auto"/>
              <w:left w:val="single" w:sz="12" w:space="0" w:color="auto"/>
              <w:bottom w:val="nil"/>
              <w:right w:val="nil"/>
            </w:tcBorders>
            <w:vAlign w:val="center"/>
          </w:tcPr>
          <w:p w:rsidR="00CA79EC" w:rsidRPr="00EE54F4" w:rsidRDefault="00CA79EC" w:rsidP="004C44C4">
            <w:pPr>
              <w:tabs>
                <w:tab w:val="left" w:pos="1062"/>
              </w:tabs>
              <w:rPr>
                <w:rFonts w:ascii="Tahoma" w:hAnsi="Tahoma" w:cs="Tahoma"/>
                <w:sz w:val="20"/>
                <w:szCs w:val="20"/>
                <w:lang w:val="id-ID"/>
              </w:rPr>
            </w:pPr>
            <w:r w:rsidRPr="00EE54F4">
              <w:rPr>
                <w:rFonts w:ascii="Tahoma" w:hAnsi="Tahoma" w:cs="Tahoma"/>
                <w:sz w:val="20"/>
                <w:szCs w:val="20"/>
              </w:rPr>
              <w:t>1.</w:t>
            </w:r>
          </w:p>
          <w:p w:rsidR="00CA79EC" w:rsidRPr="00EE54F4" w:rsidRDefault="00CA79EC" w:rsidP="004C44C4">
            <w:pPr>
              <w:tabs>
                <w:tab w:val="left" w:pos="1062"/>
              </w:tabs>
              <w:rPr>
                <w:rFonts w:ascii="Tahoma" w:hAnsi="Tahoma" w:cs="Tahoma"/>
                <w:sz w:val="20"/>
                <w:szCs w:val="20"/>
                <w:lang w:val="id-ID"/>
              </w:rPr>
            </w:pPr>
          </w:p>
          <w:p w:rsidR="00CA79EC" w:rsidRPr="00EE54F4" w:rsidRDefault="00CA79EC" w:rsidP="004C44C4">
            <w:pPr>
              <w:tabs>
                <w:tab w:val="left" w:pos="1062"/>
              </w:tabs>
              <w:rPr>
                <w:rFonts w:ascii="Tahoma" w:hAnsi="Tahoma" w:cs="Tahoma"/>
                <w:sz w:val="20"/>
                <w:szCs w:val="20"/>
              </w:rPr>
            </w:pPr>
          </w:p>
        </w:tc>
        <w:tc>
          <w:tcPr>
            <w:tcW w:w="1701" w:type="dxa"/>
            <w:tcBorders>
              <w:top w:val="single" w:sz="12" w:space="0" w:color="auto"/>
              <w:left w:val="nil"/>
              <w:bottom w:val="nil"/>
              <w:right w:val="single" w:sz="12" w:space="0" w:color="auto"/>
            </w:tcBorders>
            <w:vAlign w:val="center"/>
          </w:tcPr>
          <w:p w:rsidR="00CA79EC" w:rsidRPr="00180BC2" w:rsidRDefault="00CA79EC" w:rsidP="004C44C4">
            <w:pPr>
              <w:tabs>
                <w:tab w:val="left" w:pos="1062"/>
              </w:tabs>
              <w:rPr>
                <w:rFonts w:ascii="Tahoma" w:hAnsi="Tahoma" w:cs="Tahoma"/>
                <w:sz w:val="20"/>
                <w:szCs w:val="20"/>
              </w:rPr>
            </w:pPr>
            <w:r w:rsidRPr="00180BC2">
              <w:rPr>
                <w:rFonts w:ascii="Tahoma" w:hAnsi="Tahoma" w:cs="Tahoma"/>
                <w:sz w:val="20"/>
                <w:szCs w:val="20"/>
              </w:rPr>
              <w:t>Jalan Provinsi dalam kondisi Mantap (%)</w:t>
            </w:r>
          </w:p>
        </w:tc>
        <w:tc>
          <w:tcPr>
            <w:tcW w:w="1134" w:type="dxa"/>
            <w:tcBorders>
              <w:top w:val="single" w:sz="12" w:space="0" w:color="auto"/>
              <w:left w:val="single" w:sz="12" w:space="0" w:color="auto"/>
              <w:bottom w:val="nil"/>
              <w:right w:val="single" w:sz="12" w:space="0" w:color="auto"/>
            </w:tcBorders>
            <w:vAlign w:val="center"/>
          </w:tcPr>
          <w:p w:rsidR="00CA79EC" w:rsidRPr="00180BC2" w:rsidRDefault="00CA79EC" w:rsidP="004C44C4">
            <w:pPr>
              <w:tabs>
                <w:tab w:val="left" w:pos="1062"/>
              </w:tabs>
              <w:jc w:val="center"/>
              <w:rPr>
                <w:rFonts w:ascii="Tahoma" w:hAnsi="Tahoma" w:cs="Tahoma"/>
                <w:sz w:val="20"/>
                <w:szCs w:val="20"/>
                <w:lang w:val="id-ID"/>
              </w:rPr>
            </w:pPr>
            <w:r w:rsidRPr="00180BC2">
              <w:rPr>
                <w:rFonts w:ascii="Tahoma" w:hAnsi="Tahoma" w:cs="Tahoma"/>
                <w:sz w:val="20"/>
                <w:szCs w:val="20"/>
                <w:lang w:val="id-ID"/>
              </w:rPr>
              <w:t>Persen</w:t>
            </w:r>
          </w:p>
          <w:p w:rsidR="00CA79EC" w:rsidRPr="00180BC2" w:rsidRDefault="00CA79EC" w:rsidP="004C44C4">
            <w:pPr>
              <w:tabs>
                <w:tab w:val="left" w:pos="1062"/>
              </w:tabs>
              <w:jc w:val="center"/>
              <w:rPr>
                <w:rFonts w:ascii="Tahoma" w:hAnsi="Tahoma" w:cs="Tahoma"/>
                <w:sz w:val="20"/>
                <w:szCs w:val="20"/>
                <w:lang w:val="id-ID"/>
              </w:rPr>
            </w:pPr>
          </w:p>
        </w:tc>
        <w:tc>
          <w:tcPr>
            <w:tcW w:w="1418" w:type="dxa"/>
            <w:tcBorders>
              <w:top w:val="single" w:sz="12" w:space="0" w:color="auto"/>
              <w:left w:val="single" w:sz="12" w:space="0" w:color="auto"/>
              <w:bottom w:val="nil"/>
              <w:right w:val="single" w:sz="12" w:space="0" w:color="auto"/>
            </w:tcBorders>
            <w:vAlign w:val="center"/>
          </w:tcPr>
          <w:p w:rsidR="00CA79EC" w:rsidRPr="00180BC2" w:rsidRDefault="00CA79EC" w:rsidP="004C44C4">
            <w:pPr>
              <w:tabs>
                <w:tab w:val="left" w:pos="1062"/>
              </w:tabs>
              <w:jc w:val="center"/>
              <w:rPr>
                <w:rFonts w:ascii="Tahoma" w:hAnsi="Tahoma" w:cs="Tahoma"/>
                <w:sz w:val="20"/>
                <w:szCs w:val="20"/>
              </w:rPr>
            </w:pPr>
            <w:r w:rsidRPr="00180BC2">
              <w:rPr>
                <w:rFonts w:ascii="Tahoma" w:hAnsi="Tahoma" w:cs="Tahoma"/>
                <w:sz w:val="20"/>
                <w:szCs w:val="20"/>
                <w:lang w:val="id-ID" w:eastAsia="id-ID"/>
              </w:rPr>
              <w:t>61,47</w:t>
            </w:r>
          </w:p>
        </w:tc>
        <w:tc>
          <w:tcPr>
            <w:tcW w:w="1417" w:type="dxa"/>
            <w:tcBorders>
              <w:top w:val="single" w:sz="12" w:space="0" w:color="auto"/>
              <w:left w:val="single" w:sz="12" w:space="0" w:color="auto"/>
              <w:bottom w:val="nil"/>
              <w:right w:val="single" w:sz="12" w:space="0" w:color="auto"/>
            </w:tcBorders>
            <w:vAlign w:val="center"/>
          </w:tcPr>
          <w:p w:rsidR="00CA79EC" w:rsidRPr="00180BC2" w:rsidRDefault="00CA79EC" w:rsidP="004C44C4">
            <w:pPr>
              <w:tabs>
                <w:tab w:val="left" w:pos="1062"/>
              </w:tabs>
              <w:jc w:val="center"/>
              <w:rPr>
                <w:rFonts w:ascii="Tahoma" w:hAnsi="Tahoma" w:cs="Tahoma"/>
                <w:sz w:val="20"/>
                <w:szCs w:val="20"/>
              </w:rPr>
            </w:pPr>
            <w:r w:rsidRPr="00180BC2">
              <w:rPr>
                <w:rFonts w:ascii="Tahoma" w:hAnsi="Tahoma" w:cs="Tahoma"/>
                <w:sz w:val="20"/>
                <w:szCs w:val="20"/>
                <w:lang w:val="id-ID" w:eastAsia="id-ID"/>
              </w:rPr>
              <w:t>9</w:t>
            </w:r>
            <w:r w:rsidR="00123973">
              <w:rPr>
                <w:rFonts w:ascii="Tahoma" w:hAnsi="Tahoma" w:cs="Tahoma"/>
                <w:sz w:val="20"/>
                <w:szCs w:val="20"/>
                <w:lang w:val="id-ID" w:eastAsia="id-ID"/>
              </w:rPr>
              <w:t>7</w:t>
            </w:r>
            <w:r w:rsidRPr="00180BC2">
              <w:rPr>
                <w:rFonts w:ascii="Tahoma" w:hAnsi="Tahoma" w:cs="Tahoma"/>
                <w:sz w:val="20"/>
                <w:szCs w:val="20"/>
                <w:lang w:val="id-ID" w:eastAsia="id-ID"/>
              </w:rPr>
              <w:t>.50</w:t>
            </w:r>
          </w:p>
        </w:tc>
        <w:tc>
          <w:tcPr>
            <w:tcW w:w="1701" w:type="dxa"/>
            <w:tcBorders>
              <w:top w:val="single" w:sz="12" w:space="0" w:color="auto"/>
              <w:left w:val="single" w:sz="12" w:space="0" w:color="auto"/>
              <w:bottom w:val="nil"/>
              <w:right w:val="single" w:sz="12" w:space="0" w:color="auto"/>
            </w:tcBorders>
            <w:vAlign w:val="center"/>
          </w:tcPr>
          <w:p w:rsidR="00CA79EC" w:rsidRPr="00180BC2" w:rsidRDefault="00CA79EC" w:rsidP="004C44C4">
            <w:pPr>
              <w:tabs>
                <w:tab w:val="left" w:pos="1062"/>
              </w:tabs>
              <w:jc w:val="center"/>
              <w:rPr>
                <w:rFonts w:ascii="Tahoma" w:hAnsi="Tahoma" w:cs="Tahoma"/>
                <w:sz w:val="20"/>
                <w:szCs w:val="20"/>
              </w:rPr>
            </w:pPr>
            <w:r w:rsidRPr="00180BC2">
              <w:rPr>
                <w:rFonts w:ascii="Tahoma" w:hAnsi="Tahoma" w:cs="Tahoma"/>
                <w:sz w:val="20"/>
                <w:szCs w:val="20"/>
                <w:lang w:val="id-ID" w:eastAsia="id-ID"/>
              </w:rPr>
              <w:t>98.00</w:t>
            </w:r>
          </w:p>
        </w:tc>
      </w:tr>
      <w:tr w:rsidR="00CA79EC" w:rsidRPr="0049068F" w:rsidTr="00595FF9">
        <w:trPr>
          <w:trHeight w:val="779"/>
        </w:trPr>
        <w:tc>
          <w:tcPr>
            <w:tcW w:w="709" w:type="dxa"/>
            <w:vMerge/>
            <w:tcBorders>
              <w:left w:val="single" w:sz="12" w:space="0" w:color="auto"/>
            </w:tcBorders>
          </w:tcPr>
          <w:p w:rsidR="00CA79EC" w:rsidRPr="00EE54F4" w:rsidRDefault="00CA79EC" w:rsidP="004C44C4">
            <w:pPr>
              <w:tabs>
                <w:tab w:val="left" w:pos="1062"/>
              </w:tabs>
              <w:jc w:val="center"/>
              <w:rPr>
                <w:rFonts w:ascii="Tahoma" w:hAnsi="Tahoma" w:cs="Tahoma"/>
                <w:sz w:val="20"/>
                <w:szCs w:val="20"/>
              </w:rPr>
            </w:pPr>
          </w:p>
        </w:tc>
        <w:tc>
          <w:tcPr>
            <w:tcW w:w="1843" w:type="dxa"/>
            <w:vMerge/>
            <w:tcBorders>
              <w:right w:val="single" w:sz="12" w:space="0" w:color="auto"/>
            </w:tcBorders>
          </w:tcPr>
          <w:p w:rsidR="00CA79EC" w:rsidRPr="00EE54F4" w:rsidRDefault="00CA79EC" w:rsidP="004C44C4">
            <w:pPr>
              <w:jc w:val="both"/>
              <w:rPr>
                <w:rFonts w:ascii="Tahoma" w:hAnsi="Tahoma" w:cs="Tahoma"/>
                <w:sz w:val="20"/>
                <w:szCs w:val="20"/>
              </w:rPr>
            </w:pPr>
          </w:p>
        </w:tc>
        <w:tc>
          <w:tcPr>
            <w:tcW w:w="425" w:type="dxa"/>
            <w:tcBorders>
              <w:top w:val="nil"/>
              <w:left w:val="single" w:sz="12" w:space="0" w:color="auto"/>
              <w:bottom w:val="nil"/>
              <w:right w:val="nil"/>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2.</w:t>
            </w:r>
          </w:p>
          <w:p w:rsidR="00CA79EC" w:rsidRPr="00EE54F4" w:rsidRDefault="00CA79EC" w:rsidP="004C44C4">
            <w:pPr>
              <w:tabs>
                <w:tab w:val="left" w:pos="1062"/>
              </w:tabs>
              <w:rPr>
                <w:rFonts w:ascii="Tahoma" w:hAnsi="Tahoma" w:cs="Tahoma"/>
                <w:sz w:val="20"/>
                <w:szCs w:val="20"/>
              </w:rPr>
            </w:pPr>
          </w:p>
          <w:p w:rsidR="00CA79EC" w:rsidRPr="00EE54F4" w:rsidRDefault="00CA79EC" w:rsidP="004C44C4">
            <w:pPr>
              <w:tabs>
                <w:tab w:val="left" w:pos="1062"/>
              </w:tabs>
              <w:rPr>
                <w:rFonts w:ascii="Tahoma" w:hAnsi="Tahoma" w:cs="Tahoma"/>
                <w:sz w:val="20"/>
                <w:szCs w:val="20"/>
                <w:lang w:val="id-ID"/>
              </w:rPr>
            </w:pPr>
          </w:p>
          <w:p w:rsidR="00CA79EC" w:rsidRPr="00EE54F4" w:rsidRDefault="00CA79EC" w:rsidP="004C44C4">
            <w:pPr>
              <w:tabs>
                <w:tab w:val="left" w:pos="1062"/>
              </w:tabs>
              <w:rPr>
                <w:rFonts w:ascii="Tahoma" w:hAnsi="Tahoma" w:cs="Tahoma"/>
                <w:sz w:val="20"/>
                <w:szCs w:val="20"/>
              </w:rPr>
            </w:pPr>
          </w:p>
        </w:tc>
        <w:tc>
          <w:tcPr>
            <w:tcW w:w="1701" w:type="dxa"/>
            <w:tcBorders>
              <w:top w:val="nil"/>
              <w:left w:val="nil"/>
              <w:bottom w:val="nil"/>
              <w:right w:val="single" w:sz="12" w:space="0" w:color="auto"/>
            </w:tcBorders>
            <w:vAlign w:val="center"/>
          </w:tcPr>
          <w:p w:rsidR="00CA79EC" w:rsidRPr="00180BC2" w:rsidRDefault="00CA79EC" w:rsidP="004C44C4">
            <w:pPr>
              <w:tabs>
                <w:tab w:val="left" w:pos="1062"/>
              </w:tabs>
              <w:rPr>
                <w:rFonts w:ascii="Tahoma" w:hAnsi="Tahoma" w:cs="Tahoma"/>
                <w:sz w:val="20"/>
                <w:szCs w:val="20"/>
              </w:rPr>
            </w:pPr>
            <w:r w:rsidRPr="00180BC2">
              <w:rPr>
                <w:rFonts w:ascii="Tahoma" w:hAnsi="Tahoma" w:cs="Tahoma"/>
                <w:sz w:val="20"/>
                <w:szCs w:val="20"/>
              </w:rPr>
              <w:t>Pelabuhan Laut/Udara/Terminal bus dalam kondisi baik (%)</w:t>
            </w:r>
          </w:p>
        </w:tc>
        <w:tc>
          <w:tcPr>
            <w:tcW w:w="1134" w:type="dxa"/>
            <w:tcBorders>
              <w:top w:val="nil"/>
              <w:left w:val="single" w:sz="12" w:space="0" w:color="auto"/>
              <w:bottom w:val="nil"/>
              <w:right w:val="single" w:sz="12" w:space="0" w:color="auto"/>
            </w:tcBorders>
            <w:vAlign w:val="center"/>
          </w:tcPr>
          <w:p w:rsidR="00CA79EC" w:rsidRPr="00180BC2" w:rsidRDefault="00CA79EC" w:rsidP="004C44C4">
            <w:pPr>
              <w:tabs>
                <w:tab w:val="left" w:pos="1062"/>
              </w:tabs>
              <w:jc w:val="center"/>
              <w:rPr>
                <w:rFonts w:ascii="Tahoma" w:hAnsi="Tahoma" w:cs="Tahoma"/>
                <w:sz w:val="20"/>
                <w:szCs w:val="20"/>
                <w:lang w:val="id-ID"/>
              </w:rPr>
            </w:pPr>
            <w:r w:rsidRPr="00180BC2">
              <w:rPr>
                <w:rFonts w:ascii="Tahoma" w:hAnsi="Tahoma" w:cs="Tahoma"/>
                <w:sz w:val="20"/>
                <w:szCs w:val="20"/>
                <w:lang w:val="id-ID"/>
              </w:rPr>
              <w:t>Persen</w:t>
            </w:r>
          </w:p>
        </w:tc>
        <w:tc>
          <w:tcPr>
            <w:tcW w:w="1418" w:type="dxa"/>
            <w:tcBorders>
              <w:top w:val="nil"/>
              <w:left w:val="single" w:sz="12" w:space="0" w:color="auto"/>
              <w:bottom w:val="nil"/>
              <w:right w:val="single" w:sz="12" w:space="0" w:color="auto"/>
            </w:tcBorders>
            <w:vAlign w:val="center"/>
          </w:tcPr>
          <w:p w:rsidR="00CA79EC" w:rsidRPr="00180BC2" w:rsidRDefault="00CA79EC" w:rsidP="004C44C4">
            <w:pPr>
              <w:tabs>
                <w:tab w:val="left" w:pos="1062"/>
              </w:tabs>
              <w:jc w:val="center"/>
              <w:rPr>
                <w:rFonts w:ascii="Tahoma" w:hAnsi="Tahoma" w:cs="Tahoma"/>
                <w:sz w:val="20"/>
                <w:szCs w:val="20"/>
              </w:rPr>
            </w:pPr>
            <w:r w:rsidRPr="00180BC2">
              <w:rPr>
                <w:rFonts w:ascii="Tahoma" w:hAnsi="Tahoma" w:cs="Tahoma"/>
                <w:sz w:val="20"/>
                <w:szCs w:val="20"/>
                <w:lang w:val="id-ID" w:eastAsia="id-ID"/>
              </w:rPr>
              <w:t>60.00</w:t>
            </w:r>
          </w:p>
        </w:tc>
        <w:tc>
          <w:tcPr>
            <w:tcW w:w="1417" w:type="dxa"/>
            <w:tcBorders>
              <w:top w:val="nil"/>
              <w:left w:val="single" w:sz="12" w:space="0" w:color="auto"/>
              <w:bottom w:val="nil"/>
              <w:right w:val="single" w:sz="12" w:space="0" w:color="auto"/>
            </w:tcBorders>
            <w:vAlign w:val="center"/>
          </w:tcPr>
          <w:p w:rsidR="00CA79EC" w:rsidRPr="00180BC2" w:rsidRDefault="00123973" w:rsidP="004C44C4">
            <w:pPr>
              <w:tabs>
                <w:tab w:val="left" w:pos="1062"/>
              </w:tabs>
              <w:jc w:val="center"/>
              <w:rPr>
                <w:rFonts w:ascii="Tahoma" w:hAnsi="Tahoma" w:cs="Tahoma"/>
                <w:sz w:val="20"/>
                <w:szCs w:val="20"/>
              </w:rPr>
            </w:pPr>
            <w:r>
              <w:rPr>
                <w:rFonts w:ascii="Tahoma" w:hAnsi="Tahoma" w:cs="Tahoma"/>
                <w:sz w:val="20"/>
                <w:szCs w:val="20"/>
                <w:lang w:val="id-ID" w:eastAsia="id-ID"/>
              </w:rPr>
              <w:t>85</w:t>
            </w:r>
            <w:r w:rsidR="00CA79EC" w:rsidRPr="00180BC2">
              <w:rPr>
                <w:rFonts w:ascii="Tahoma" w:hAnsi="Tahoma" w:cs="Tahoma"/>
                <w:sz w:val="20"/>
                <w:szCs w:val="20"/>
                <w:lang w:val="id-ID" w:eastAsia="id-ID"/>
              </w:rPr>
              <w:t>.00</w:t>
            </w:r>
          </w:p>
        </w:tc>
        <w:tc>
          <w:tcPr>
            <w:tcW w:w="1701" w:type="dxa"/>
            <w:tcBorders>
              <w:top w:val="nil"/>
              <w:left w:val="single" w:sz="12" w:space="0" w:color="auto"/>
              <w:bottom w:val="nil"/>
              <w:right w:val="single" w:sz="12" w:space="0" w:color="auto"/>
            </w:tcBorders>
            <w:vAlign w:val="center"/>
          </w:tcPr>
          <w:p w:rsidR="00CA79EC" w:rsidRPr="00180BC2" w:rsidRDefault="00CA79EC" w:rsidP="004C44C4">
            <w:pPr>
              <w:tabs>
                <w:tab w:val="left" w:pos="1062"/>
              </w:tabs>
              <w:jc w:val="center"/>
              <w:rPr>
                <w:rFonts w:ascii="Tahoma" w:hAnsi="Tahoma" w:cs="Tahoma"/>
                <w:sz w:val="20"/>
                <w:szCs w:val="20"/>
                <w:lang w:val="id-ID"/>
              </w:rPr>
            </w:pPr>
            <w:r w:rsidRPr="00180BC2">
              <w:rPr>
                <w:rFonts w:ascii="Tahoma" w:hAnsi="Tahoma" w:cs="Tahoma"/>
                <w:sz w:val="20"/>
                <w:szCs w:val="20"/>
                <w:lang w:val="id-ID" w:eastAsia="id-ID"/>
              </w:rPr>
              <w:t>100.00</w:t>
            </w:r>
          </w:p>
        </w:tc>
      </w:tr>
      <w:tr w:rsidR="00CA79EC" w:rsidRPr="008942A8" w:rsidTr="00B058B8">
        <w:trPr>
          <w:trHeight w:val="779"/>
        </w:trPr>
        <w:tc>
          <w:tcPr>
            <w:tcW w:w="709" w:type="dxa"/>
            <w:vMerge/>
            <w:tcBorders>
              <w:left w:val="single" w:sz="12" w:space="0" w:color="auto"/>
              <w:bottom w:val="single" w:sz="12" w:space="0" w:color="auto"/>
            </w:tcBorders>
          </w:tcPr>
          <w:p w:rsidR="00CA79EC" w:rsidRPr="00EE54F4" w:rsidRDefault="00CA79EC" w:rsidP="004C44C4">
            <w:pPr>
              <w:tabs>
                <w:tab w:val="left" w:pos="1062"/>
              </w:tabs>
              <w:jc w:val="center"/>
              <w:rPr>
                <w:rFonts w:ascii="Tahoma" w:hAnsi="Tahoma" w:cs="Tahoma"/>
                <w:sz w:val="20"/>
                <w:szCs w:val="20"/>
              </w:rPr>
            </w:pPr>
          </w:p>
        </w:tc>
        <w:tc>
          <w:tcPr>
            <w:tcW w:w="1843" w:type="dxa"/>
            <w:vMerge/>
            <w:tcBorders>
              <w:bottom w:val="single" w:sz="12" w:space="0" w:color="auto"/>
              <w:right w:val="single" w:sz="12" w:space="0" w:color="auto"/>
            </w:tcBorders>
          </w:tcPr>
          <w:p w:rsidR="00CA79EC" w:rsidRPr="00EE54F4" w:rsidRDefault="00CA79EC" w:rsidP="004C44C4">
            <w:pPr>
              <w:jc w:val="both"/>
              <w:rPr>
                <w:rFonts w:ascii="Tahoma" w:hAnsi="Tahoma" w:cs="Tahoma"/>
                <w:sz w:val="20"/>
                <w:szCs w:val="20"/>
              </w:rPr>
            </w:pPr>
          </w:p>
        </w:tc>
        <w:tc>
          <w:tcPr>
            <w:tcW w:w="425" w:type="dxa"/>
            <w:tcBorders>
              <w:top w:val="nil"/>
              <w:left w:val="single" w:sz="12" w:space="0" w:color="auto"/>
              <w:bottom w:val="single" w:sz="12" w:space="0" w:color="auto"/>
              <w:right w:val="nil"/>
            </w:tcBorders>
            <w:vAlign w:val="center"/>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3.</w:t>
            </w:r>
          </w:p>
        </w:tc>
        <w:tc>
          <w:tcPr>
            <w:tcW w:w="1701" w:type="dxa"/>
            <w:tcBorders>
              <w:top w:val="nil"/>
              <w:left w:val="nil"/>
              <w:bottom w:val="single" w:sz="12" w:space="0" w:color="auto"/>
              <w:right w:val="single" w:sz="12" w:space="0" w:color="auto"/>
            </w:tcBorders>
            <w:vAlign w:val="center"/>
          </w:tcPr>
          <w:p w:rsidR="00CA79EC" w:rsidRPr="008942A8" w:rsidRDefault="00CA79EC" w:rsidP="004C44C4">
            <w:pPr>
              <w:tabs>
                <w:tab w:val="left" w:pos="1062"/>
              </w:tabs>
              <w:rPr>
                <w:rFonts w:ascii="Tahoma" w:hAnsi="Tahoma" w:cs="Tahoma"/>
                <w:sz w:val="20"/>
                <w:szCs w:val="20"/>
              </w:rPr>
            </w:pPr>
            <w:r w:rsidRPr="008942A8">
              <w:rPr>
                <w:rFonts w:ascii="Tahoma" w:hAnsi="Tahoma" w:cs="Tahoma"/>
                <w:sz w:val="20"/>
                <w:szCs w:val="20"/>
              </w:rPr>
              <w:t>Rasio Elektrifikasi (%)</w:t>
            </w:r>
          </w:p>
        </w:tc>
        <w:tc>
          <w:tcPr>
            <w:tcW w:w="1134" w:type="dxa"/>
            <w:tcBorders>
              <w:top w:val="nil"/>
              <w:left w:val="single" w:sz="12" w:space="0" w:color="auto"/>
              <w:bottom w:val="single" w:sz="12" w:space="0" w:color="auto"/>
              <w:right w:val="single" w:sz="12" w:space="0" w:color="auto"/>
            </w:tcBorders>
            <w:vAlign w:val="center"/>
          </w:tcPr>
          <w:p w:rsidR="00CA79EC" w:rsidRPr="008942A8" w:rsidRDefault="00CA79EC" w:rsidP="004C44C4">
            <w:pPr>
              <w:tabs>
                <w:tab w:val="left" w:pos="1062"/>
              </w:tabs>
              <w:jc w:val="center"/>
              <w:rPr>
                <w:rFonts w:ascii="Tahoma" w:hAnsi="Tahoma" w:cs="Tahoma"/>
                <w:sz w:val="20"/>
                <w:szCs w:val="20"/>
                <w:lang w:val="id-ID"/>
              </w:rPr>
            </w:pPr>
            <w:r w:rsidRPr="008942A8">
              <w:rPr>
                <w:rFonts w:ascii="Tahoma" w:hAnsi="Tahoma" w:cs="Tahoma"/>
                <w:sz w:val="20"/>
                <w:szCs w:val="20"/>
                <w:lang w:val="id-ID"/>
              </w:rPr>
              <w:t>Persen</w:t>
            </w:r>
          </w:p>
        </w:tc>
        <w:tc>
          <w:tcPr>
            <w:tcW w:w="1418" w:type="dxa"/>
            <w:tcBorders>
              <w:top w:val="nil"/>
              <w:left w:val="single" w:sz="12" w:space="0" w:color="auto"/>
              <w:bottom w:val="single" w:sz="12" w:space="0" w:color="auto"/>
              <w:right w:val="single" w:sz="12" w:space="0" w:color="auto"/>
            </w:tcBorders>
            <w:vAlign w:val="center"/>
          </w:tcPr>
          <w:p w:rsidR="00CA79EC" w:rsidRPr="008942A8" w:rsidRDefault="00CA79EC" w:rsidP="004C44C4">
            <w:pPr>
              <w:tabs>
                <w:tab w:val="left" w:pos="1062"/>
              </w:tabs>
              <w:jc w:val="center"/>
              <w:rPr>
                <w:rFonts w:ascii="Tahoma" w:hAnsi="Tahoma" w:cs="Tahoma"/>
                <w:sz w:val="20"/>
                <w:szCs w:val="20"/>
              </w:rPr>
            </w:pPr>
            <w:r w:rsidRPr="008942A8">
              <w:rPr>
                <w:rFonts w:ascii="Tahoma" w:hAnsi="Tahoma" w:cs="Tahoma"/>
                <w:sz w:val="20"/>
                <w:szCs w:val="20"/>
                <w:lang w:val="id-ID" w:eastAsia="id-ID"/>
              </w:rPr>
              <w:t>66.18</w:t>
            </w:r>
          </w:p>
        </w:tc>
        <w:tc>
          <w:tcPr>
            <w:tcW w:w="1417" w:type="dxa"/>
            <w:tcBorders>
              <w:top w:val="nil"/>
              <w:left w:val="single" w:sz="12" w:space="0" w:color="auto"/>
              <w:bottom w:val="single" w:sz="12" w:space="0" w:color="auto"/>
              <w:right w:val="single" w:sz="12" w:space="0" w:color="auto"/>
            </w:tcBorders>
            <w:vAlign w:val="center"/>
          </w:tcPr>
          <w:p w:rsidR="00CA79EC" w:rsidRPr="008942A8" w:rsidRDefault="00123973" w:rsidP="004C44C4">
            <w:pPr>
              <w:tabs>
                <w:tab w:val="left" w:pos="1062"/>
              </w:tabs>
              <w:jc w:val="center"/>
              <w:rPr>
                <w:rFonts w:ascii="Tahoma" w:hAnsi="Tahoma" w:cs="Tahoma"/>
                <w:sz w:val="20"/>
                <w:szCs w:val="20"/>
              </w:rPr>
            </w:pPr>
            <w:r>
              <w:rPr>
                <w:rFonts w:ascii="Tahoma" w:hAnsi="Tahoma" w:cs="Tahoma"/>
                <w:sz w:val="20"/>
                <w:szCs w:val="20"/>
                <w:lang w:val="id-ID" w:eastAsia="id-ID"/>
              </w:rPr>
              <w:t>97</w:t>
            </w:r>
            <w:r w:rsidR="00CA79EC">
              <w:rPr>
                <w:rFonts w:ascii="Tahoma" w:hAnsi="Tahoma" w:cs="Tahoma"/>
                <w:sz w:val="20"/>
                <w:szCs w:val="20"/>
                <w:lang w:val="id-ID" w:eastAsia="id-ID"/>
              </w:rPr>
              <w:t>,</w:t>
            </w:r>
            <w:r>
              <w:rPr>
                <w:rFonts w:ascii="Tahoma" w:hAnsi="Tahoma" w:cs="Tahoma"/>
                <w:sz w:val="20"/>
                <w:szCs w:val="20"/>
                <w:lang w:val="id-ID" w:eastAsia="id-ID"/>
              </w:rPr>
              <w:t>50</w:t>
            </w:r>
          </w:p>
        </w:tc>
        <w:tc>
          <w:tcPr>
            <w:tcW w:w="1701" w:type="dxa"/>
            <w:tcBorders>
              <w:top w:val="nil"/>
              <w:left w:val="single" w:sz="12" w:space="0" w:color="auto"/>
              <w:bottom w:val="single" w:sz="12" w:space="0" w:color="auto"/>
              <w:right w:val="single" w:sz="12" w:space="0" w:color="auto"/>
            </w:tcBorders>
            <w:vAlign w:val="center"/>
          </w:tcPr>
          <w:p w:rsidR="00CA79EC" w:rsidRPr="008942A8" w:rsidRDefault="00CA79EC" w:rsidP="004C44C4">
            <w:pPr>
              <w:tabs>
                <w:tab w:val="left" w:pos="1062"/>
              </w:tabs>
              <w:jc w:val="center"/>
              <w:rPr>
                <w:rFonts w:ascii="Tahoma" w:hAnsi="Tahoma" w:cs="Tahoma"/>
                <w:sz w:val="20"/>
                <w:szCs w:val="20"/>
                <w:lang w:val="id-ID"/>
              </w:rPr>
            </w:pPr>
            <w:r w:rsidRPr="008942A8">
              <w:rPr>
                <w:rFonts w:ascii="Tahoma" w:hAnsi="Tahoma" w:cs="Tahoma"/>
                <w:sz w:val="20"/>
                <w:szCs w:val="20"/>
                <w:lang w:val="id-ID" w:eastAsia="id-ID"/>
              </w:rPr>
              <w:t>97.75</w:t>
            </w:r>
          </w:p>
        </w:tc>
      </w:tr>
      <w:tr w:rsidR="004C44C4" w:rsidRPr="0049068F" w:rsidTr="00B058B8">
        <w:trPr>
          <w:trHeight w:val="1386"/>
        </w:trPr>
        <w:tc>
          <w:tcPr>
            <w:tcW w:w="709" w:type="dxa"/>
            <w:vMerge w:val="restart"/>
            <w:tcBorders>
              <w:top w:val="single" w:sz="12" w:space="0" w:color="auto"/>
              <w:left w:val="single" w:sz="12" w:space="0" w:color="auto"/>
            </w:tcBorders>
          </w:tcPr>
          <w:p w:rsidR="004C44C4" w:rsidRPr="00EE54F4" w:rsidRDefault="004C44C4" w:rsidP="004C44C4">
            <w:pPr>
              <w:tabs>
                <w:tab w:val="left" w:pos="1062"/>
              </w:tabs>
              <w:jc w:val="center"/>
              <w:rPr>
                <w:rFonts w:ascii="Tahoma" w:hAnsi="Tahoma" w:cs="Tahoma"/>
                <w:sz w:val="20"/>
                <w:szCs w:val="20"/>
              </w:rPr>
            </w:pPr>
            <w:r w:rsidRPr="00EE54F4">
              <w:rPr>
                <w:rFonts w:ascii="Tahoma" w:hAnsi="Tahoma" w:cs="Tahoma"/>
                <w:sz w:val="20"/>
                <w:szCs w:val="20"/>
              </w:rPr>
              <w:t>11.</w:t>
            </w:r>
          </w:p>
        </w:tc>
        <w:tc>
          <w:tcPr>
            <w:tcW w:w="1843" w:type="dxa"/>
            <w:vMerge w:val="restart"/>
            <w:tcBorders>
              <w:top w:val="single" w:sz="12" w:space="0" w:color="auto"/>
              <w:right w:val="single" w:sz="12" w:space="0" w:color="auto"/>
            </w:tcBorders>
          </w:tcPr>
          <w:p w:rsidR="004C44C4" w:rsidRPr="00EE54F4" w:rsidRDefault="004C44C4" w:rsidP="004C44C4">
            <w:pPr>
              <w:jc w:val="both"/>
              <w:rPr>
                <w:rFonts w:ascii="Tahoma" w:hAnsi="Tahoma" w:cs="Tahoma"/>
                <w:sz w:val="20"/>
                <w:szCs w:val="20"/>
              </w:rPr>
            </w:pPr>
            <w:r w:rsidRPr="00EE54F4">
              <w:rPr>
                <w:rFonts w:ascii="Tahoma" w:hAnsi="Tahoma" w:cs="Tahoma"/>
                <w:sz w:val="20"/>
                <w:szCs w:val="20"/>
              </w:rPr>
              <w:t xml:space="preserve">Berkembangnya daerah kawasan ekonomi khusus, wilayah strategis, dan cepat tumbuh. </w:t>
            </w:r>
          </w:p>
        </w:tc>
        <w:tc>
          <w:tcPr>
            <w:tcW w:w="425" w:type="dxa"/>
            <w:tcBorders>
              <w:top w:val="single" w:sz="12" w:space="0" w:color="auto"/>
              <w:left w:val="single" w:sz="12" w:space="0" w:color="auto"/>
              <w:bottom w:val="single" w:sz="12" w:space="0" w:color="auto"/>
              <w:right w:val="nil"/>
            </w:tcBorders>
          </w:tcPr>
          <w:p w:rsidR="004C44C4" w:rsidRPr="00EE54F4" w:rsidRDefault="004C44C4" w:rsidP="004C44C4">
            <w:pPr>
              <w:tabs>
                <w:tab w:val="left" w:pos="1062"/>
              </w:tabs>
              <w:jc w:val="both"/>
              <w:rPr>
                <w:rFonts w:ascii="Tahoma" w:hAnsi="Tahoma" w:cs="Tahoma"/>
                <w:sz w:val="20"/>
                <w:szCs w:val="20"/>
              </w:rPr>
            </w:pPr>
            <w:r w:rsidRPr="00EE54F4">
              <w:rPr>
                <w:rFonts w:ascii="Tahoma" w:hAnsi="Tahoma" w:cs="Tahoma"/>
                <w:sz w:val="20"/>
                <w:szCs w:val="20"/>
              </w:rPr>
              <w:t>1.</w:t>
            </w:r>
          </w:p>
          <w:p w:rsidR="004C44C4" w:rsidRPr="00EE54F4" w:rsidRDefault="004C44C4" w:rsidP="004C44C4">
            <w:pPr>
              <w:tabs>
                <w:tab w:val="left" w:pos="1062"/>
              </w:tabs>
              <w:jc w:val="both"/>
              <w:rPr>
                <w:rFonts w:ascii="Tahoma" w:hAnsi="Tahoma" w:cs="Tahoma"/>
                <w:sz w:val="20"/>
                <w:szCs w:val="20"/>
              </w:rPr>
            </w:pPr>
          </w:p>
          <w:p w:rsidR="004C44C4" w:rsidRPr="00EE54F4" w:rsidRDefault="004C44C4" w:rsidP="004C44C4">
            <w:pPr>
              <w:tabs>
                <w:tab w:val="left" w:pos="1062"/>
              </w:tabs>
              <w:jc w:val="both"/>
              <w:rPr>
                <w:rFonts w:ascii="Tahoma" w:hAnsi="Tahoma" w:cs="Tahoma"/>
                <w:sz w:val="20"/>
                <w:szCs w:val="20"/>
              </w:rPr>
            </w:pPr>
          </w:p>
          <w:p w:rsidR="004C44C4" w:rsidRPr="00EE54F4" w:rsidRDefault="004C44C4" w:rsidP="004C44C4">
            <w:pPr>
              <w:tabs>
                <w:tab w:val="left" w:pos="1062"/>
              </w:tabs>
              <w:jc w:val="both"/>
              <w:rPr>
                <w:rFonts w:ascii="Tahoma" w:hAnsi="Tahoma" w:cs="Tahoma"/>
                <w:sz w:val="20"/>
                <w:szCs w:val="20"/>
              </w:rPr>
            </w:pPr>
          </w:p>
        </w:tc>
        <w:tc>
          <w:tcPr>
            <w:tcW w:w="1701" w:type="dxa"/>
            <w:tcBorders>
              <w:top w:val="single" w:sz="12" w:space="0" w:color="auto"/>
              <w:left w:val="nil"/>
              <w:bottom w:val="single" w:sz="12" w:space="0" w:color="auto"/>
              <w:right w:val="single" w:sz="12" w:space="0" w:color="auto"/>
            </w:tcBorders>
          </w:tcPr>
          <w:p w:rsidR="004C44C4" w:rsidRPr="00EE54F4" w:rsidRDefault="004C44C4" w:rsidP="004C44C4">
            <w:pPr>
              <w:tabs>
                <w:tab w:val="left" w:pos="1062"/>
              </w:tabs>
              <w:rPr>
                <w:rFonts w:ascii="Tahoma" w:hAnsi="Tahoma" w:cs="Tahoma"/>
                <w:sz w:val="20"/>
                <w:szCs w:val="20"/>
              </w:rPr>
            </w:pPr>
            <w:r w:rsidRPr="00EE54F4">
              <w:rPr>
                <w:rFonts w:ascii="Tahoma" w:hAnsi="Tahoma" w:cs="Tahoma"/>
                <w:sz w:val="20"/>
                <w:szCs w:val="20"/>
              </w:rPr>
              <w:t>Persentase kawasan strategis yang dikembangkan (%)</w:t>
            </w:r>
          </w:p>
          <w:p w:rsidR="004C44C4" w:rsidRPr="00EE54F4" w:rsidRDefault="004C44C4" w:rsidP="004C44C4">
            <w:pPr>
              <w:tabs>
                <w:tab w:val="left" w:pos="1062"/>
              </w:tabs>
              <w:jc w:val="both"/>
              <w:rPr>
                <w:rFonts w:ascii="Tahoma" w:hAnsi="Tahoma" w:cs="Tahoma"/>
                <w:color w:val="FF0000"/>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rsidR="004C44C4" w:rsidRPr="00EE54F4" w:rsidRDefault="004C44C4" w:rsidP="004C44C4">
            <w:pPr>
              <w:tabs>
                <w:tab w:val="left" w:pos="1062"/>
              </w:tabs>
              <w:jc w:val="center"/>
              <w:rPr>
                <w:rFonts w:ascii="Tahoma" w:hAnsi="Tahoma" w:cs="Tahoma"/>
                <w:sz w:val="20"/>
                <w:szCs w:val="20"/>
                <w:lang w:val="id-ID"/>
              </w:rPr>
            </w:pPr>
            <w:r w:rsidRPr="00EE54F4">
              <w:rPr>
                <w:rFonts w:ascii="Tahoma" w:hAnsi="Tahoma" w:cs="Tahoma"/>
                <w:sz w:val="20"/>
                <w:szCs w:val="20"/>
                <w:lang w:val="id-ID"/>
              </w:rPr>
              <w:t>Persen</w:t>
            </w:r>
          </w:p>
        </w:tc>
        <w:tc>
          <w:tcPr>
            <w:tcW w:w="1418" w:type="dxa"/>
            <w:tcBorders>
              <w:top w:val="single" w:sz="12" w:space="0" w:color="auto"/>
              <w:left w:val="single" w:sz="12" w:space="0" w:color="auto"/>
              <w:bottom w:val="single" w:sz="12" w:space="0" w:color="auto"/>
              <w:right w:val="single" w:sz="12" w:space="0" w:color="auto"/>
            </w:tcBorders>
            <w:vAlign w:val="center"/>
          </w:tcPr>
          <w:p w:rsidR="004C44C4" w:rsidRPr="00422D7E" w:rsidRDefault="004C44C4" w:rsidP="004C44C4">
            <w:pPr>
              <w:tabs>
                <w:tab w:val="left" w:pos="1062"/>
              </w:tabs>
              <w:jc w:val="center"/>
              <w:rPr>
                <w:rFonts w:ascii="Tahoma" w:hAnsi="Tahoma" w:cs="Tahoma"/>
                <w:sz w:val="20"/>
                <w:szCs w:val="20"/>
                <w:lang w:val="id-ID"/>
              </w:rPr>
            </w:pPr>
            <w:r>
              <w:rPr>
                <w:rFonts w:ascii="Tahoma" w:hAnsi="Tahoma" w:cs="Tahoma"/>
                <w:sz w:val="20"/>
                <w:szCs w:val="20"/>
                <w:lang w:val="id-ID"/>
              </w:rPr>
              <w:t>na</w:t>
            </w:r>
          </w:p>
        </w:tc>
        <w:tc>
          <w:tcPr>
            <w:tcW w:w="1417" w:type="dxa"/>
            <w:tcBorders>
              <w:top w:val="single" w:sz="12" w:space="0" w:color="auto"/>
              <w:left w:val="single" w:sz="12" w:space="0" w:color="auto"/>
              <w:bottom w:val="single" w:sz="12" w:space="0" w:color="auto"/>
              <w:right w:val="single" w:sz="12" w:space="0" w:color="auto"/>
            </w:tcBorders>
            <w:vAlign w:val="center"/>
          </w:tcPr>
          <w:p w:rsidR="004C44C4" w:rsidRPr="00EE54F4" w:rsidRDefault="004C44C4" w:rsidP="004C44C4">
            <w:pPr>
              <w:tabs>
                <w:tab w:val="left" w:pos="1062"/>
              </w:tabs>
              <w:jc w:val="center"/>
              <w:rPr>
                <w:rFonts w:ascii="Tahoma" w:hAnsi="Tahoma" w:cs="Tahoma"/>
                <w:sz w:val="20"/>
                <w:szCs w:val="20"/>
              </w:rPr>
            </w:pPr>
            <w:r>
              <w:rPr>
                <w:rFonts w:ascii="Arial" w:hAnsi="Arial" w:cs="Arial"/>
                <w:sz w:val="16"/>
                <w:szCs w:val="16"/>
                <w:lang w:val="id-ID" w:eastAsia="id-ID"/>
              </w:rPr>
              <w:t>17.24</w:t>
            </w:r>
          </w:p>
        </w:tc>
        <w:tc>
          <w:tcPr>
            <w:tcW w:w="1701" w:type="dxa"/>
            <w:tcBorders>
              <w:top w:val="single" w:sz="12" w:space="0" w:color="auto"/>
              <w:left w:val="single" w:sz="12" w:space="0" w:color="auto"/>
              <w:bottom w:val="single" w:sz="12" w:space="0" w:color="auto"/>
              <w:right w:val="single" w:sz="12" w:space="0" w:color="auto"/>
            </w:tcBorders>
            <w:vAlign w:val="center"/>
          </w:tcPr>
          <w:p w:rsidR="004C44C4" w:rsidRPr="00422D7E" w:rsidRDefault="004C44C4" w:rsidP="004C44C4">
            <w:pPr>
              <w:tabs>
                <w:tab w:val="left" w:pos="1062"/>
              </w:tabs>
              <w:rPr>
                <w:rFonts w:ascii="Tahoma" w:hAnsi="Tahoma" w:cs="Tahoma"/>
                <w:sz w:val="20"/>
                <w:szCs w:val="20"/>
                <w:lang w:val="id-ID"/>
              </w:rPr>
            </w:pPr>
          </w:p>
          <w:p w:rsidR="004C44C4" w:rsidRPr="00422D7E" w:rsidRDefault="004C44C4" w:rsidP="004C44C4">
            <w:pPr>
              <w:tabs>
                <w:tab w:val="left" w:pos="1062"/>
              </w:tabs>
              <w:jc w:val="center"/>
              <w:rPr>
                <w:rFonts w:ascii="Tahoma" w:hAnsi="Tahoma" w:cs="Tahoma"/>
                <w:sz w:val="20"/>
                <w:szCs w:val="20"/>
                <w:lang w:val="id-ID"/>
              </w:rPr>
            </w:pPr>
            <w:r>
              <w:rPr>
                <w:rFonts w:ascii="Arial" w:hAnsi="Arial" w:cs="Arial"/>
                <w:sz w:val="16"/>
                <w:szCs w:val="16"/>
                <w:lang w:val="id-ID" w:eastAsia="id-ID"/>
              </w:rPr>
              <w:t>17.24</w:t>
            </w:r>
          </w:p>
          <w:p w:rsidR="004C44C4" w:rsidRPr="00422D7E" w:rsidRDefault="004C44C4" w:rsidP="004C44C4">
            <w:pPr>
              <w:rPr>
                <w:rFonts w:ascii="Tahoma" w:hAnsi="Tahoma" w:cs="Tahoma"/>
                <w:sz w:val="20"/>
                <w:szCs w:val="20"/>
                <w:lang w:val="id-ID"/>
              </w:rPr>
            </w:pPr>
          </w:p>
          <w:p w:rsidR="004C44C4" w:rsidRPr="00EE54F4" w:rsidRDefault="004C44C4" w:rsidP="004C44C4">
            <w:pPr>
              <w:jc w:val="center"/>
              <w:rPr>
                <w:rFonts w:ascii="Tahoma" w:hAnsi="Tahoma" w:cs="Tahoma"/>
                <w:sz w:val="20"/>
                <w:szCs w:val="20"/>
              </w:rPr>
            </w:pPr>
          </w:p>
        </w:tc>
      </w:tr>
      <w:tr w:rsidR="004C44C4" w:rsidRPr="0049068F" w:rsidTr="00B058B8">
        <w:tc>
          <w:tcPr>
            <w:tcW w:w="709" w:type="dxa"/>
            <w:vMerge/>
            <w:tcBorders>
              <w:left w:val="single" w:sz="12" w:space="0" w:color="auto"/>
              <w:bottom w:val="single" w:sz="12" w:space="0" w:color="auto"/>
            </w:tcBorders>
          </w:tcPr>
          <w:p w:rsidR="004C44C4" w:rsidRPr="00EE54F4" w:rsidRDefault="004C44C4" w:rsidP="004C44C4">
            <w:pPr>
              <w:tabs>
                <w:tab w:val="left" w:pos="1062"/>
              </w:tabs>
              <w:jc w:val="center"/>
              <w:rPr>
                <w:rFonts w:ascii="Tahoma" w:hAnsi="Tahoma" w:cs="Tahoma"/>
                <w:sz w:val="20"/>
                <w:szCs w:val="20"/>
              </w:rPr>
            </w:pPr>
          </w:p>
        </w:tc>
        <w:tc>
          <w:tcPr>
            <w:tcW w:w="1843" w:type="dxa"/>
            <w:vMerge/>
            <w:tcBorders>
              <w:bottom w:val="single" w:sz="12" w:space="0" w:color="auto"/>
              <w:right w:val="single" w:sz="12" w:space="0" w:color="auto"/>
            </w:tcBorders>
          </w:tcPr>
          <w:p w:rsidR="004C44C4" w:rsidRPr="00EE54F4" w:rsidRDefault="004C44C4" w:rsidP="004C44C4">
            <w:pPr>
              <w:jc w:val="both"/>
              <w:rPr>
                <w:rFonts w:ascii="Tahoma" w:hAnsi="Tahoma" w:cs="Tahoma"/>
                <w:sz w:val="20"/>
                <w:szCs w:val="20"/>
              </w:rPr>
            </w:pPr>
          </w:p>
        </w:tc>
        <w:tc>
          <w:tcPr>
            <w:tcW w:w="425" w:type="dxa"/>
            <w:tcBorders>
              <w:top w:val="single" w:sz="12" w:space="0" w:color="auto"/>
              <w:left w:val="single" w:sz="12" w:space="0" w:color="auto"/>
              <w:bottom w:val="single" w:sz="12" w:space="0" w:color="auto"/>
              <w:right w:val="nil"/>
            </w:tcBorders>
          </w:tcPr>
          <w:p w:rsidR="004C44C4" w:rsidRPr="00123973" w:rsidRDefault="004C44C4" w:rsidP="004C44C4">
            <w:pPr>
              <w:tabs>
                <w:tab w:val="left" w:pos="1062"/>
              </w:tabs>
              <w:jc w:val="both"/>
              <w:rPr>
                <w:rFonts w:ascii="Tahoma" w:hAnsi="Tahoma" w:cs="Tahoma"/>
                <w:sz w:val="20"/>
                <w:szCs w:val="20"/>
                <w:lang w:val="id-ID"/>
              </w:rPr>
            </w:pPr>
            <w:r>
              <w:rPr>
                <w:rFonts w:ascii="Tahoma" w:hAnsi="Tahoma" w:cs="Tahoma"/>
                <w:sz w:val="20"/>
                <w:szCs w:val="20"/>
                <w:lang w:val="id-ID"/>
              </w:rPr>
              <w:t>2</w:t>
            </w:r>
          </w:p>
        </w:tc>
        <w:tc>
          <w:tcPr>
            <w:tcW w:w="1701" w:type="dxa"/>
            <w:tcBorders>
              <w:top w:val="single" w:sz="12" w:space="0" w:color="auto"/>
              <w:left w:val="nil"/>
              <w:bottom w:val="single" w:sz="12" w:space="0" w:color="auto"/>
              <w:right w:val="single" w:sz="12" w:space="0" w:color="auto"/>
            </w:tcBorders>
          </w:tcPr>
          <w:p w:rsidR="004C44C4" w:rsidRPr="00123973" w:rsidRDefault="004C44C4" w:rsidP="004C44C4">
            <w:pPr>
              <w:tabs>
                <w:tab w:val="left" w:pos="1062"/>
              </w:tabs>
              <w:rPr>
                <w:rFonts w:ascii="Tahoma" w:hAnsi="Tahoma" w:cs="Tahoma"/>
                <w:sz w:val="20"/>
                <w:szCs w:val="20"/>
                <w:lang w:val="id-ID"/>
              </w:rPr>
            </w:pPr>
            <w:r>
              <w:rPr>
                <w:rFonts w:ascii="Tahoma" w:hAnsi="Tahoma" w:cs="Tahoma"/>
                <w:sz w:val="20"/>
                <w:szCs w:val="20"/>
                <w:lang w:val="id-ID"/>
              </w:rPr>
              <w:t>Jumlah kawasan ekonomi khusus yang dikembangkan</w:t>
            </w:r>
          </w:p>
        </w:tc>
        <w:tc>
          <w:tcPr>
            <w:tcW w:w="1134" w:type="dxa"/>
            <w:tcBorders>
              <w:top w:val="single" w:sz="12" w:space="0" w:color="auto"/>
              <w:left w:val="single" w:sz="12" w:space="0" w:color="auto"/>
              <w:bottom w:val="single" w:sz="12" w:space="0" w:color="auto"/>
              <w:right w:val="single" w:sz="12" w:space="0" w:color="auto"/>
            </w:tcBorders>
            <w:vAlign w:val="center"/>
          </w:tcPr>
          <w:p w:rsidR="004C44C4" w:rsidRPr="00EE54F4" w:rsidRDefault="004C44C4" w:rsidP="004C44C4">
            <w:pPr>
              <w:tabs>
                <w:tab w:val="left" w:pos="1062"/>
              </w:tabs>
              <w:jc w:val="center"/>
              <w:rPr>
                <w:rFonts w:ascii="Tahoma" w:hAnsi="Tahoma" w:cs="Tahoma"/>
                <w:sz w:val="20"/>
                <w:szCs w:val="20"/>
                <w:lang w:val="id-ID"/>
              </w:rPr>
            </w:pPr>
          </w:p>
        </w:tc>
        <w:tc>
          <w:tcPr>
            <w:tcW w:w="1418" w:type="dxa"/>
            <w:tcBorders>
              <w:top w:val="single" w:sz="12" w:space="0" w:color="auto"/>
              <w:left w:val="single" w:sz="12" w:space="0" w:color="auto"/>
              <w:bottom w:val="single" w:sz="12" w:space="0" w:color="auto"/>
              <w:right w:val="single" w:sz="12" w:space="0" w:color="auto"/>
            </w:tcBorders>
            <w:vAlign w:val="center"/>
          </w:tcPr>
          <w:p w:rsidR="004C44C4" w:rsidRDefault="004C44C4" w:rsidP="004C44C4">
            <w:pPr>
              <w:tabs>
                <w:tab w:val="left" w:pos="1062"/>
              </w:tabs>
              <w:jc w:val="center"/>
              <w:rPr>
                <w:rFonts w:ascii="Tahoma" w:hAnsi="Tahoma" w:cs="Tahoma"/>
                <w:sz w:val="20"/>
                <w:szCs w:val="20"/>
                <w:lang w:val="id-ID"/>
              </w:rPr>
            </w:pPr>
          </w:p>
        </w:tc>
        <w:tc>
          <w:tcPr>
            <w:tcW w:w="1417" w:type="dxa"/>
            <w:tcBorders>
              <w:top w:val="single" w:sz="12" w:space="0" w:color="auto"/>
              <w:left w:val="single" w:sz="12" w:space="0" w:color="auto"/>
              <w:bottom w:val="single" w:sz="12" w:space="0" w:color="auto"/>
              <w:right w:val="single" w:sz="12" w:space="0" w:color="auto"/>
            </w:tcBorders>
            <w:vAlign w:val="center"/>
          </w:tcPr>
          <w:p w:rsidR="004C44C4" w:rsidRDefault="004C44C4" w:rsidP="004C44C4">
            <w:pPr>
              <w:tabs>
                <w:tab w:val="left" w:pos="1062"/>
              </w:tabs>
              <w:jc w:val="center"/>
              <w:rPr>
                <w:rFonts w:ascii="Arial" w:hAnsi="Arial" w:cs="Arial"/>
                <w:sz w:val="16"/>
                <w:szCs w:val="16"/>
                <w:lang w:val="id-ID" w:eastAsia="id-ID"/>
              </w:rPr>
            </w:pPr>
            <w:r>
              <w:rPr>
                <w:rFonts w:ascii="Arial" w:hAnsi="Arial" w:cs="Arial"/>
                <w:sz w:val="16"/>
                <w:szCs w:val="16"/>
                <w:lang w:val="id-ID" w:eastAsia="id-ID"/>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4C44C4" w:rsidRPr="00422D7E" w:rsidRDefault="004C44C4" w:rsidP="004C44C4">
            <w:pPr>
              <w:tabs>
                <w:tab w:val="left" w:pos="1062"/>
              </w:tabs>
              <w:jc w:val="center"/>
              <w:rPr>
                <w:rFonts w:ascii="Tahoma" w:hAnsi="Tahoma" w:cs="Tahoma"/>
                <w:sz w:val="20"/>
                <w:szCs w:val="20"/>
                <w:lang w:val="id-ID"/>
              </w:rPr>
            </w:pPr>
            <w:r>
              <w:rPr>
                <w:rFonts w:ascii="Tahoma" w:hAnsi="Tahoma" w:cs="Tahoma"/>
                <w:sz w:val="20"/>
                <w:szCs w:val="20"/>
                <w:lang w:val="id-ID"/>
              </w:rPr>
              <w:t>1</w:t>
            </w:r>
          </w:p>
        </w:tc>
      </w:tr>
      <w:tr w:rsidR="00CA79EC" w:rsidRPr="0049068F" w:rsidTr="00B058B8">
        <w:trPr>
          <w:trHeight w:val="471"/>
        </w:trPr>
        <w:tc>
          <w:tcPr>
            <w:tcW w:w="709" w:type="dxa"/>
            <w:vMerge w:val="restart"/>
            <w:tcBorders>
              <w:top w:val="single" w:sz="12" w:space="0" w:color="auto"/>
              <w:left w:val="single" w:sz="12" w:space="0" w:color="auto"/>
            </w:tcBorders>
          </w:tcPr>
          <w:p w:rsidR="00CA79EC" w:rsidRPr="00EE54F4" w:rsidRDefault="00CA79EC" w:rsidP="004C44C4">
            <w:pPr>
              <w:tabs>
                <w:tab w:val="left" w:pos="1062"/>
              </w:tabs>
              <w:jc w:val="center"/>
              <w:rPr>
                <w:rFonts w:ascii="Tahoma" w:hAnsi="Tahoma" w:cs="Tahoma"/>
                <w:sz w:val="20"/>
                <w:szCs w:val="20"/>
              </w:rPr>
            </w:pPr>
          </w:p>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12.</w:t>
            </w:r>
          </w:p>
          <w:p w:rsidR="00CA79EC" w:rsidRPr="00EE54F4" w:rsidRDefault="00CA79EC" w:rsidP="004C44C4">
            <w:pPr>
              <w:tabs>
                <w:tab w:val="left" w:pos="1062"/>
              </w:tabs>
              <w:jc w:val="center"/>
              <w:rPr>
                <w:rFonts w:ascii="Tahoma" w:hAnsi="Tahoma" w:cs="Tahoma"/>
                <w:sz w:val="20"/>
                <w:szCs w:val="20"/>
              </w:rPr>
            </w:pPr>
          </w:p>
          <w:p w:rsidR="00CA79EC" w:rsidRPr="00EE54F4" w:rsidRDefault="00CA79EC" w:rsidP="004C44C4">
            <w:pPr>
              <w:tabs>
                <w:tab w:val="left" w:pos="1062"/>
              </w:tabs>
              <w:jc w:val="center"/>
              <w:rPr>
                <w:rFonts w:ascii="Tahoma" w:hAnsi="Tahoma" w:cs="Tahoma"/>
                <w:sz w:val="20"/>
                <w:szCs w:val="20"/>
              </w:rPr>
            </w:pPr>
          </w:p>
          <w:p w:rsidR="00CA79EC" w:rsidRPr="00EE54F4" w:rsidRDefault="00CA79EC" w:rsidP="004C44C4">
            <w:pPr>
              <w:tabs>
                <w:tab w:val="left" w:pos="1062"/>
              </w:tabs>
              <w:jc w:val="center"/>
              <w:rPr>
                <w:rFonts w:ascii="Tahoma" w:hAnsi="Tahoma" w:cs="Tahoma"/>
                <w:sz w:val="20"/>
                <w:szCs w:val="20"/>
              </w:rPr>
            </w:pPr>
          </w:p>
          <w:p w:rsidR="00CA79EC" w:rsidRPr="00EE54F4" w:rsidRDefault="00CA79EC" w:rsidP="004C44C4">
            <w:pPr>
              <w:tabs>
                <w:tab w:val="left" w:pos="1062"/>
              </w:tabs>
              <w:jc w:val="center"/>
              <w:rPr>
                <w:rFonts w:ascii="Tahoma" w:hAnsi="Tahoma" w:cs="Tahoma"/>
                <w:sz w:val="20"/>
                <w:szCs w:val="20"/>
              </w:rPr>
            </w:pPr>
          </w:p>
        </w:tc>
        <w:tc>
          <w:tcPr>
            <w:tcW w:w="1843" w:type="dxa"/>
            <w:vMerge w:val="restart"/>
            <w:tcBorders>
              <w:top w:val="single" w:sz="12" w:space="0" w:color="auto"/>
              <w:right w:val="single" w:sz="12" w:space="0" w:color="auto"/>
            </w:tcBorders>
          </w:tcPr>
          <w:p w:rsidR="00CA79EC" w:rsidRPr="00EE54F4" w:rsidRDefault="00CA79EC" w:rsidP="004C44C4">
            <w:pPr>
              <w:jc w:val="both"/>
              <w:rPr>
                <w:rFonts w:ascii="Tahoma" w:hAnsi="Tahoma" w:cs="Tahoma"/>
                <w:sz w:val="20"/>
                <w:szCs w:val="20"/>
              </w:rPr>
            </w:pPr>
          </w:p>
          <w:p w:rsidR="00CA79EC" w:rsidRPr="00EE54F4" w:rsidRDefault="00CA79EC" w:rsidP="004C44C4">
            <w:pPr>
              <w:jc w:val="both"/>
              <w:rPr>
                <w:rFonts w:ascii="Tahoma" w:hAnsi="Tahoma" w:cs="Tahoma"/>
                <w:sz w:val="20"/>
                <w:szCs w:val="20"/>
              </w:rPr>
            </w:pPr>
            <w:r w:rsidRPr="00EE54F4">
              <w:rPr>
                <w:rFonts w:ascii="Tahoma" w:hAnsi="Tahoma" w:cs="Tahoma"/>
                <w:sz w:val="20"/>
                <w:szCs w:val="20"/>
              </w:rPr>
              <w:t>Menguatnya tata kelola pemerintah daerah.</w:t>
            </w:r>
          </w:p>
          <w:p w:rsidR="00CA79EC" w:rsidRPr="00EE54F4" w:rsidRDefault="00CA79EC" w:rsidP="004C44C4">
            <w:pPr>
              <w:rPr>
                <w:rFonts w:ascii="Tahoma" w:hAnsi="Tahoma" w:cs="Tahoma"/>
                <w:sz w:val="20"/>
                <w:szCs w:val="20"/>
              </w:rPr>
            </w:pPr>
          </w:p>
          <w:p w:rsidR="00CA79EC" w:rsidRPr="00EE54F4" w:rsidRDefault="00CA79EC" w:rsidP="004C44C4">
            <w:pPr>
              <w:rPr>
                <w:rFonts w:ascii="Tahoma" w:hAnsi="Tahoma" w:cs="Tahoma"/>
                <w:sz w:val="20"/>
                <w:szCs w:val="20"/>
              </w:rPr>
            </w:pPr>
          </w:p>
          <w:p w:rsidR="00CA79EC" w:rsidRPr="00EE54F4" w:rsidRDefault="00CA79EC" w:rsidP="004C44C4">
            <w:pPr>
              <w:rPr>
                <w:rFonts w:ascii="Tahoma" w:hAnsi="Tahoma" w:cs="Tahoma"/>
                <w:sz w:val="20"/>
                <w:szCs w:val="20"/>
              </w:rPr>
            </w:pPr>
          </w:p>
          <w:p w:rsidR="00CA79EC" w:rsidRPr="00EE54F4" w:rsidRDefault="00CA79EC" w:rsidP="004C44C4">
            <w:pPr>
              <w:jc w:val="both"/>
              <w:rPr>
                <w:rFonts w:ascii="Tahoma" w:hAnsi="Tahoma" w:cs="Tahoma"/>
                <w:sz w:val="20"/>
                <w:szCs w:val="20"/>
              </w:rPr>
            </w:pPr>
          </w:p>
        </w:tc>
        <w:tc>
          <w:tcPr>
            <w:tcW w:w="425" w:type="dxa"/>
            <w:tcBorders>
              <w:top w:val="single" w:sz="12" w:space="0" w:color="auto"/>
              <w:left w:val="single" w:sz="12" w:space="0" w:color="auto"/>
              <w:bottom w:val="nil"/>
              <w:right w:val="nil"/>
            </w:tcBorders>
          </w:tcPr>
          <w:p w:rsidR="00CA79EC" w:rsidRPr="00EE54F4" w:rsidRDefault="00CA79EC" w:rsidP="004C44C4">
            <w:pPr>
              <w:tabs>
                <w:tab w:val="left" w:pos="1062"/>
              </w:tabs>
              <w:jc w:val="both"/>
              <w:rPr>
                <w:rFonts w:ascii="Tahoma" w:hAnsi="Tahoma" w:cs="Tahoma"/>
                <w:sz w:val="20"/>
                <w:szCs w:val="20"/>
                <w:lang w:val="id-ID"/>
              </w:rPr>
            </w:pPr>
            <w:r w:rsidRPr="00EE54F4">
              <w:rPr>
                <w:rFonts w:ascii="Tahoma" w:hAnsi="Tahoma" w:cs="Tahoma"/>
                <w:sz w:val="20"/>
                <w:szCs w:val="20"/>
              </w:rPr>
              <w:t>1.</w:t>
            </w:r>
          </w:p>
          <w:p w:rsidR="00CA79EC" w:rsidRPr="00EE54F4" w:rsidRDefault="00CA79EC" w:rsidP="004C44C4">
            <w:pPr>
              <w:tabs>
                <w:tab w:val="left" w:pos="1062"/>
              </w:tabs>
              <w:jc w:val="both"/>
              <w:rPr>
                <w:rFonts w:ascii="Tahoma" w:hAnsi="Tahoma" w:cs="Tahoma"/>
                <w:sz w:val="20"/>
                <w:szCs w:val="20"/>
              </w:rPr>
            </w:pPr>
          </w:p>
        </w:tc>
        <w:tc>
          <w:tcPr>
            <w:tcW w:w="1701" w:type="dxa"/>
            <w:tcBorders>
              <w:top w:val="single" w:sz="12" w:space="0" w:color="auto"/>
              <w:left w:val="nil"/>
              <w:bottom w:val="nil"/>
              <w:right w:val="single" w:sz="12" w:space="0" w:color="auto"/>
            </w:tcBorders>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Opini  Audit BPK</w:t>
            </w:r>
          </w:p>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 xml:space="preserve">Penilaian </w:t>
            </w:r>
          </w:p>
        </w:tc>
        <w:tc>
          <w:tcPr>
            <w:tcW w:w="1134" w:type="dxa"/>
            <w:tcBorders>
              <w:top w:val="single" w:sz="12" w:space="0" w:color="auto"/>
              <w:left w:val="single" w:sz="12" w:space="0" w:color="auto"/>
              <w:bottom w:val="nil"/>
              <w:right w:val="single" w:sz="12" w:space="0" w:color="auto"/>
            </w:tcBorders>
            <w:vAlign w:val="center"/>
          </w:tcPr>
          <w:p w:rsidR="00CA79EC" w:rsidRPr="00422D7E" w:rsidRDefault="00CA79EC" w:rsidP="004C44C4">
            <w:pPr>
              <w:tabs>
                <w:tab w:val="left" w:pos="1062"/>
              </w:tabs>
              <w:jc w:val="center"/>
              <w:rPr>
                <w:rFonts w:ascii="Tahoma" w:hAnsi="Tahoma" w:cs="Tahoma"/>
                <w:sz w:val="20"/>
                <w:szCs w:val="20"/>
                <w:lang w:val="id-ID"/>
              </w:rPr>
            </w:pPr>
          </w:p>
          <w:p w:rsidR="00CA79EC" w:rsidRPr="00422D7E" w:rsidRDefault="00CA79EC" w:rsidP="004C44C4">
            <w:pPr>
              <w:tabs>
                <w:tab w:val="left" w:pos="1062"/>
              </w:tabs>
              <w:jc w:val="center"/>
              <w:rPr>
                <w:rFonts w:ascii="Tahoma" w:hAnsi="Tahoma" w:cs="Tahoma"/>
                <w:sz w:val="20"/>
                <w:szCs w:val="20"/>
                <w:lang w:val="id-ID"/>
              </w:rPr>
            </w:pPr>
            <w:r w:rsidRPr="00422D7E">
              <w:rPr>
                <w:rFonts w:ascii="Tahoma" w:hAnsi="Tahoma" w:cs="Tahoma"/>
                <w:sz w:val="20"/>
                <w:szCs w:val="20"/>
                <w:lang w:val="id-ID"/>
              </w:rPr>
              <w:t>-</w:t>
            </w:r>
          </w:p>
        </w:tc>
        <w:tc>
          <w:tcPr>
            <w:tcW w:w="1418" w:type="dxa"/>
            <w:tcBorders>
              <w:top w:val="single" w:sz="12" w:space="0" w:color="auto"/>
              <w:left w:val="single" w:sz="12" w:space="0" w:color="auto"/>
              <w:bottom w:val="nil"/>
              <w:right w:val="single" w:sz="12" w:space="0" w:color="auto"/>
            </w:tcBorders>
            <w:vAlign w:val="center"/>
          </w:tcPr>
          <w:p w:rsidR="00CA79EC" w:rsidRPr="00422D7E" w:rsidRDefault="00CA79EC" w:rsidP="004C44C4">
            <w:pPr>
              <w:tabs>
                <w:tab w:val="left" w:pos="1062"/>
              </w:tabs>
              <w:jc w:val="center"/>
              <w:rPr>
                <w:rFonts w:ascii="Tahoma" w:hAnsi="Tahoma" w:cs="Tahoma"/>
                <w:sz w:val="20"/>
                <w:szCs w:val="20"/>
                <w:lang w:val="id-ID"/>
              </w:rPr>
            </w:pPr>
            <w:r w:rsidRPr="00422D7E">
              <w:rPr>
                <w:rFonts w:ascii="Tahoma" w:hAnsi="Tahoma" w:cs="Tahoma"/>
                <w:sz w:val="20"/>
                <w:szCs w:val="20"/>
                <w:lang w:val="id-ID"/>
              </w:rPr>
              <w:t>WDP</w:t>
            </w:r>
          </w:p>
        </w:tc>
        <w:tc>
          <w:tcPr>
            <w:tcW w:w="1417" w:type="dxa"/>
            <w:tcBorders>
              <w:top w:val="single" w:sz="12" w:space="0" w:color="auto"/>
              <w:left w:val="single" w:sz="12" w:space="0" w:color="auto"/>
              <w:bottom w:val="nil"/>
              <w:right w:val="single" w:sz="12" w:space="0" w:color="auto"/>
            </w:tcBorders>
            <w:vAlign w:val="center"/>
          </w:tcPr>
          <w:p w:rsidR="00CA79EC" w:rsidRPr="00422D7E" w:rsidRDefault="00CA79EC" w:rsidP="004C44C4">
            <w:pPr>
              <w:tabs>
                <w:tab w:val="left" w:pos="1062"/>
              </w:tabs>
              <w:jc w:val="center"/>
              <w:rPr>
                <w:rFonts w:ascii="Tahoma" w:hAnsi="Tahoma" w:cs="Tahoma"/>
                <w:sz w:val="20"/>
                <w:szCs w:val="20"/>
                <w:lang w:val="id-ID"/>
              </w:rPr>
            </w:pPr>
            <w:r w:rsidRPr="00422D7E">
              <w:rPr>
                <w:rFonts w:ascii="Tahoma" w:hAnsi="Tahoma" w:cs="Tahoma"/>
                <w:sz w:val="20"/>
                <w:szCs w:val="20"/>
                <w:lang w:val="id-ID"/>
              </w:rPr>
              <w:t>W</w:t>
            </w:r>
            <w:r w:rsidR="00123973">
              <w:rPr>
                <w:rFonts w:ascii="Tahoma" w:hAnsi="Tahoma" w:cs="Tahoma"/>
                <w:sz w:val="20"/>
                <w:szCs w:val="20"/>
                <w:lang w:val="id-ID"/>
              </w:rPr>
              <w:t>T</w:t>
            </w:r>
            <w:r w:rsidRPr="00422D7E">
              <w:rPr>
                <w:rFonts w:ascii="Tahoma" w:hAnsi="Tahoma" w:cs="Tahoma"/>
                <w:sz w:val="20"/>
                <w:szCs w:val="20"/>
                <w:lang w:val="id-ID"/>
              </w:rPr>
              <w:t>P</w:t>
            </w:r>
          </w:p>
        </w:tc>
        <w:tc>
          <w:tcPr>
            <w:tcW w:w="1701" w:type="dxa"/>
            <w:tcBorders>
              <w:top w:val="single" w:sz="12" w:space="0" w:color="auto"/>
              <w:left w:val="single" w:sz="12" w:space="0" w:color="auto"/>
              <w:bottom w:val="nil"/>
              <w:right w:val="single" w:sz="12" w:space="0" w:color="auto"/>
            </w:tcBorders>
            <w:vAlign w:val="center"/>
          </w:tcPr>
          <w:p w:rsidR="00CA79EC" w:rsidRPr="00422D7E" w:rsidRDefault="00CA79EC" w:rsidP="004C44C4">
            <w:pPr>
              <w:tabs>
                <w:tab w:val="left" w:pos="1062"/>
              </w:tabs>
              <w:jc w:val="center"/>
              <w:rPr>
                <w:rFonts w:ascii="Tahoma" w:hAnsi="Tahoma" w:cs="Tahoma"/>
                <w:sz w:val="20"/>
                <w:szCs w:val="20"/>
                <w:lang w:val="id-ID"/>
              </w:rPr>
            </w:pPr>
            <w:r w:rsidRPr="00422D7E">
              <w:rPr>
                <w:rFonts w:ascii="Tahoma" w:hAnsi="Tahoma" w:cs="Tahoma"/>
                <w:sz w:val="20"/>
                <w:szCs w:val="20"/>
                <w:lang w:val="id-ID"/>
              </w:rPr>
              <w:t>WTP</w:t>
            </w:r>
          </w:p>
        </w:tc>
      </w:tr>
      <w:tr w:rsidR="00CA79EC" w:rsidRPr="0049068F" w:rsidTr="00B058B8">
        <w:trPr>
          <w:trHeight w:val="818"/>
        </w:trPr>
        <w:tc>
          <w:tcPr>
            <w:tcW w:w="709" w:type="dxa"/>
            <w:vMerge/>
            <w:tcBorders>
              <w:left w:val="single" w:sz="12" w:space="0" w:color="auto"/>
            </w:tcBorders>
          </w:tcPr>
          <w:p w:rsidR="00CA79EC" w:rsidRPr="00EE54F4" w:rsidRDefault="00CA79EC" w:rsidP="004C44C4">
            <w:pPr>
              <w:tabs>
                <w:tab w:val="left" w:pos="1062"/>
              </w:tabs>
              <w:jc w:val="center"/>
              <w:rPr>
                <w:rFonts w:ascii="Tahoma" w:hAnsi="Tahoma" w:cs="Tahoma"/>
                <w:sz w:val="20"/>
                <w:szCs w:val="20"/>
              </w:rPr>
            </w:pPr>
          </w:p>
        </w:tc>
        <w:tc>
          <w:tcPr>
            <w:tcW w:w="1843" w:type="dxa"/>
            <w:vMerge/>
            <w:tcBorders>
              <w:right w:val="single" w:sz="12" w:space="0" w:color="auto"/>
            </w:tcBorders>
          </w:tcPr>
          <w:p w:rsidR="00CA79EC" w:rsidRPr="00EE54F4" w:rsidRDefault="00CA79EC" w:rsidP="004C44C4">
            <w:pPr>
              <w:jc w:val="both"/>
              <w:rPr>
                <w:rFonts w:ascii="Tahoma" w:hAnsi="Tahoma" w:cs="Tahoma"/>
                <w:sz w:val="20"/>
                <w:szCs w:val="20"/>
              </w:rPr>
            </w:pPr>
          </w:p>
        </w:tc>
        <w:tc>
          <w:tcPr>
            <w:tcW w:w="425" w:type="dxa"/>
            <w:tcBorders>
              <w:top w:val="nil"/>
              <w:left w:val="single" w:sz="12" w:space="0" w:color="auto"/>
              <w:bottom w:val="nil"/>
              <w:right w:val="nil"/>
            </w:tcBorders>
          </w:tcPr>
          <w:p w:rsidR="00CA79EC" w:rsidRPr="00EE54F4" w:rsidRDefault="00CA79EC" w:rsidP="004C44C4">
            <w:pPr>
              <w:tabs>
                <w:tab w:val="left" w:pos="1062"/>
              </w:tabs>
              <w:jc w:val="both"/>
              <w:rPr>
                <w:rFonts w:ascii="Tahoma" w:hAnsi="Tahoma" w:cs="Tahoma"/>
                <w:sz w:val="20"/>
                <w:szCs w:val="20"/>
              </w:rPr>
            </w:pPr>
            <w:r w:rsidRPr="00EE54F4">
              <w:rPr>
                <w:rFonts w:ascii="Tahoma" w:hAnsi="Tahoma" w:cs="Tahoma"/>
                <w:sz w:val="20"/>
                <w:szCs w:val="20"/>
              </w:rPr>
              <w:t>2.</w:t>
            </w:r>
          </w:p>
          <w:p w:rsidR="00CA79EC" w:rsidRPr="00EE54F4" w:rsidRDefault="00CA79EC" w:rsidP="004C44C4">
            <w:pPr>
              <w:tabs>
                <w:tab w:val="left" w:pos="1062"/>
              </w:tabs>
              <w:jc w:val="both"/>
              <w:rPr>
                <w:rFonts w:ascii="Tahoma" w:hAnsi="Tahoma" w:cs="Tahoma"/>
                <w:sz w:val="20"/>
                <w:szCs w:val="20"/>
                <w:lang w:val="id-ID"/>
              </w:rPr>
            </w:pPr>
          </w:p>
          <w:p w:rsidR="00CA79EC" w:rsidRPr="00EE54F4" w:rsidRDefault="00CA79EC" w:rsidP="004C44C4">
            <w:pPr>
              <w:tabs>
                <w:tab w:val="left" w:pos="1062"/>
              </w:tabs>
              <w:jc w:val="both"/>
              <w:rPr>
                <w:rFonts w:ascii="Tahoma" w:hAnsi="Tahoma" w:cs="Tahoma"/>
                <w:sz w:val="20"/>
                <w:szCs w:val="20"/>
              </w:rPr>
            </w:pPr>
          </w:p>
        </w:tc>
        <w:tc>
          <w:tcPr>
            <w:tcW w:w="1701" w:type="dxa"/>
            <w:tcBorders>
              <w:top w:val="nil"/>
              <w:left w:val="nil"/>
              <w:bottom w:val="nil"/>
              <w:right w:val="single" w:sz="12" w:space="0" w:color="auto"/>
            </w:tcBorders>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Akuntabilitas Kinerja (skor)</w:t>
            </w:r>
          </w:p>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 xml:space="preserve">Indeks </w:t>
            </w:r>
          </w:p>
        </w:tc>
        <w:tc>
          <w:tcPr>
            <w:tcW w:w="1134" w:type="dxa"/>
            <w:tcBorders>
              <w:top w:val="nil"/>
              <w:left w:val="single" w:sz="12" w:space="0" w:color="auto"/>
              <w:bottom w:val="nil"/>
              <w:right w:val="single" w:sz="12" w:space="0" w:color="auto"/>
            </w:tcBorders>
            <w:vAlign w:val="center"/>
          </w:tcPr>
          <w:p w:rsidR="00CA79EC" w:rsidRPr="00422D7E" w:rsidRDefault="00CA79EC" w:rsidP="004C44C4">
            <w:pPr>
              <w:tabs>
                <w:tab w:val="left" w:pos="1062"/>
              </w:tabs>
              <w:jc w:val="center"/>
              <w:rPr>
                <w:rFonts w:ascii="Tahoma" w:hAnsi="Tahoma" w:cs="Tahoma"/>
                <w:sz w:val="20"/>
                <w:szCs w:val="20"/>
                <w:lang w:val="id-ID"/>
              </w:rPr>
            </w:pPr>
          </w:p>
          <w:p w:rsidR="00CA79EC" w:rsidRPr="00422D7E" w:rsidRDefault="00CA79EC" w:rsidP="004C44C4">
            <w:pPr>
              <w:tabs>
                <w:tab w:val="left" w:pos="1062"/>
              </w:tabs>
              <w:jc w:val="center"/>
              <w:rPr>
                <w:rFonts w:ascii="Tahoma" w:hAnsi="Tahoma" w:cs="Tahoma"/>
                <w:sz w:val="20"/>
                <w:szCs w:val="20"/>
                <w:lang w:val="id-ID"/>
              </w:rPr>
            </w:pPr>
            <w:r w:rsidRPr="00422D7E">
              <w:rPr>
                <w:rFonts w:ascii="Tahoma" w:hAnsi="Tahoma" w:cs="Tahoma"/>
                <w:sz w:val="20"/>
                <w:szCs w:val="20"/>
                <w:lang w:val="id-ID"/>
              </w:rPr>
              <w:t>Angka</w:t>
            </w:r>
          </w:p>
          <w:p w:rsidR="00CA79EC" w:rsidRPr="00422D7E" w:rsidRDefault="00CA79EC" w:rsidP="004C44C4">
            <w:pPr>
              <w:tabs>
                <w:tab w:val="left" w:pos="1062"/>
              </w:tabs>
              <w:jc w:val="center"/>
              <w:rPr>
                <w:rFonts w:ascii="Tahoma" w:hAnsi="Tahoma" w:cs="Tahoma"/>
                <w:sz w:val="20"/>
                <w:szCs w:val="20"/>
                <w:lang w:val="id-ID"/>
              </w:rPr>
            </w:pPr>
          </w:p>
        </w:tc>
        <w:tc>
          <w:tcPr>
            <w:tcW w:w="1418" w:type="dxa"/>
            <w:tcBorders>
              <w:top w:val="nil"/>
              <w:left w:val="single" w:sz="12" w:space="0" w:color="auto"/>
              <w:bottom w:val="nil"/>
              <w:right w:val="single" w:sz="12" w:space="0" w:color="auto"/>
            </w:tcBorders>
            <w:vAlign w:val="center"/>
          </w:tcPr>
          <w:p w:rsidR="00CA79EC" w:rsidRPr="00422D7E" w:rsidRDefault="00CA79EC" w:rsidP="004C44C4">
            <w:pPr>
              <w:tabs>
                <w:tab w:val="left" w:pos="1062"/>
              </w:tabs>
              <w:jc w:val="center"/>
              <w:rPr>
                <w:rFonts w:ascii="Tahoma" w:hAnsi="Tahoma" w:cs="Tahoma"/>
                <w:sz w:val="20"/>
                <w:szCs w:val="20"/>
              </w:rPr>
            </w:pPr>
            <w:r w:rsidRPr="00422D7E">
              <w:rPr>
                <w:rFonts w:ascii="Tahoma" w:hAnsi="Tahoma" w:cs="Tahoma"/>
                <w:sz w:val="20"/>
                <w:szCs w:val="20"/>
                <w:lang w:val="id-ID" w:eastAsia="id-ID"/>
              </w:rPr>
              <w:t>41,97 (C)</w:t>
            </w:r>
          </w:p>
        </w:tc>
        <w:tc>
          <w:tcPr>
            <w:tcW w:w="1417" w:type="dxa"/>
            <w:tcBorders>
              <w:top w:val="nil"/>
              <w:left w:val="single" w:sz="12" w:space="0" w:color="auto"/>
              <w:bottom w:val="nil"/>
              <w:right w:val="single" w:sz="12" w:space="0" w:color="auto"/>
            </w:tcBorders>
            <w:vAlign w:val="center"/>
          </w:tcPr>
          <w:p w:rsidR="00CA79EC" w:rsidRPr="00422D7E" w:rsidRDefault="00CA79EC" w:rsidP="004C44C4">
            <w:pPr>
              <w:tabs>
                <w:tab w:val="left" w:pos="1062"/>
              </w:tabs>
              <w:jc w:val="center"/>
              <w:rPr>
                <w:rFonts w:ascii="Tahoma" w:hAnsi="Tahoma" w:cs="Tahoma"/>
                <w:sz w:val="20"/>
                <w:szCs w:val="20"/>
              </w:rPr>
            </w:pPr>
            <w:r w:rsidRPr="00422D7E">
              <w:rPr>
                <w:rFonts w:ascii="Tahoma" w:hAnsi="Tahoma" w:cs="Tahoma"/>
                <w:sz w:val="20"/>
                <w:szCs w:val="20"/>
                <w:lang w:val="id-ID" w:eastAsia="id-ID"/>
              </w:rPr>
              <w:t>6</w:t>
            </w:r>
            <w:r w:rsidR="00123973">
              <w:rPr>
                <w:rFonts w:ascii="Tahoma" w:hAnsi="Tahoma" w:cs="Tahoma"/>
                <w:sz w:val="20"/>
                <w:szCs w:val="20"/>
                <w:lang w:val="id-ID" w:eastAsia="id-ID"/>
              </w:rPr>
              <w:t>5</w:t>
            </w:r>
            <w:r w:rsidRPr="00422D7E">
              <w:rPr>
                <w:rFonts w:ascii="Tahoma" w:hAnsi="Tahoma" w:cs="Tahoma"/>
                <w:sz w:val="20"/>
                <w:szCs w:val="20"/>
                <w:lang w:val="id-ID" w:eastAsia="id-ID"/>
              </w:rPr>
              <w:t xml:space="preserve"> (B)</w:t>
            </w:r>
          </w:p>
        </w:tc>
        <w:tc>
          <w:tcPr>
            <w:tcW w:w="1701" w:type="dxa"/>
            <w:tcBorders>
              <w:top w:val="nil"/>
              <w:left w:val="single" w:sz="12" w:space="0" w:color="auto"/>
              <w:bottom w:val="nil"/>
              <w:right w:val="single" w:sz="12" w:space="0" w:color="auto"/>
            </w:tcBorders>
            <w:vAlign w:val="center"/>
          </w:tcPr>
          <w:p w:rsidR="00CA79EC" w:rsidRPr="00422D7E" w:rsidRDefault="00CA79EC" w:rsidP="004C44C4">
            <w:pPr>
              <w:tabs>
                <w:tab w:val="left" w:pos="1062"/>
              </w:tabs>
              <w:jc w:val="center"/>
              <w:rPr>
                <w:rFonts w:ascii="Tahoma" w:hAnsi="Tahoma" w:cs="Tahoma"/>
                <w:sz w:val="20"/>
                <w:szCs w:val="20"/>
              </w:rPr>
            </w:pPr>
            <w:r w:rsidRPr="00422D7E">
              <w:rPr>
                <w:rFonts w:ascii="Tahoma" w:hAnsi="Tahoma" w:cs="Tahoma"/>
                <w:sz w:val="20"/>
                <w:szCs w:val="20"/>
                <w:lang w:val="id-ID" w:eastAsia="id-ID"/>
              </w:rPr>
              <w:t>70,00 (B)</w:t>
            </w:r>
          </w:p>
        </w:tc>
      </w:tr>
      <w:tr w:rsidR="00CA79EC" w:rsidRPr="0049068F" w:rsidTr="00B058B8">
        <w:trPr>
          <w:trHeight w:val="533"/>
        </w:trPr>
        <w:tc>
          <w:tcPr>
            <w:tcW w:w="709" w:type="dxa"/>
            <w:vMerge/>
            <w:tcBorders>
              <w:left w:val="single" w:sz="12" w:space="0" w:color="auto"/>
              <w:bottom w:val="single" w:sz="12" w:space="0" w:color="auto"/>
            </w:tcBorders>
          </w:tcPr>
          <w:p w:rsidR="00CA79EC" w:rsidRPr="00EE54F4" w:rsidRDefault="00CA79EC" w:rsidP="004C44C4">
            <w:pPr>
              <w:tabs>
                <w:tab w:val="left" w:pos="1062"/>
              </w:tabs>
              <w:jc w:val="center"/>
              <w:rPr>
                <w:rFonts w:ascii="Tahoma" w:hAnsi="Tahoma" w:cs="Tahoma"/>
                <w:sz w:val="20"/>
                <w:szCs w:val="20"/>
              </w:rPr>
            </w:pPr>
          </w:p>
        </w:tc>
        <w:tc>
          <w:tcPr>
            <w:tcW w:w="1843" w:type="dxa"/>
            <w:vMerge/>
            <w:tcBorders>
              <w:bottom w:val="single" w:sz="12" w:space="0" w:color="auto"/>
              <w:right w:val="single" w:sz="12" w:space="0" w:color="auto"/>
            </w:tcBorders>
          </w:tcPr>
          <w:p w:rsidR="00CA79EC" w:rsidRPr="00EE54F4" w:rsidRDefault="00CA79EC" w:rsidP="004C44C4">
            <w:pPr>
              <w:jc w:val="both"/>
              <w:rPr>
                <w:rFonts w:ascii="Tahoma" w:hAnsi="Tahoma" w:cs="Tahoma"/>
                <w:sz w:val="20"/>
                <w:szCs w:val="20"/>
              </w:rPr>
            </w:pPr>
          </w:p>
        </w:tc>
        <w:tc>
          <w:tcPr>
            <w:tcW w:w="425" w:type="dxa"/>
            <w:tcBorders>
              <w:top w:val="nil"/>
              <w:left w:val="single" w:sz="12" w:space="0" w:color="auto"/>
              <w:bottom w:val="single" w:sz="12" w:space="0" w:color="auto"/>
              <w:right w:val="nil"/>
            </w:tcBorders>
          </w:tcPr>
          <w:p w:rsidR="00CA79EC" w:rsidRPr="00EE54F4" w:rsidRDefault="00CA79EC" w:rsidP="004C44C4">
            <w:pPr>
              <w:tabs>
                <w:tab w:val="left" w:pos="1062"/>
              </w:tabs>
              <w:jc w:val="both"/>
              <w:rPr>
                <w:rFonts w:ascii="Tahoma" w:hAnsi="Tahoma" w:cs="Tahoma"/>
                <w:sz w:val="20"/>
                <w:szCs w:val="20"/>
              </w:rPr>
            </w:pPr>
            <w:r w:rsidRPr="00EE54F4">
              <w:rPr>
                <w:rFonts w:ascii="Tahoma" w:hAnsi="Tahoma" w:cs="Tahoma"/>
                <w:sz w:val="20"/>
                <w:szCs w:val="20"/>
              </w:rPr>
              <w:t>3.</w:t>
            </w:r>
          </w:p>
          <w:p w:rsidR="00CA79EC" w:rsidRPr="00EE54F4" w:rsidRDefault="00CA79EC" w:rsidP="004C44C4">
            <w:pPr>
              <w:tabs>
                <w:tab w:val="left" w:pos="1062"/>
              </w:tabs>
              <w:jc w:val="both"/>
              <w:rPr>
                <w:rFonts w:ascii="Tahoma" w:hAnsi="Tahoma" w:cs="Tahoma"/>
                <w:sz w:val="20"/>
                <w:szCs w:val="20"/>
              </w:rPr>
            </w:pPr>
          </w:p>
        </w:tc>
        <w:tc>
          <w:tcPr>
            <w:tcW w:w="1701" w:type="dxa"/>
            <w:tcBorders>
              <w:top w:val="nil"/>
              <w:left w:val="nil"/>
              <w:bottom w:val="single" w:sz="12" w:space="0" w:color="auto"/>
              <w:right w:val="single" w:sz="12" w:space="0" w:color="auto"/>
            </w:tcBorders>
          </w:tcPr>
          <w:p w:rsidR="00CA79EC" w:rsidRPr="00371BBB" w:rsidRDefault="00CA79EC" w:rsidP="004C44C4">
            <w:pPr>
              <w:tabs>
                <w:tab w:val="left" w:pos="1062"/>
              </w:tabs>
              <w:rPr>
                <w:rFonts w:ascii="Tahoma" w:hAnsi="Tahoma" w:cs="Tahoma"/>
                <w:sz w:val="20"/>
                <w:szCs w:val="20"/>
                <w:lang w:val="id-ID"/>
              </w:rPr>
            </w:pPr>
            <w:r w:rsidRPr="00EE54F4">
              <w:rPr>
                <w:rFonts w:ascii="Tahoma" w:hAnsi="Tahoma" w:cs="Tahoma"/>
                <w:sz w:val="20"/>
                <w:szCs w:val="20"/>
              </w:rPr>
              <w:t>Reformasi Birokrasi</w:t>
            </w:r>
          </w:p>
        </w:tc>
        <w:tc>
          <w:tcPr>
            <w:tcW w:w="1134" w:type="dxa"/>
            <w:tcBorders>
              <w:top w:val="nil"/>
              <w:left w:val="single" w:sz="12" w:space="0" w:color="auto"/>
              <w:bottom w:val="single" w:sz="12" w:space="0" w:color="auto"/>
              <w:right w:val="single" w:sz="12" w:space="0" w:color="auto"/>
            </w:tcBorders>
            <w:vAlign w:val="center"/>
          </w:tcPr>
          <w:p w:rsidR="00CA79EC" w:rsidRPr="00422D7E" w:rsidRDefault="00CA79EC" w:rsidP="004C44C4">
            <w:pPr>
              <w:tabs>
                <w:tab w:val="left" w:pos="1062"/>
              </w:tabs>
              <w:jc w:val="center"/>
              <w:rPr>
                <w:rFonts w:ascii="Tahoma" w:hAnsi="Tahoma" w:cs="Tahoma"/>
                <w:sz w:val="20"/>
                <w:szCs w:val="20"/>
                <w:lang w:val="id-ID"/>
              </w:rPr>
            </w:pPr>
            <w:r w:rsidRPr="00422D7E">
              <w:rPr>
                <w:rFonts w:ascii="Tahoma" w:hAnsi="Tahoma" w:cs="Tahoma"/>
                <w:sz w:val="20"/>
                <w:szCs w:val="20"/>
                <w:lang w:val="id-ID"/>
              </w:rPr>
              <w:t>angka</w:t>
            </w:r>
          </w:p>
        </w:tc>
        <w:tc>
          <w:tcPr>
            <w:tcW w:w="1418" w:type="dxa"/>
            <w:tcBorders>
              <w:top w:val="nil"/>
              <w:left w:val="single" w:sz="12" w:space="0" w:color="auto"/>
              <w:bottom w:val="single" w:sz="12" w:space="0" w:color="auto"/>
              <w:right w:val="single" w:sz="12" w:space="0" w:color="auto"/>
            </w:tcBorders>
            <w:vAlign w:val="center"/>
          </w:tcPr>
          <w:p w:rsidR="00CA79EC" w:rsidRPr="00422D7E" w:rsidRDefault="00CA79EC" w:rsidP="004C44C4">
            <w:pPr>
              <w:tabs>
                <w:tab w:val="left" w:pos="1062"/>
              </w:tabs>
              <w:jc w:val="center"/>
              <w:rPr>
                <w:rFonts w:ascii="Tahoma" w:hAnsi="Tahoma" w:cs="Tahoma"/>
                <w:sz w:val="20"/>
                <w:szCs w:val="20"/>
                <w:lang w:val="id-ID"/>
              </w:rPr>
            </w:pPr>
            <w:r w:rsidRPr="00422D7E">
              <w:rPr>
                <w:rFonts w:ascii="Tahoma" w:hAnsi="Tahoma" w:cs="Tahoma"/>
                <w:sz w:val="20"/>
                <w:szCs w:val="20"/>
                <w:lang w:val="id-ID"/>
              </w:rPr>
              <w:t>na</w:t>
            </w:r>
          </w:p>
        </w:tc>
        <w:tc>
          <w:tcPr>
            <w:tcW w:w="1417" w:type="dxa"/>
            <w:tcBorders>
              <w:top w:val="nil"/>
              <w:left w:val="single" w:sz="12" w:space="0" w:color="auto"/>
              <w:bottom w:val="single" w:sz="12" w:space="0" w:color="auto"/>
              <w:right w:val="single" w:sz="12" w:space="0" w:color="auto"/>
            </w:tcBorders>
            <w:vAlign w:val="center"/>
          </w:tcPr>
          <w:p w:rsidR="00CA79EC" w:rsidRPr="007622CF" w:rsidRDefault="00123973" w:rsidP="004C44C4">
            <w:pPr>
              <w:tabs>
                <w:tab w:val="left" w:pos="1062"/>
              </w:tabs>
              <w:jc w:val="center"/>
              <w:rPr>
                <w:rFonts w:ascii="Tahoma" w:hAnsi="Tahoma" w:cs="Tahoma"/>
                <w:sz w:val="20"/>
                <w:szCs w:val="20"/>
                <w:lang w:val="id-ID"/>
              </w:rPr>
            </w:pPr>
            <w:r>
              <w:rPr>
                <w:rFonts w:ascii="Tahoma" w:hAnsi="Tahoma" w:cs="Tahoma"/>
                <w:sz w:val="20"/>
                <w:szCs w:val="20"/>
                <w:lang w:val="id-ID"/>
              </w:rPr>
              <w:t>62</w:t>
            </w:r>
            <w:r w:rsidR="00CA79EC">
              <w:rPr>
                <w:rFonts w:ascii="Tahoma" w:hAnsi="Tahoma" w:cs="Tahoma"/>
                <w:sz w:val="20"/>
                <w:szCs w:val="20"/>
                <w:lang w:val="id-ID"/>
              </w:rPr>
              <w:t>,</w:t>
            </w:r>
            <w:r>
              <w:rPr>
                <w:rFonts w:ascii="Tahoma" w:hAnsi="Tahoma" w:cs="Tahoma"/>
                <w:sz w:val="20"/>
                <w:szCs w:val="20"/>
                <w:lang w:val="id-ID"/>
              </w:rPr>
              <w:t>25</w:t>
            </w:r>
          </w:p>
        </w:tc>
        <w:tc>
          <w:tcPr>
            <w:tcW w:w="1701" w:type="dxa"/>
            <w:tcBorders>
              <w:top w:val="nil"/>
              <w:left w:val="single" w:sz="12" w:space="0" w:color="auto"/>
              <w:bottom w:val="single" w:sz="12" w:space="0" w:color="auto"/>
              <w:right w:val="single" w:sz="12" w:space="0" w:color="auto"/>
            </w:tcBorders>
            <w:vAlign w:val="center"/>
          </w:tcPr>
          <w:p w:rsidR="00CA79EC" w:rsidRPr="00422D7E" w:rsidRDefault="00CA79EC" w:rsidP="004C44C4">
            <w:pPr>
              <w:tabs>
                <w:tab w:val="left" w:pos="1062"/>
              </w:tabs>
              <w:jc w:val="center"/>
              <w:rPr>
                <w:rFonts w:ascii="Tahoma" w:hAnsi="Tahoma" w:cs="Tahoma"/>
                <w:sz w:val="20"/>
                <w:szCs w:val="20"/>
                <w:lang w:val="id-ID"/>
              </w:rPr>
            </w:pPr>
            <w:r w:rsidRPr="00422D7E">
              <w:rPr>
                <w:rFonts w:ascii="Tahoma" w:hAnsi="Tahoma" w:cs="Tahoma"/>
                <w:sz w:val="20"/>
                <w:szCs w:val="20"/>
                <w:lang w:val="id-ID" w:eastAsia="id-ID"/>
              </w:rPr>
              <w:t>65.00</w:t>
            </w:r>
          </w:p>
        </w:tc>
      </w:tr>
      <w:tr w:rsidR="00CA79EC" w:rsidRPr="0049068F" w:rsidTr="00B058B8">
        <w:trPr>
          <w:trHeight w:val="1032"/>
        </w:trPr>
        <w:tc>
          <w:tcPr>
            <w:tcW w:w="709" w:type="dxa"/>
            <w:tcBorders>
              <w:top w:val="single" w:sz="12" w:space="0" w:color="auto"/>
              <w:left w:val="single" w:sz="12" w:space="0" w:color="auto"/>
              <w:bottom w:val="single" w:sz="12" w:space="0" w:color="auto"/>
            </w:tcBorders>
          </w:tcPr>
          <w:p w:rsidR="00CA79EC" w:rsidRPr="00EE54F4" w:rsidRDefault="00CA79EC" w:rsidP="004C44C4">
            <w:pPr>
              <w:tabs>
                <w:tab w:val="left" w:pos="1062"/>
              </w:tabs>
              <w:jc w:val="center"/>
              <w:rPr>
                <w:rFonts w:ascii="Tahoma" w:hAnsi="Tahoma" w:cs="Tahoma"/>
                <w:sz w:val="20"/>
                <w:szCs w:val="20"/>
              </w:rPr>
            </w:pPr>
          </w:p>
          <w:p w:rsidR="00CA79EC" w:rsidRPr="00EE54F4" w:rsidRDefault="00CA79EC" w:rsidP="004C44C4">
            <w:pPr>
              <w:tabs>
                <w:tab w:val="left" w:pos="1062"/>
              </w:tabs>
              <w:jc w:val="center"/>
              <w:rPr>
                <w:rFonts w:ascii="Tahoma" w:hAnsi="Tahoma" w:cs="Tahoma"/>
                <w:sz w:val="20"/>
                <w:szCs w:val="20"/>
              </w:rPr>
            </w:pPr>
            <w:r w:rsidRPr="00EE54F4">
              <w:rPr>
                <w:rFonts w:ascii="Tahoma" w:hAnsi="Tahoma" w:cs="Tahoma"/>
                <w:sz w:val="20"/>
                <w:szCs w:val="20"/>
              </w:rPr>
              <w:t>13.</w:t>
            </w:r>
          </w:p>
        </w:tc>
        <w:tc>
          <w:tcPr>
            <w:tcW w:w="1843" w:type="dxa"/>
            <w:tcBorders>
              <w:top w:val="single" w:sz="12" w:space="0" w:color="auto"/>
              <w:bottom w:val="single" w:sz="12" w:space="0" w:color="auto"/>
              <w:right w:val="single" w:sz="12" w:space="0" w:color="auto"/>
            </w:tcBorders>
          </w:tcPr>
          <w:p w:rsidR="00CA79EC" w:rsidRPr="00EE54F4" w:rsidRDefault="00CA79EC" w:rsidP="004C44C4">
            <w:pPr>
              <w:tabs>
                <w:tab w:val="left" w:pos="1073"/>
              </w:tabs>
              <w:rPr>
                <w:rFonts w:ascii="Tahoma" w:hAnsi="Tahoma" w:cs="Tahoma"/>
                <w:sz w:val="20"/>
                <w:szCs w:val="20"/>
              </w:rPr>
            </w:pPr>
            <w:r w:rsidRPr="00EE54F4">
              <w:rPr>
                <w:rFonts w:ascii="Tahoma" w:hAnsi="Tahoma" w:cs="Tahoma"/>
                <w:sz w:val="20"/>
                <w:szCs w:val="20"/>
              </w:rPr>
              <w:tab/>
            </w:r>
          </w:p>
          <w:p w:rsidR="00CA79EC" w:rsidRPr="00EE54F4" w:rsidRDefault="00CA79EC" w:rsidP="004C44C4">
            <w:pPr>
              <w:jc w:val="both"/>
              <w:rPr>
                <w:rFonts w:ascii="Tahoma" w:hAnsi="Tahoma" w:cs="Tahoma"/>
                <w:sz w:val="20"/>
                <w:szCs w:val="20"/>
              </w:rPr>
            </w:pPr>
            <w:r w:rsidRPr="00EE54F4">
              <w:rPr>
                <w:rFonts w:ascii="Tahoma" w:hAnsi="Tahoma" w:cs="Tahoma"/>
                <w:sz w:val="20"/>
                <w:szCs w:val="20"/>
              </w:rPr>
              <w:t>Terwujudnya pemerintahan yang demokratis</w:t>
            </w:r>
          </w:p>
        </w:tc>
        <w:tc>
          <w:tcPr>
            <w:tcW w:w="425" w:type="dxa"/>
            <w:tcBorders>
              <w:top w:val="single" w:sz="12" w:space="0" w:color="auto"/>
              <w:left w:val="single" w:sz="12" w:space="0" w:color="auto"/>
              <w:bottom w:val="single" w:sz="12" w:space="0" w:color="auto"/>
              <w:right w:val="nil"/>
            </w:tcBorders>
          </w:tcPr>
          <w:p w:rsidR="00CA79EC" w:rsidRPr="00EE54F4" w:rsidRDefault="00CA79EC" w:rsidP="004C44C4">
            <w:pPr>
              <w:tabs>
                <w:tab w:val="left" w:pos="1062"/>
              </w:tabs>
              <w:jc w:val="both"/>
              <w:rPr>
                <w:rFonts w:ascii="Tahoma" w:hAnsi="Tahoma" w:cs="Tahoma"/>
                <w:sz w:val="20"/>
                <w:szCs w:val="20"/>
              </w:rPr>
            </w:pPr>
          </w:p>
          <w:p w:rsidR="00CA79EC" w:rsidRPr="00EE54F4" w:rsidRDefault="00CA79EC" w:rsidP="004C44C4">
            <w:pPr>
              <w:tabs>
                <w:tab w:val="left" w:pos="1062"/>
              </w:tabs>
              <w:jc w:val="both"/>
              <w:rPr>
                <w:rFonts w:ascii="Tahoma" w:hAnsi="Tahoma" w:cs="Tahoma"/>
                <w:sz w:val="20"/>
                <w:szCs w:val="20"/>
              </w:rPr>
            </w:pPr>
            <w:r w:rsidRPr="00EE54F4">
              <w:rPr>
                <w:rFonts w:ascii="Tahoma" w:hAnsi="Tahoma" w:cs="Tahoma"/>
                <w:sz w:val="20"/>
                <w:szCs w:val="20"/>
              </w:rPr>
              <w:t>1.</w:t>
            </w:r>
          </w:p>
          <w:p w:rsidR="00CA79EC" w:rsidRPr="00EE54F4" w:rsidRDefault="00CA79EC" w:rsidP="004C44C4">
            <w:pPr>
              <w:tabs>
                <w:tab w:val="left" w:pos="1062"/>
              </w:tabs>
              <w:jc w:val="both"/>
              <w:rPr>
                <w:rFonts w:ascii="Tahoma" w:hAnsi="Tahoma" w:cs="Tahoma"/>
                <w:sz w:val="20"/>
                <w:szCs w:val="20"/>
              </w:rPr>
            </w:pPr>
          </w:p>
        </w:tc>
        <w:tc>
          <w:tcPr>
            <w:tcW w:w="1701" w:type="dxa"/>
            <w:tcBorders>
              <w:top w:val="single" w:sz="12" w:space="0" w:color="auto"/>
              <w:left w:val="nil"/>
              <w:bottom w:val="single" w:sz="12" w:space="0" w:color="auto"/>
              <w:right w:val="single" w:sz="12" w:space="0" w:color="auto"/>
            </w:tcBorders>
          </w:tcPr>
          <w:p w:rsidR="00CA79EC" w:rsidRPr="00EE54F4" w:rsidRDefault="00CA79EC" w:rsidP="004C44C4">
            <w:pPr>
              <w:tabs>
                <w:tab w:val="left" w:pos="1062"/>
              </w:tabs>
              <w:rPr>
                <w:rFonts w:ascii="Tahoma" w:hAnsi="Tahoma" w:cs="Tahoma"/>
                <w:sz w:val="20"/>
                <w:szCs w:val="20"/>
              </w:rPr>
            </w:pPr>
            <w:r w:rsidRPr="00EE54F4">
              <w:rPr>
                <w:rFonts w:ascii="Tahoma" w:hAnsi="Tahoma" w:cs="Tahoma"/>
                <w:sz w:val="20"/>
                <w:szCs w:val="20"/>
              </w:rPr>
              <w:t>Indeks Demokrasi Indonesia Provinsi</w:t>
            </w:r>
          </w:p>
        </w:tc>
        <w:tc>
          <w:tcPr>
            <w:tcW w:w="1134" w:type="dxa"/>
            <w:tcBorders>
              <w:top w:val="single" w:sz="12" w:space="0" w:color="auto"/>
              <w:left w:val="single" w:sz="12" w:space="0" w:color="auto"/>
              <w:bottom w:val="single" w:sz="12" w:space="0" w:color="auto"/>
              <w:right w:val="single" w:sz="12" w:space="0" w:color="auto"/>
            </w:tcBorders>
            <w:vAlign w:val="center"/>
          </w:tcPr>
          <w:p w:rsidR="00CA79EC" w:rsidRPr="007F364A" w:rsidRDefault="00CA79EC" w:rsidP="004C44C4">
            <w:pPr>
              <w:tabs>
                <w:tab w:val="left" w:pos="1062"/>
              </w:tabs>
              <w:jc w:val="center"/>
              <w:rPr>
                <w:rFonts w:ascii="Tahoma" w:hAnsi="Tahoma" w:cs="Tahoma"/>
                <w:sz w:val="20"/>
                <w:szCs w:val="20"/>
                <w:lang w:val="id-ID"/>
              </w:rPr>
            </w:pPr>
            <w:r w:rsidRPr="007F364A">
              <w:rPr>
                <w:rFonts w:ascii="Tahoma" w:hAnsi="Tahoma" w:cs="Tahoma"/>
                <w:sz w:val="20"/>
                <w:szCs w:val="20"/>
                <w:lang w:val="id-ID"/>
              </w:rPr>
              <w:t>Persen</w:t>
            </w:r>
          </w:p>
        </w:tc>
        <w:tc>
          <w:tcPr>
            <w:tcW w:w="1418" w:type="dxa"/>
            <w:tcBorders>
              <w:top w:val="single" w:sz="12" w:space="0" w:color="auto"/>
              <w:left w:val="single" w:sz="12" w:space="0" w:color="auto"/>
              <w:bottom w:val="single" w:sz="12" w:space="0" w:color="auto"/>
              <w:right w:val="single" w:sz="12" w:space="0" w:color="auto"/>
            </w:tcBorders>
            <w:vAlign w:val="center"/>
          </w:tcPr>
          <w:p w:rsidR="00CA79EC" w:rsidRPr="007F364A" w:rsidRDefault="00CA79EC" w:rsidP="004C44C4">
            <w:pPr>
              <w:tabs>
                <w:tab w:val="left" w:pos="1062"/>
              </w:tabs>
              <w:jc w:val="center"/>
              <w:rPr>
                <w:rFonts w:ascii="Tahoma" w:hAnsi="Tahoma" w:cs="Tahoma"/>
                <w:sz w:val="20"/>
                <w:szCs w:val="20"/>
              </w:rPr>
            </w:pPr>
            <w:r w:rsidRPr="007F364A">
              <w:rPr>
                <w:rFonts w:ascii="Arial" w:hAnsi="Arial" w:cs="Arial"/>
                <w:sz w:val="20"/>
                <w:szCs w:val="20"/>
                <w:lang w:val="id-ID" w:eastAsia="id-ID"/>
              </w:rPr>
              <w:t>67.13</w:t>
            </w:r>
          </w:p>
        </w:tc>
        <w:tc>
          <w:tcPr>
            <w:tcW w:w="1417" w:type="dxa"/>
            <w:tcBorders>
              <w:top w:val="single" w:sz="12" w:space="0" w:color="auto"/>
              <w:left w:val="single" w:sz="12" w:space="0" w:color="auto"/>
              <w:bottom w:val="single" w:sz="12" w:space="0" w:color="auto"/>
              <w:right w:val="single" w:sz="12" w:space="0" w:color="auto"/>
            </w:tcBorders>
            <w:vAlign w:val="center"/>
          </w:tcPr>
          <w:p w:rsidR="00CA79EC" w:rsidRPr="007F364A" w:rsidRDefault="00CA79EC" w:rsidP="004C44C4">
            <w:pPr>
              <w:tabs>
                <w:tab w:val="left" w:pos="1062"/>
              </w:tabs>
              <w:jc w:val="center"/>
              <w:rPr>
                <w:rFonts w:ascii="Tahoma" w:hAnsi="Tahoma" w:cs="Tahoma"/>
                <w:sz w:val="20"/>
                <w:szCs w:val="20"/>
              </w:rPr>
            </w:pPr>
            <w:r w:rsidRPr="007F364A">
              <w:rPr>
                <w:rFonts w:ascii="Arial" w:hAnsi="Arial" w:cs="Arial"/>
                <w:sz w:val="20"/>
                <w:szCs w:val="20"/>
                <w:lang w:val="id-ID" w:eastAsia="id-ID"/>
              </w:rPr>
              <w:t>7</w:t>
            </w:r>
            <w:r w:rsidR="00123973" w:rsidRPr="007F364A">
              <w:rPr>
                <w:rFonts w:ascii="Arial" w:hAnsi="Arial" w:cs="Arial"/>
                <w:sz w:val="20"/>
                <w:szCs w:val="20"/>
                <w:lang w:val="id-ID" w:eastAsia="id-ID"/>
              </w:rPr>
              <w:t>6</w:t>
            </w:r>
            <w:r w:rsidRPr="007F364A">
              <w:rPr>
                <w:rFonts w:ascii="Arial" w:hAnsi="Arial" w:cs="Arial"/>
                <w:sz w:val="20"/>
                <w:szCs w:val="20"/>
                <w:lang w:val="id-ID" w:eastAsia="id-ID"/>
              </w:rPr>
              <w:t>.</w:t>
            </w:r>
            <w:r w:rsidR="00123973" w:rsidRPr="007F364A">
              <w:rPr>
                <w:rFonts w:ascii="Arial" w:hAnsi="Arial" w:cs="Arial"/>
                <w:sz w:val="20"/>
                <w:szCs w:val="20"/>
                <w:lang w:val="id-ID" w:eastAsia="id-ID"/>
              </w:rPr>
              <w:t>0</w:t>
            </w:r>
            <w:r w:rsidRPr="007F364A">
              <w:rPr>
                <w:rFonts w:ascii="Arial" w:hAnsi="Arial" w:cs="Arial"/>
                <w:sz w:val="20"/>
                <w:szCs w:val="20"/>
                <w:lang w:val="id-ID" w:eastAsia="id-ID"/>
              </w:rPr>
              <w:t>0</w:t>
            </w:r>
          </w:p>
        </w:tc>
        <w:tc>
          <w:tcPr>
            <w:tcW w:w="1701" w:type="dxa"/>
            <w:tcBorders>
              <w:top w:val="single" w:sz="12" w:space="0" w:color="auto"/>
              <w:left w:val="single" w:sz="12" w:space="0" w:color="auto"/>
              <w:bottom w:val="single" w:sz="12" w:space="0" w:color="auto"/>
              <w:right w:val="single" w:sz="12" w:space="0" w:color="auto"/>
            </w:tcBorders>
            <w:vAlign w:val="center"/>
          </w:tcPr>
          <w:p w:rsidR="00CA79EC" w:rsidRPr="007F364A" w:rsidRDefault="00CA79EC" w:rsidP="004C44C4">
            <w:pPr>
              <w:tabs>
                <w:tab w:val="left" w:pos="1062"/>
              </w:tabs>
              <w:jc w:val="center"/>
              <w:rPr>
                <w:rFonts w:ascii="Tahoma" w:hAnsi="Tahoma" w:cs="Tahoma"/>
                <w:sz w:val="20"/>
                <w:szCs w:val="20"/>
              </w:rPr>
            </w:pPr>
            <w:r w:rsidRPr="007F364A">
              <w:rPr>
                <w:rFonts w:ascii="Arial" w:hAnsi="Arial" w:cs="Arial"/>
                <w:sz w:val="20"/>
                <w:szCs w:val="20"/>
                <w:lang w:val="id-ID" w:eastAsia="id-ID"/>
              </w:rPr>
              <w:t>76.50</w:t>
            </w:r>
          </w:p>
        </w:tc>
      </w:tr>
    </w:tbl>
    <w:p w:rsidR="00CA79EC" w:rsidRPr="00722CDA" w:rsidRDefault="00CA79EC" w:rsidP="00722CDA">
      <w:pPr>
        <w:pStyle w:val="BodyText"/>
        <w:tabs>
          <w:tab w:val="left" w:pos="0"/>
        </w:tabs>
        <w:spacing w:line="360" w:lineRule="auto"/>
        <w:ind w:left="-709"/>
        <w:jc w:val="center"/>
        <w:rPr>
          <w:rFonts w:ascii="Tahoma" w:hAnsi="Tahoma" w:cs="Tahoma"/>
          <w:spacing w:val="-6"/>
          <w:sz w:val="26"/>
          <w:szCs w:val="26"/>
          <w:lang w:val="id-ID"/>
        </w:rPr>
      </w:pPr>
    </w:p>
    <w:p w:rsidR="00D16F47" w:rsidRPr="0049068F" w:rsidRDefault="00D16F47" w:rsidP="008B6EF2">
      <w:pPr>
        <w:pStyle w:val="BodyText"/>
        <w:tabs>
          <w:tab w:val="left" w:pos="0"/>
        </w:tabs>
        <w:spacing w:line="360" w:lineRule="auto"/>
        <w:ind w:left="426" w:firstLine="708"/>
        <w:jc w:val="both"/>
        <w:rPr>
          <w:rFonts w:ascii="Tahoma" w:hAnsi="Tahoma" w:cs="Tahoma"/>
          <w:b w:val="0"/>
          <w:spacing w:val="-6"/>
          <w:sz w:val="20"/>
          <w:szCs w:val="20"/>
          <w:lang w:val="id-ID"/>
        </w:rPr>
      </w:pPr>
    </w:p>
    <w:p w:rsidR="00371BBB" w:rsidRPr="00371BBB" w:rsidRDefault="00371BBB" w:rsidP="00371BBB">
      <w:pPr>
        <w:numPr>
          <w:ilvl w:val="0"/>
          <w:numId w:val="1"/>
        </w:numPr>
        <w:spacing w:line="360" w:lineRule="auto"/>
        <w:ind w:left="567" w:hanging="567"/>
        <w:rPr>
          <w:rFonts w:ascii="Tahoma" w:hAnsi="Tahoma" w:cs="Tahoma"/>
          <w:b/>
          <w:spacing w:val="-6"/>
          <w:sz w:val="26"/>
          <w:szCs w:val="26"/>
          <w:lang w:val="id-ID"/>
        </w:rPr>
      </w:pPr>
      <w:r w:rsidRPr="00371BBB">
        <w:rPr>
          <w:rFonts w:ascii="Tahoma" w:hAnsi="Tahoma" w:cs="Tahoma"/>
          <w:b/>
          <w:bCs/>
          <w:lang w:val="id-ID" w:eastAsia="id-ID"/>
        </w:rPr>
        <w:lastRenderedPageBreak/>
        <w:t>STRATEGI, ARAH KEBIJAKAN DAERAH, PROGRAM DAN INDIKATOR KINERJA</w:t>
      </w:r>
    </w:p>
    <w:p w:rsidR="0049068F" w:rsidRPr="008942A8" w:rsidRDefault="00371BBB" w:rsidP="008942A8">
      <w:pPr>
        <w:suppressAutoHyphens w:val="0"/>
        <w:autoSpaceDE w:val="0"/>
        <w:autoSpaceDN w:val="0"/>
        <w:adjustRightInd w:val="0"/>
        <w:spacing w:line="360" w:lineRule="auto"/>
        <w:ind w:left="567" w:firstLine="709"/>
        <w:jc w:val="both"/>
        <w:rPr>
          <w:rFonts w:ascii="Tahoma" w:hAnsi="Tahoma" w:cs="Tahoma"/>
          <w:b/>
          <w:spacing w:val="-6"/>
          <w:lang w:val="id-ID"/>
        </w:rPr>
      </w:pPr>
      <w:r w:rsidRPr="008942A8">
        <w:rPr>
          <w:rFonts w:ascii="Tahoma" w:hAnsi="Tahoma" w:cs="Tahoma"/>
          <w:lang w:val="id-ID" w:eastAsia="id-ID"/>
        </w:rPr>
        <w:t>Upaya pencapaiannya tujuan dan sasaran dijabarkan secara lebih sistematis melalui perumusan strategi, arah kebijakan, dan program. Untuk mengukur capaian kinerja, maka dirumuskan pula indikator sebagai tolok ukur kinerja.</w:t>
      </w:r>
    </w:p>
    <w:p w:rsidR="000157DA" w:rsidRPr="008942A8" w:rsidRDefault="00371BBB" w:rsidP="008942A8">
      <w:pPr>
        <w:pStyle w:val="BodyText"/>
        <w:numPr>
          <w:ilvl w:val="0"/>
          <w:numId w:val="29"/>
        </w:numPr>
        <w:tabs>
          <w:tab w:val="left" w:pos="0"/>
        </w:tabs>
        <w:spacing w:line="360" w:lineRule="auto"/>
        <w:ind w:left="993" w:hanging="426"/>
        <w:jc w:val="both"/>
        <w:rPr>
          <w:rFonts w:ascii="Tahoma" w:hAnsi="Tahoma" w:cs="Tahoma"/>
          <w:b w:val="0"/>
          <w:spacing w:val="-6"/>
          <w:sz w:val="24"/>
          <w:szCs w:val="24"/>
          <w:lang w:val="id-ID"/>
        </w:rPr>
      </w:pPr>
      <w:r w:rsidRPr="008942A8">
        <w:rPr>
          <w:rFonts w:ascii="Tahoma" w:hAnsi="Tahoma" w:cs="Tahoma"/>
          <w:b w:val="0"/>
          <w:spacing w:val="-6"/>
          <w:sz w:val="24"/>
          <w:szCs w:val="24"/>
          <w:lang w:val="id-ID"/>
        </w:rPr>
        <w:t>Strategi</w:t>
      </w:r>
      <w:r w:rsidR="000157DA" w:rsidRPr="008942A8">
        <w:rPr>
          <w:rFonts w:ascii="Tahoma" w:hAnsi="Tahoma" w:cs="Tahoma"/>
          <w:b w:val="0"/>
          <w:spacing w:val="-6"/>
          <w:sz w:val="24"/>
          <w:szCs w:val="24"/>
          <w:lang w:val="id-ID"/>
        </w:rPr>
        <w:t xml:space="preserve"> &amp; Arah Kebijakan</w:t>
      </w:r>
      <w:r w:rsidR="000157DA" w:rsidRPr="008942A8">
        <w:rPr>
          <w:rFonts w:ascii="Tahoma" w:hAnsi="Tahoma" w:cs="Tahoma"/>
          <w:b w:val="0"/>
          <w:spacing w:val="-6"/>
          <w:sz w:val="24"/>
          <w:szCs w:val="24"/>
          <w:lang w:val="id-ID"/>
        </w:rPr>
        <w:tab/>
      </w:r>
      <w:r w:rsidR="000157DA" w:rsidRPr="008942A8">
        <w:rPr>
          <w:rFonts w:ascii="Tahoma" w:hAnsi="Tahoma" w:cs="Tahoma"/>
          <w:b w:val="0"/>
          <w:spacing w:val="-6"/>
          <w:sz w:val="24"/>
          <w:szCs w:val="24"/>
          <w:lang w:val="id-ID"/>
        </w:rPr>
        <w:tab/>
      </w:r>
    </w:p>
    <w:p w:rsidR="00934F74" w:rsidRPr="008942A8" w:rsidRDefault="00934F74" w:rsidP="008942A8">
      <w:pPr>
        <w:pStyle w:val="BodyText"/>
        <w:tabs>
          <w:tab w:val="left" w:pos="0"/>
        </w:tabs>
        <w:spacing w:line="360" w:lineRule="auto"/>
        <w:ind w:firstLine="993"/>
        <w:jc w:val="both"/>
        <w:rPr>
          <w:rFonts w:ascii="Tahoma" w:hAnsi="Tahoma" w:cs="Tahoma"/>
          <w:b w:val="0"/>
          <w:spacing w:val="-6"/>
          <w:sz w:val="24"/>
          <w:szCs w:val="24"/>
          <w:lang w:val="id-ID"/>
        </w:rPr>
      </w:pPr>
      <w:r w:rsidRPr="008942A8">
        <w:rPr>
          <w:rFonts w:ascii="Tahoma" w:hAnsi="Tahoma" w:cs="Tahoma"/>
          <w:b w:val="0"/>
          <w:spacing w:val="-6"/>
          <w:sz w:val="24"/>
          <w:szCs w:val="24"/>
          <w:lang w:val="id-ID"/>
        </w:rPr>
        <w:t xml:space="preserve">Strategi </w:t>
      </w:r>
      <w:r w:rsidR="000157DA" w:rsidRPr="008942A8">
        <w:rPr>
          <w:rFonts w:ascii="Tahoma" w:hAnsi="Tahoma" w:cs="Tahoma"/>
          <w:b w:val="0"/>
          <w:spacing w:val="-6"/>
          <w:sz w:val="24"/>
          <w:szCs w:val="24"/>
          <w:lang w:val="id-ID"/>
        </w:rPr>
        <w:t xml:space="preserve">dan Arah Kebijakan </w:t>
      </w:r>
      <w:r w:rsidRPr="008942A8">
        <w:rPr>
          <w:rFonts w:ascii="Tahoma" w:hAnsi="Tahoma" w:cs="Tahoma"/>
          <w:b w:val="0"/>
          <w:spacing w:val="-6"/>
          <w:sz w:val="24"/>
          <w:szCs w:val="24"/>
          <w:lang w:val="id-ID"/>
        </w:rPr>
        <w:t>untuk mewujudkan misi yaitu</w:t>
      </w:r>
      <w:r w:rsidR="000157DA" w:rsidRPr="008942A8">
        <w:rPr>
          <w:rFonts w:ascii="Tahoma" w:hAnsi="Tahoma" w:cs="Tahoma"/>
          <w:b w:val="0"/>
          <w:spacing w:val="-6"/>
          <w:sz w:val="24"/>
          <w:szCs w:val="24"/>
          <w:lang w:val="id-ID"/>
        </w:rPr>
        <w:t>:</w:t>
      </w:r>
    </w:p>
    <w:p w:rsidR="00934F74" w:rsidRPr="008942A8" w:rsidRDefault="00934F74" w:rsidP="008942A8">
      <w:pPr>
        <w:pStyle w:val="Default"/>
        <w:numPr>
          <w:ilvl w:val="0"/>
          <w:numId w:val="30"/>
        </w:numPr>
        <w:spacing w:line="360" w:lineRule="auto"/>
        <w:ind w:firstLine="633"/>
        <w:jc w:val="both"/>
      </w:pPr>
      <w:r w:rsidRPr="008942A8">
        <w:rPr>
          <w:b/>
          <w:bCs/>
        </w:rPr>
        <w:t xml:space="preserve">Misi I: Mengembangkan ekonomi kerakyatan </w:t>
      </w:r>
    </w:p>
    <w:p w:rsidR="000157DA" w:rsidRPr="008942A8" w:rsidRDefault="000157DA" w:rsidP="008942A8">
      <w:pPr>
        <w:pStyle w:val="Default"/>
        <w:numPr>
          <w:ilvl w:val="0"/>
          <w:numId w:val="31"/>
        </w:numPr>
        <w:spacing w:line="360" w:lineRule="auto"/>
        <w:ind w:left="1843" w:hanging="425"/>
        <w:jc w:val="both"/>
      </w:pPr>
      <w:r w:rsidRPr="008942A8">
        <w:t xml:space="preserve">Meningkatkan kapasitas kelembagaan, akses permodalan, penerapan iptek, peningkatan kapasitas SDM, bantuan teknis pengembangan produk dan pemasaran, kemudahan beriinvestasi dan berusaha, dan optimalisasi fungsi pasar tradisional, peningkatan ketersediaan bahan pangan dan komoditas strategis, mitigasi gangguan terhadap komoditas pangan dan komoditas strategis, peningkatan kesejahteraan petani. Strategi ini akan dilaksanakan melalui arah kebijakan : </w:t>
      </w:r>
    </w:p>
    <w:p w:rsidR="000157DA" w:rsidRPr="008942A8" w:rsidRDefault="000157DA" w:rsidP="008942A8">
      <w:pPr>
        <w:pStyle w:val="Default"/>
        <w:numPr>
          <w:ilvl w:val="0"/>
          <w:numId w:val="32"/>
        </w:numPr>
        <w:tabs>
          <w:tab w:val="left" w:pos="2410"/>
        </w:tabs>
        <w:spacing w:line="360" w:lineRule="auto"/>
        <w:ind w:left="2410" w:hanging="567"/>
      </w:pPr>
      <w:r w:rsidRPr="008942A8">
        <w:t xml:space="preserve">Pengembangan dan Penguatan kelembagaan UMKM dan Koperasi serta kelembagaan ekonomi lainnya. </w:t>
      </w:r>
    </w:p>
    <w:p w:rsidR="000157DA" w:rsidRPr="008942A8" w:rsidRDefault="000157DA" w:rsidP="008942A8">
      <w:pPr>
        <w:pStyle w:val="Default"/>
        <w:numPr>
          <w:ilvl w:val="0"/>
          <w:numId w:val="32"/>
        </w:numPr>
        <w:tabs>
          <w:tab w:val="left" w:pos="2410"/>
        </w:tabs>
        <w:spacing w:line="360" w:lineRule="auto"/>
        <w:ind w:left="2410" w:hanging="567"/>
      </w:pPr>
      <w:r w:rsidRPr="008942A8">
        <w:t xml:space="preserve">Perluasan dan peningkatan aksesibilitas permodalan UMKM dan Koperasi serta kelembagaan ekonomi lainnya. </w:t>
      </w:r>
    </w:p>
    <w:p w:rsidR="000157DA" w:rsidRPr="008942A8" w:rsidRDefault="000157DA" w:rsidP="008942A8">
      <w:pPr>
        <w:pStyle w:val="Default"/>
        <w:numPr>
          <w:ilvl w:val="0"/>
          <w:numId w:val="32"/>
        </w:numPr>
        <w:tabs>
          <w:tab w:val="left" w:pos="2410"/>
        </w:tabs>
        <w:spacing w:line="360" w:lineRule="auto"/>
        <w:ind w:left="2410" w:hanging="567"/>
      </w:pPr>
      <w:r w:rsidRPr="008942A8">
        <w:t xml:space="preserve">Penerapan IPTEK dan Peningkatan prasarana sarana pendukung produksi. </w:t>
      </w:r>
    </w:p>
    <w:p w:rsidR="000157DA" w:rsidRPr="008942A8" w:rsidRDefault="000157DA" w:rsidP="008942A8">
      <w:pPr>
        <w:pStyle w:val="Default"/>
        <w:numPr>
          <w:ilvl w:val="0"/>
          <w:numId w:val="32"/>
        </w:numPr>
        <w:tabs>
          <w:tab w:val="left" w:pos="2410"/>
        </w:tabs>
        <w:spacing w:line="360" w:lineRule="auto"/>
        <w:ind w:left="2410" w:hanging="567"/>
      </w:pPr>
      <w:r w:rsidRPr="008942A8">
        <w:t xml:space="preserve">Peningkatan Kapasitas Pelaku Usaha </w:t>
      </w:r>
    </w:p>
    <w:p w:rsidR="007F364A" w:rsidRPr="007F364A" w:rsidRDefault="000157DA" w:rsidP="008942A8">
      <w:pPr>
        <w:pStyle w:val="Default"/>
        <w:numPr>
          <w:ilvl w:val="0"/>
          <w:numId w:val="32"/>
        </w:numPr>
        <w:tabs>
          <w:tab w:val="left" w:pos="2410"/>
        </w:tabs>
        <w:spacing w:line="360" w:lineRule="auto"/>
        <w:ind w:left="2410" w:hanging="567"/>
        <w:jc w:val="both"/>
        <w:rPr>
          <w:b/>
          <w:spacing w:val="-6"/>
        </w:rPr>
      </w:pPr>
      <w:r w:rsidRPr="008942A8">
        <w:t xml:space="preserve">Peningkatan Promosi dan pengembangan pasar dalam dan luar negeri serta kerjasama usaha dan perdagangan </w:t>
      </w:r>
    </w:p>
    <w:p w:rsidR="007F364A" w:rsidRPr="007F364A" w:rsidRDefault="000157DA" w:rsidP="008942A8">
      <w:pPr>
        <w:pStyle w:val="Default"/>
        <w:numPr>
          <w:ilvl w:val="0"/>
          <w:numId w:val="32"/>
        </w:numPr>
        <w:tabs>
          <w:tab w:val="left" w:pos="2410"/>
        </w:tabs>
        <w:spacing w:line="360" w:lineRule="auto"/>
        <w:ind w:left="2410" w:hanging="567"/>
        <w:jc w:val="both"/>
        <w:rPr>
          <w:b/>
          <w:spacing w:val="-6"/>
        </w:rPr>
      </w:pPr>
      <w:r w:rsidRPr="008942A8">
        <w:t xml:space="preserve">Pemberian kemudahan dalam berinvestasi dan berusaha. </w:t>
      </w:r>
    </w:p>
    <w:p w:rsidR="00934F74" w:rsidRPr="008942A8" w:rsidRDefault="000157DA" w:rsidP="008942A8">
      <w:pPr>
        <w:pStyle w:val="Default"/>
        <w:numPr>
          <w:ilvl w:val="0"/>
          <w:numId w:val="32"/>
        </w:numPr>
        <w:tabs>
          <w:tab w:val="left" w:pos="2410"/>
        </w:tabs>
        <w:spacing w:line="360" w:lineRule="auto"/>
        <w:ind w:left="2410" w:hanging="567"/>
        <w:jc w:val="both"/>
        <w:rPr>
          <w:b/>
          <w:spacing w:val="-6"/>
        </w:rPr>
      </w:pPr>
      <w:r w:rsidRPr="008942A8">
        <w:t>Peningkatan ketersediaan bahan pangan dan komoditas strategis dalam mendukung kedaulatan pangan</w:t>
      </w:r>
    </w:p>
    <w:p w:rsidR="000157DA" w:rsidRPr="008942A8" w:rsidRDefault="000157DA" w:rsidP="008942A8">
      <w:pPr>
        <w:pStyle w:val="Default"/>
        <w:numPr>
          <w:ilvl w:val="0"/>
          <w:numId w:val="31"/>
        </w:numPr>
        <w:spacing w:line="360" w:lineRule="auto"/>
        <w:ind w:left="1843" w:hanging="425"/>
        <w:jc w:val="both"/>
        <w:rPr>
          <w:b/>
          <w:spacing w:val="-6"/>
        </w:rPr>
      </w:pPr>
      <w:r w:rsidRPr="008942A8">
        <w:t xml:space="preserve">Meningkatkan ketersediaan, distribusi dan keamanan bahan pokok, dilakukan agar meningkatkan ketahanan pangan sampai tingkat </w:t>
      </w:r>
      <w:r w:rsidRPr="008942A8">
        <w:lastRenderedPageBreak/>
        <w:t>rumah tangga dan meningkatnya konsumsi energi dan protein per kapita per tahun.</w:t>
      </w:r>
    </w:p>
    <w:p w:rsidR="000157DA" w:rsidRPr="008942A8" w:rsidRDefault="000157DA" w:rsidP="008942A8">
      <w:pPr>
        <w:pStyle w:val="Default"/>
        <w:numPr>
          <w:ilvl w:val="0"/>
          <w:numId w:val="33"/>
        </w:numPr>
        <w:tabs>
          <w:tab w:val="left" w:pos="2410"/>
        </w:tabs>
        <w:spacing w:line="360" w:lineRule="auto"/>
        <w:ind w:left="2410" w:hanging="567"/>
        <w:jc w:val="both"/>
      </w:pPr>
      <w:r w:rsidRPr="008942A8">
        <w:t xml:space="preserve">Peningkatan ketahanan, aksesibilitas, keamanan dan keanekaragaman pangan daerah </w:t>
      </w:r>
    </w:p>
    <w:p w:rsidR="000157DA" w:rsidRPr="008942A8" w:rsidRDefault="000157DA" w:rsidP="008942A8">
      <w:pPr>
        <w:pStyle w:val="Default"/>
        <w:numPr>
          <w:ilvl w:val="0"/>
          <w:numId w:val="33"/>
        </w:numPr>
        <w:tabs>
          <w:tab w:val="left" w:pos="2410"/>
        </w:tabs>
        <w:spacing w:line="360" w:lineRule="auto"/>
        <w:ind w:left="2410" w:hanging="567"/>
        <w:jc w:val="both"/>
        <w:rPr>
          <w:b/>
          <w:spacing w:val="-6"/>
        </w:rPr>
      </w:pPr>
      <w:r w:rsidRPr="008942A8">
        <w:t xml:space="preserve">Pengembangan Desa Mandiri Pangan. </w:t>
      </w:r>
    </w:p>
    <w:tbl>
      <w:tblPr>
        <w:tblW w:w="7654" w:type="dxa"/>
        <w:tblInd w:w="1526" w:type="dxa"/>
        <w:tblBorders>
          <w:top w:val="nil"/>
          <w:left w:val="nil"/>
          <w:bottom w:val="nil"/>
          <w:right w:val="nil"/>
        </w:tblBorders>
        <w:tblLayout w:type="fixed"/>
        <w:tblLook w:val="0000"/>
      </w:tblPr>
      <w:tblGrid>
        <w:gridCol w:w="7654"/>
      </w:tblGrid>
      <w:tr w:rsidR="000157DA" w:rsidRPr="008942A8" w:rsidTr="0087655A">
        <w:trPr>
          <w:trHeight w:val="986"/>
        </w:trPr>
        <w:tc>
          <w:tcPr>
            <w:tcW w:w="7654" w:type="dxa"/>
            <w:tcBorders>
              <w:bottom w:val="nil"/>
            </w:tcBorders>
          </w:tcPr>
          <w:p w:rsidR="00FF16A2" w:rsidRPr="008942A8" w:rsidRDefault="000157DA" w:rsidP="008942A8">
            <w:pPr>
              <w:pStyle w:val="Default"/>
              <w:numPr>
                <w:ilvl w:val="0"/>
                <w:numId w:val="31"/>
              </w:numPr>
              <w:spacing w:line="360" w:lineRule="auto"/>
              <w:ind w:left="317" w:hanging="425"/>
              <w:jc w:val="both"/>
            </w:pPr>
            <w:r w:rsidRPr="008942A8">
              <w:t xml:space="preserve">Meningkatkan partisipasi dan daya serap tenaga kerja, dilakukan agar meningkatnya Tingkat partisipasi Angkatan Kerja (TPAK), Persentase Wirausaha Baru. Strategi ini akan dilaksanakan melalui arah kebijakan: </w:t>
            </w:r>
          </w:p>
          <w:p w:rsidR="000157DA" w:rsidRPr="008942A8" w:rsidRDefault="000157DA" w:rsidP="008942A8">
            <w:pPr>
              <w:pStyle w:val="Default"/>
              <w:numPr>
                <w:ilvl w:val="0"/>
                <w:numId w:val="34"/>
              </w:numPr>
              <w:spacing w:line="360" w:lineRule="auto"/>
              <w:jc w:val="both"/>
            </w:pPr>
            <w:r w:rsidRPr="008942A8">
              <w:t>Peningkatan Kompetensi dan produktivitas tenaga kerja</w:t>
            </w:r>
            <w:r w:rsidR="00FF16A2" w:rsidRPr="008942A8">
              <w:t>;</w:t>
            </w:r>
            <w:r w:rsidRPr="008942A8">
              <w:t xml:space="preserve"> </w:t>
            </w:r>
          </w:p>
          <w:p w:rsidR="000157DA" w:rsidRPr="008942A8" w:rsidRDefault="000157DA" w:rsidP="008942A8">
            <w:pPr>
              <w:pStyle w:val="Default"/>
              <w:numPr>
                <w:ilvl w:val="0"/>
                <w:numId w:val="34"/>
              </w:numPr>
              <w:spacing w:line="360" w:lineRule="auto"/>
              <w:jc w:val="both"/>
            </w:pPr>
            <w:r w:rsidRPr="008942A8">
              <w:t>Perluasan penciptaan kesempatan kerja dan penempatan tenaga kerja</w:t>
            </w:r>
            <w:r w:rsidR="00FF16A2" w:rsidRPr="008942A8">
              <w:t>;</w:t>
            </w:r>
            <w:r w:rsidRPr="008942A8">
              <w:t xml:space="preserve"> </w:t>
            </w:r>
          </w:p>
        </w:tc>
      </w:tr>
      <w:tr w:rsidR="000157DA" w:rsidRPr="008942A8" w:rsidTr="0087655A">
        <w:trPr>
          <w:trHeight w:val="1280"/>
        </w:trPr>
        <w:tc>
          <w:tcPr>
            <w:tcW w:w="7654" w:type="dxa"/>
            <w:tcBorders>
              <w:top w:val="nil"/>
              <w:bottom w:val="nil"/>
            </w:tcBorders>
          </w:tcPr>
          <w:p w:rsidR="00FF16A2" w:rsidRPr="008942A8" w:rsidRDefault="000157DA" w:rsidP="008942A8">
            <w:pPr>
              <w:pStyle w:val="Default"/>
              <w:numPr>
                <w:ilvl w:val="0"/>
                <w:numId w:val="34"/>
              </w:numPr>
              <w:spacing w:line="360" w:lineRule="auto"/>
              <w:jc w:val="both"/>
            </w:pPr>
            <w:r w:rsidRPr="008942A8">
              <w:t>Pengelolaan Iklim kerja yang kondusif</w:t>
            </w:r>
            <w:r w:rsidR="00FF16A2" w:rsidRPr="008942A8">
              <w:t>;</w:t>
            </w:r>
            <w:r w:rsidRPr="008942A8">
              <w:t xml:space="preserve"> </w:t>
            </w:r>
          </w:p>
          <w:p w:rsidR="000157DA" w:rsidRPr="008942A8" w:rsidRDefault="000157DA" w:rsidP="008942A8">
            <w:pPr>
              <w:pStyle w:val="Default"/>
              <w:numPr>
                <w:ilvl w:val="0"/>
                <w:numId w:val="34"/>
              </w:numPr>
              <w:spacing w:line="360" w:lineRule="auto"/>
              <w:jc w:val="both"/>
            </w:pPr>
            <w:r w:rsidRPr="008942A8">
              <w:t>Peningkatan intensitas dan kualitas pengawasan tenaga kerja, K3 serta penegakan hukum</w:t>
            </w:r>
            <w:r w:rsidR="00FF16A2" w:rsidRPr="008942A8">
              <w:t>;</w:t>
            </w:r>
            <w:r w:rsidRPr="008942A8">
              <w:t xml:space="preserve"> </w:t>
            </w:r>
          </w:p>
          <w:p w:rsidR="00FF16A2" w:rsidRPr="008942A8" w:rsidRDefault="000157DA" w:rsidP="008942A8">
            <w:pPr>
              <w:pStyle w:val="Default"/>
              <w:numPr>
                <w:ilvl w:val="0"/>
                <w:numId w:val="34"/>
              </w:numPr>
              <w:spacing w:line="360" w:lineRule="auto"/>
              <w:jc w:val="both"/>
            </w:pPr>
            <w:r w:rsidRPr="008942A8">
              <w:t>Peningkatan pemberdayaan masyarakat desa</w:t>
            </w:r>
            <w:r w:rsidR="00FF16A2" w:rsidRPr="008942A8">
              <w:t>;</w:t>
            </w:r>
            <w:r w:rsidRPr="008942A8">
              <w:t xml:space="preserve"> </w:t>
            </w:r>
          </w:p>
          <w:p w:rsidR="00FF16A2" w:rsidRPr="008942A8" w:rsidRDefault="000157DA" w:rsidP="008942A8">
            <w:pPr>
              <w:pStyle w:val="Default"/>
              <w:numPr>
                <w:ilvl w:val="0"/>
                <w:numId w:val="34"/>
              </w:numPr>
              <w:spacing w:line="360" w:lineRule="auto"/>
              <w:jc w:val="both"/>
            </w:pPr>
            <w:r w:rsidRPr="008942A8">
              <w:t>Peningkatan wirausaha baru</w:t>
            </w:r>
            <w:r w:rsidR="00FF16A2" w:rsidRPr="008942A8">
              <w:t>.</w:t>
            </w:r>
            <w:r w:rsidRPr="008942A8">
              <w:t xml:space="preserve"> </w:t>
            </w:r>
          </w:p>
          <w:p w:rsidR="00FF16A2" w:rsidRPr="008942A8" w:rsidRDefault="000157DA" w:rsidP="008942A8">
            <w:pPr>
              <w:pStyle w:val="Default"/>
              <w:numPr>
                <w:ilvl w:val="0"/>
                <w:numId w:val="31"/>
              </w:numPr>
              <w:spacing w:line="360" w:lineRule="auto"/>
              <w:ind w:left="317" w:hanging="425"/>
              <w:jc w:val="both"/>
            </w:pPr>
            <w:r w:rsidRPr="008942A8">
              <w:t>Peningkatan Daya Saing Pariwisata Daerah, dilakukan agar meningkatnya pendapatan perkapita. Strategi ini akan dila</w:t>
            </w:r>
            <w:r w:rsidR="00FF16A2" w:rsidRPr="008942A8">
              <w:t>ksanakan melalui arah kebijakan</w:t>
            </w:r>
            <w:r w:rsidRPr="008942A8">
              <w:t>:</w:t>
            </w:r>
          </w:p>
          <w:p w:rsidR="00FF16A2" w:rsidRPr="008942A8" w:rsidRDefault="000157DA" w:rsidP="008942A8">
            <w:pPr>
              <w:pStyle w:val="Default"/>
              <w:numPr>
                <w:ilvl w:val="0"/>
                <w:numId w:val="35"/>
              </w:numPr>
              <w:spacing w:line="360" w:lineRule="auto"/>
              <w:ind w:left="742" w:hanging="425"/>
              <w:jc w:val="both"/>
            </w:pPr>
            <w:r w:rsidRPr="008942A8">
              <w:t>Perwujudan Pulau Belitung sebagai daerah pariwisata internasional;</w:t>
            </w:r>
          </w:p>
          <w:p w:rsidR="00FF16A2" w:rsidRPr="008942A8" w:rsidRDefault="000157DA" w:rsidP="008942A8">
            <w:pPr>
              <w:pStyle w:val="Default"/>
              <w:numPr>
                <w:ilvl w:val="0"/>
                <w:numId w:val="35"/>
              </w:numPr>
              <w:spacing w:line="360" w:lineRule="auto"/>
              <w:ind w:left="742" w:hanging="425"/>
              <w:jc w:val="both"/>
            </w:pPr>
            <w:r w:rsidRPr="008942A8">
              <w:t>Pengembangan Desa Wisata;</w:t>
            </w:r>
          </w:p>
          <w:p w:rsidR="000157DA" w:rsidRPr="008942A8" w:rsidRDefault="000157DA" w:rsidP="008942A8">
            <w:pPr>
              <w:pStyle w:val="Default"/>
              <w:numPr>
                <w:ilvl w:val="0"/>
                <w:numId w:val="35"/>
              </w:numPr>
              <w:spacing w:line="360" w:lineRule="auto"/>
              <w:ind w:left="742" w:hanging="425"/>
              <w:jc w:val="both"/>
            </w:pPr>
            <w:r w:rsidRPr="008942A8">
              <w:t xml:space="preserve">Pengembangan Destinasi Wisata Unggulan. </w:t>
            </w:r>
          </w:p>
          <w:p w:rsidR="000157DA" w:rsidRPr="008942A8" w:rsidRDefault="000157DA" w:rsidP="008942A8">
            <w:pPr>
              <w:pStyle w:val="Default"/>
              <w:numPr>
                <w:ilvl w:val="0"/>
                <w:numId w:val="31"/>
              </w:numPr>
              <w:spacing w:line="360" w:lineRule="auto"/>
              <w:ind w:left="317" w:hanging="425"/>
              <w:jc w:val="both"/>
            </w:pPr>
            <w:r w:rsidRPr="008942A8">
              <w:t xml:space="preserve">Meningkatkan nilai tambah dan daya saing produk unggulan daerah, dilakukan agar menurunnya Indeks Gini. Strategi ini akan dilaksanakan melalui arah kebijakan: </w:t>
            </w:r>
          </w:p>
          <w:p w:rsidR="00FF16A2" w:rsidRPr="008942A8" w:rsidRDefault="000157DA" w:rsidP="008942A8">
            <w:pPr>
              <w:pStyle w:val="Default"/>
              <w:numPr>
                <w:ilvl w:val="0"/>
                <w:numId w:val="36"/>
              </w:numPr>
              <w:spacing w:line="360" w:lineRule="auto"/>
              <w:jc w:val="both"/>
            </w:pPr>
            <w:r w:rsidRPr="008942A8">
              <w:t>Pembentukan dan Pengembangan OVOP</w:t>
            </w:r>
            <w:r w:rsidR="00FF16A2" w:rsidRPr="008942A8">
              <w:t>;</w:t>
            </w:r>
            <w:r w:rsidRPr="008942A8">
              <w:t xml:space="preserve"> </w:t>
            </w:r>
          </w:p>
          <w:p w:rsidR="00FF16A2" w:rsidRPr="008942A8" w:rsidRDefault="000157DA" w:rsidP="008942A8">
            <w:pPr>
              <w:pStyle w:val="Default"/>
              <w:numPr>
                <w:ilvl w:val="0"/>
                <w:numId w:val="36"/>
              </w:numPr>
              <w:spacing w:line="360" w:lineRule="auto"/>
              <w:jc w:val="both"/>
            </w:pPr>
            <w:r w:rsidRPr="008942A8">
              <w:t>Pembentukan dan Pengembangan Koperasi Komoditi</w:t>
            </w:r>
            <w:r w:rsidR="00FF16A2" w:rsidRPr="008942A8">
              <w:t>;</w:t>
            </w:r>
            <w:r w:rsidRPr="008942A8">
              <w:t xml:space="preserve"> </w:t>
            </w:r>
          </w:p>
          <w:p w:rsidR="000157DA" w:rsidRPr="008942A8" w:rsidRDefault="000157DA" w:rsidP="008942A8">
            <w:pPr>
              <w:pStyle w:val="Default"/>
              <w:numPr>
                <w:ilvl w:val="0"/>
                <w:numId w:val="36"/>
              </w:numPr>
              <w:spacing w:line="360" w:lineRule="auto"/>
              <w:jc w:val="both"/>
            </w:pPr>
            <w:r w:rsidRPr="008942A8">
              <w:t xml:space="preserve">Pengembangan Kawasan integrasi ternak dan tanaman </w:t>
            </w:r>
            <w:r w:rsidRPr="008942A8">
              <w:lastRenderedPageBreak/>
              <w:t>pertanian</w:t>
            </w:r>
            <w:r w:rsidR="00FF16A2" w:rsidRPr="008942A8">
              <w:t>;</w:t>
            </w:r>
            <w:r w:rsidRPr="008942A8">
              <w:t xml:space="preserve"> </w:t>
            </w:r>
          </w:p>
          <w:p w:rsidR="000157DA" w:rsidRPr="008942A8" w:rsidRDefault="000157DA" w:rsidP="008942A8">
            <w:pPr>
              <w:pStyle w:val="Default"/>
              <w:numPr>
                <w:ilvl w:val="0"/>
                <w:numId w:val="36"/>
              </w:numPr>
              <w:spacing w:line="360" w:lineRule="auto"/>
              <w:jc w:val="both"/>
            </w:pPr>
            <w:r w:rsidRPr="008942A8">
              <w:t>Pengembangan usaha perikanan budidaya, tangkap dan pengolahan hasil perikanan</w:t>
            </w:r>
            <w:r w:rsidR="00FF16A2" w:rsidRPr="008942A8">
              <w:t>;</w:t>
            </w:r>
            <w:r w:rsidRPr="008942A8">
              <w:t xml:space="preserve"> </w:t>
            </w:r>
          </w:p>
          <w:p w:rsidR="000157DA" w:rsidRPr="008942A8" w:rsidRDefault="000157DA" w:rsidP="008942A8">
            <w:pPr>
              <w:pStyle w:val="Default"/>
              <w:numPr>
                <w:ilvl w:val="0"/>
                <w:numId w:val="36"/>
              </w:numPr>
              <w:spacing w:line="360" w:lineRule="auto"/>
              <w:jc w:val="both"/>
            </w:pPr>
            <w:r w:rsidRPr="008942A8">
              <w:t>Pengembangan sentra industri kecil dan menengah</w:t>
            </w:r>
            <w:r w:rsidR="00FF16A2" w:rsidRPr="008942A8">
              <w:t>;</w:t>
            </w:r>
            <w:r w:rsidRPr="008942A8">
              <w:t xml:space="preserve"> </w:t>
            </w:r>
          </w:p>
          <w:p w:rsidR="000157DA" w:rsidRPr="008942A8" w:rsidRDefault="000157DA" w:rsidP="008942A8">
            <w:pPr>
              <w:pStyle w:val="Default"/>
              <w:numPr>
                <w:ilvl w:val="0"/>
                <w:numId w:val="36"/>
              </w:numPr>
              <w:spacing w:line="360" w:lineRule="auto"/>
              <w:jc w:val="both"/>
            </w:pPr>
            <w:r w:rsidRPr="008942A8">
              <w:t>Pembangunan dan Pengembangan desa mandiri energi dan pulau-pulau terkecil berbasis energi baru terbarukan</w:t>
            </w:r>
            <w:r w:rsidR="00FF16A2" w:rsidRPr="008942A8">
              <w:t>;</w:t>
            </w:r>
            <w:r w:rsidRPr="008942A8">
              <w:t xml:space="preserve"> </w:t>
            </w:r>
          </w:p>
          <w:p w:rsidR="000157DA" w:rsidRPr="008942A8" w:rsidRDefault="000157DA" w:rsidP="008942A8">
            <w:pPr>
              <w:pStyle w:val="Default"/>
              <w:numPr>
                <w:ilvl w:val="0"/>
                <w:numId w:val="36"/>
              </w:numPr>
              <w:spacing w:line="360" w:lineRule="auto"/>
              <w:jc w:val="both"/>
            </w:pPr>
            <w:r w:rsidRPr="008942A8">
              <w:t>Peningkatan Perekonomian dari Sektor Pertambangan</w:t>
            </w:r>
            <w:r w:rsidR="00FF16A2" w:rsidRPr="008942A8">
              <w:t>;</w:t>
            </w:r>
            <w:r w:rsidRPr="008942A8">
              <w:t xml:space="preserve"> </w:t>
            </w:r>
          </w:p>
          <w:p w:rsidR="000157DA" w:rsidRPr="008942A8" w:rsidRDefault="000157DA" w:rsidP="008942A8">
            <w:pPr>
              <w:pStyle w:val="Default"/>
              <w:numPr>
                <w:ilvl w:val="0"/>
                <w:numId w:val="36"/>
              </w:numPr>
              <w:spacing w:line="360" w:lineRule="auto"/>
              <w:jc w:val="both"/>
            </w:pPr>
            <w:r w:rsidRPr="008942A8">
              <w:t>Pengembangan Hasil Hutan Kayu dan Non kayu</w:t>
            </w:r>
            <w:r w:rsidR="00FF16A2" w:rsidRPr="008942A8">
              <w:t>;</w:t>
            </w:r>
            <w:r w:rsidRPr="008942A8">
              <w:t xml:space="preserve"> </w:t>
            </w:r>
          </w:p>
          <w:p w:rsidR="000157DA" w:rsidRPr="008942A8" w:rsidRDefault="000157DA" w:rsidP="008942A8">
            <w:pPr>
              <w:pStyle w:val="Default"/>
              <w:numPr>
                <w:ilvl w:val="0"/>
                <w:numId w:val="36"/>
              </w:numPr>
              <w:spacing w:line="360" w:lineRule="auto"/>
              <w:jc w:val="both"/>
            </w:pPr>
            <w:r w:rsidRPr="008942A8">
              <w:t>Pengembangan Rantai Pasokan Produk Unggulan Daerah</w:t>
            </w:r>
            <w:r w:rsidR="00FF16A2" w:rsidRPr="008942A8">
              <w:t>.</w:t>
            </w:r>
            <w:r w:rsidRPr="008942A8">
              <w:t xml:space="preserve"> </w:t>
            </w:r>
          </w:p>
          <w:p w:rsidR="00FF16A2" w:rsidRPr="008942A8" w:rsidRDefault="00FF16A2" w:rsidP="008942A8">
            <w:pPr>
              <w:pStyle w:val="Default"/>
              <w:numPr>
                <w:ilvl w:val="0"/>
                <w:numId w:val="31"/>
              </w:numPr>
              <w:spacing w:line="360" w:lineRule="auto"/>
              <w:ind w:left="317" w:hanging="425"/>
              <w:jc w:val="both"/>
            </w:pPr>
            <w:r w:rsidRPr="008942A8">
              <w:t xml:space="preserve">Meningkatkan kapasitas dan peluang usaha calon wirausaha baru, dilakukan untuk menurunkan Indeks Williamson di Provinsi Kepulauan Bangka Belitung. Strategi ini akan dilaksanakan melalui arah kebijakan : </w:t>
            </w:r>
          </w:p>
          <w:p w:rsidR="00FF16A2" w:rsidRPr="008942A8" w:rsidRDefault="00FF16A2" w:rsidP="008942A8">
            <w:pPr>
              <w:pStyle w:val="Default"/>
              <w:numPr>
                <w:ilvl w:val="0"/>
                <w:numId w:val="37"/>
              </w:numPr>
              <w:spacing w:line="360" w:lineRule="auto"/>
              <w:jc w:val="both"/>
            </w:pPr>
            <w:r w:rsidRPr="008942A8">
              <w:t xml:space="preserve">Peningkatan kewirausahaan dan kelembagaan UMKM dan Koperasi; </w:t>
            </w:r>
          </w:p>
          <w:p w:rsidR="00FF16A2" w:rsidRPr="008942A8" w:rsidRDefault="00FF16A2" w:rsidP="008942A8">
            <w:pPr>
              <w:pStyle w:val="Default"/>
              <w:numPr>
                <w:ilvl w:val="0"/>
                <w:numId w:val="37"/>
              </w:numPr>
              <w:spacing w:line="360" w:lineRule="auto"/>
              <w:jc w:val="both"/>
            </w:pPr>
            <w:r w:rsidRPr="008942A8">
              <w:t xml:space="preserve">Pemberdayaan, pengembangan kepemimpinan dan kewirausahaan calon wirausaha; </w:t>
            </w:r>
          </w:p>
          <w:p w:rsidR="000157DA" w:rsidRPr="008942A8" w:rsidRDefault="00FF16A2" w:rsidP="008942A8">
            <w:pPr>
              <w:pStyle w:val="Default"/>
              <w:numPr>
                <w:ilvl w:val="0"/>
                <w:numId w:val="37"/>
              </w:numPr>
              <w:spacing w:line="360" w:lineRule="auto"/>
              <w:jc w:val="both"/>
            </w:pPr>
            <w:r w:rsidRPr="008942A8">
              <w:t xml:space="preserve">Peningkatan Pendidikan kewirausahaan di SMK dan Pendidikan Non Formal. </w:t>
            </w:r>
          </w:p>
        </w:tc>
      </w:tr>
    </w:tbl>
    <w:p w:rsidR="008942A8" w:rsidRDefault="008942A8">
      <w:pPr>
        <w:suppressAutoHyphens w:val="0"/>
        <w:rPr>
          <w:rFonts w:ascii="Tahoma" w:hAnsi="Tahoma" w:cs="Tahoma"/>
          <w:color w:val="000000"/>
          <w:lang w:val="id-ID" w:eastAsia="id-ID"/>
        </w:rPr>
      </w:pPr>
    </w:p>
    <w:tbl>
      <w:tblPr>
        <w:tblW w:w="8079" w:type="dxa"/>
        <w:tblInd w:w="1101" w:type="dxa"/>
        <w:tblBorders>
          <w:top w:val="nil"/>
          <w:left w:val="nil"/>
          <w:bottom w:val="nil"/>
          <w:right w:val="nil"/>
        </w:tblBorders>
        <w:tblLayout w:type="fixed"/>
        <w:tblLook w:val="0000"/>
      </w:tblPr>
      <w:tblGrid>
        <w:gridCol w:w="8079"/>
      </w:tblGrid>
      <w:tr w:rsidR="0087655A" w:rsidRPr="008942A8" w:rsidTr="00264DC8">
        <w:trPr>
          <w:trHeight w:val="1202"/>
        </w:trPr>
        <w:tc>
          <w:tcPr>
            <w:tcW w:w="8079" w:type="dxa"/>
          </w:tcPr>
          <w:p w:rsidR="0087655A" w:rsidRPr="008942A8" w:rsidRDefault="0087655A" w:rsidP="008942A8">
            <w:pPr>
              <w:pStyle w:val="Default"/>
              <w:numPr>
                <w:ilvl w:val="0"/>
                <w:numId w:val="30"/>
              </w:numPr>
              <w:spacing w:line="360" w:lineRule="auto"/>
              <w:jc w:val="both"/>
            </w:pPr>
            <w:r w:rsidRPr="008942A8">
              <w:rPr>
                <w:b/>
                <w:bCs/>
              </w:rPr>
              <w:t xml:space="preserve">Misi II Meningkatkan Pemberdayaan Masyarakat (Society Empowerment) dan Kualitas Sumber Daya Manusia (SDM), </w:t>
            </w:r>
            <w:r w:rsidRPr="008942A8">
              <w:t xml:space="preserve">melalui Strategi sebagai berikut : </w:t>
            </w:r>
          </w:p>
        </w:tc>
      </w:tr>
      <w:tr w:rsidR="0087655A" w:rsidRPr="008942A8" w:rsidTr="00264DC8">
        <w:trPr>
          <w:trHeight w:val="2072"/>
        </w:trPr>
        <w:tc>
          <w:tcPr>
            <w:tcW w:w="8079" w:type="dxa"/>
          </w:tcPr>
          <w:p w:rsidR="0087655A" w:rsidRPr="008942A8" w:rsidRDefault="0087655A" w:rsidP="008942A8">
            <w:pPr>
              <w:pStyle w:val="Default"/>
              <w:numPr>
                <w:ilvl w:val="0"/>
                <w:numId w:val="38"/>
              </w:numPr>
              <w:spacing w:line="360" w:lineRule="auto"/>
              <w:jc w:val="both"/>
            </w:pPr>
            <w:r w:rsidRPr="008942A8">
              <w:t xml:space="preserve">Meningkatkan partisipasi masyarakat dalam budaya, olahraga dan pemberdayaan serta perlindungan terhadap PMKS serta Masyarakat Perdesaan dan Perkotaan, dilakukan untuk meningkatkan persentase usulan masyarakat yang diakomodir dalam dokumen perencanaan dan pengangaran. Strategi ini akan dilaksanakan melalui arah kebijakan : </w:t>
            </w:r>
          </w:p>
          <w:p w:rsidR="0087655A" w:rsidRPr="008942A8" w:rsidRDefault="0087655A" w:rsidP="008942A8">
            <w:pPr>
              <w:pStyle w:val="Default"/>
              <w:numPr>
                <w:ilvl w:val="0"/>
                <w:numId w:val="39"/>
              </w:numPr>
              <w:spacing w:line="360" w:lineRule="auto"/>
              <w:ind w:left="1167" w:hanging="425"/>
              <w:jc w:val="both"/>
            </w:pPr>
            <w:r w:rsidRPr="008942A8">
              <w:t xml:space="preserve">Pengembangan dan pelestarian kebudayaan daerah; </w:t>
            </w:r>
          </w:p>
          <w:p w:rsidR="0087655A" w:rsidRPr="008942A8" w:rsidRDefault="0087655A" w:rsidP="008942A8">
            <w:pPr>
              <w:pStyle w:val="Default"/>
              <w:numPr>
                <w:ilvl w:val="0"/>
                <w:numId w:val="39"/>
              </w:numPr>
              <w:spacing w:line="360" w:lineRule="auto"/>
              <w:ind w:left="1167" w:hanging="425"/>
              <w:jc w:val="both"/>
            </w:pPr>
            <w:r w:rsidRPr="008942A8">
              <w:t xml:space="preserve">Peningkatan kesadaran dan pemahaman sejarah serta </w:t>
            </w:r>
            <w:r w:rsidRPr="008942A8">
              <w:lastRenderedPageBreak/>
              <w:t xml:space="preserve">penguatan jati diri dan karakter bangsa; </w:t>
            </w:r>
          </w:p>
          <w:p w:rsidR="0087655A" w:rsidRPr="008942A8" w:rsidRDefault="0087655A" w:rsidP="008942A8">
            <w:pPr>
              <w:pStyle w:val="Default"/>
              <w:numPr>
                <w:ilvl w:val="0"/>
                <w:numId w:val="39"/>
              </w:numPr>
              <w:spacing w:line="360" w:lineRule="auto"/>
              <w:ind w:left="1167" w:hanging="425"/>
              <w:jc w:val="both"/>
            </w:pPr>
            <w:r w:rsidRPr="008942A8">
              <w:t xml:space="preserve">Pembentukan karakter jiwa kepemimpinan pemuda dan pembinaan generasi muda; </w:t>
            </w:r>
          </w:p>
          <w:p w:rsidR="00264DC8" w:rsidRPr="008942A8" w:rsidRDefault="00264DC8" w:rsidP="008942A8">
            <w:pPr>
              <w:pStyle w:val="Default"/>
              <w:numPr>
                <w:ilvl w:val="0"/>
                <w:numId w:val="39"/>
              </w:numPr>
              <w:spacing w:line="360" w:lineRule="auto"/>
              <w:ind w:left="1167" w:hanging="425"/>
              <w:jc w:val="both"/>
            </w:pPr>
            <w:r w:rsidRPr="008942A8">
              <w:t>Pemasala</w:t>
            </w:r>
            <w:r w:rsidR="007F364A">
              <w:t>han</w:t>
            </w:r>
            <w:r w:rsidRPr="008942A8">
              <w:t xml:space="preserve"> dan pembinaan olahraga prestasi;</w:t>
            </w:r>
          </w:p>
          <w:p w:rsidR="00264DC8" w:rsidRPr="008942A8" w:rsidRDefault="00264DC8" w:rsidP="008942A8">
            <w:pPr>
              <w:pStyle w:val="Default"/>
              <w:numPr>
                <w:ilvl w:val="0"/>
                <w:numId w:val="39"/>
              </w:numPr>
              <w:spacing w:line="360" w:lineRule="auto"/>
              <w:ind w:left="1167" w:hanging="425"/>
              <w:jc w:val="both"/>
            </w:pPr>
            <w:r w:rsidRPr="008942A8">
              <w:t xml:space="preserve">Peningkatan olahragawan yang berprestasi; </w:t>
            </w:r>
          </w:p>
          <w:p w:rsidR="00264DC8" w:rsidRPr="008942A8" w:rsidRDefault="00264DC8" w:rsidP="008942A8">
            <w:pPr>
              <w:pStyle w:val="Default"/>
              <w:numPr>
                <w:ilvl w:val="0"/>
                <w:numId w:val="39"/>
              </w:numPr>
              <w:spacing w:line="360" w:lineRule="auto"/>
              <w:ind w:left="1167" w:hanging="425"/>
              <w:jc w:val="both"/>
            </w:pPr>
            <w:r w:rsidRPr="008942A8">
              <w:t>Rehabilitasi Pemberdayaan perlindungan dan jaminan sosial bagi PMKS dan PSKS;</w:t>
            </w:r>
          </w:p>
          <w:p w:rsidR="00264DC8" w:rsidRPr="008942A8" w:rsidRDefault="00264DC8" w:rsidP="008942A8">
            <w:pPr>
              <w:pStyle w:val="Default"/>
              <w:numPr>
                <w:ilvl w:val="0"/>
                <w:numId w:val="39"/>
              </w:numPr>
              <w:spacing w:line="360" w:lineRule="auto"/>
              <w:ind w:left="1167" w:hanging="425"/>
              <w:jc w:val="both"/>
            </w:pPr>
            <w:r w:rsidRPr="008942A8">
              <w:t xml:space="preserve">Pengentasan kemiskinan di perdesaan dan perkotaan; </w:t>
            </w:r>
          </w:p>
          <w:p w:rsidR="00264DC8" w:rsidRPr="008942A8" w:rsidRDefault="00264DC8" w:rsidP="008942A8">
            <w:pPr>
              <w:pStyle w:val="Default"/>
              <w:numPr>
                <w:ilvl w:val="0"/>
                <w:numId w:val="39"/>
              </w:numPr>
              <w:spacing w:line="360" w:lineRule="auto"/>
              <w:ind w:left="1167" w:hanging="425"/>
              <w:jc w:val="both"/>
            </w:pPr>
            <w:r w:rsidRPr="008942A8">
              <w:t xml:space="preserve">Peningkatan pemberdayaan masyarakat desa; </w:t>
            </w:r>
          </w:p>
          <w:p w:rsidR="00264DC8" w:rsidRPr="008942A8" w:rsidRDefault="00264DC8" w:rsidP="008942A8">
            <w:pPr>
              <w:pStyle w:val="Default"/>
              <w:numPr>
                <w:ilvl w:val="0"/>
                <w:numId w:val="39"/>
              </w:numPr>
              <w:spacing w:line="360" w:lineRule="auto"/>
              <w:ind w:left="1167" w:hanging="425"/>
              <w:jc w:val="both"/>
            </w:pPr>
            <w:r w:rsidRPr="008942A8">
              <w:t>Pengembangan dan Pemanfaatan SDA Pedesaan dan Sistem Pengembangan ekonomi Wilayah Transmigrasi;</w:t>
            </w:r>
          </w:p>
          <w:p w:rsidR="00264DC8" w:rsidRPr="008942A8" w:rsidRDefault="00264DC8" w:rsidP="008942A8">
            <w:pPr>
              <w:pStyle w:val="Default"/>
              <w:numPr>
                <w:ilvl w:val="0"/>
                <w:numId w:val="39"/>
              </w:numPr>
              <w:spacing w:line="360" w:lineRule="auto"/>
              <w:ind w:left="1167" w:hanging="425"/>
              <w:jc w:val="both"/>
            </w:pPr>
            <w:r w:rsidRPr="008942A8">
              <w:t xml:space="preserve">Pemberdayaan masyarakat Transmigrasi dan Pengembangan Kawasan Transmigrasi; </w:t>
            </w:r>
          </w:p>
          <w:p w:rsidR="00264DC8" w:rsidRPr="008942A8" w:rsidRDefault="00264DC8" w:rsidP="008942A8">
            <w:pPr>
              <w:pStyle w:val="Default"/>
              <w:numPr>
                <w:ilvl w:val="0"/>
                <w:numId w:val="39"/>
              </w:numPr>
              <w:spacing w:line="360" w:lineRule="auto"/>
              <w:ind w:left="1167" w:hanging="425"/>
              <w:jc w:val="both"/>
            </w:pPr>
            <w:r w:rsidRPr="008942A8">
              <w:t>Penurunan kesenjangan peran gender dalam pembangunan;</w:t>
            </w:r>
          </w:p>
          <w:p w:rsidR="00264DC8" w:rsidRPr="008942A8" w:rsidRDefault="00264DC8" w:rsidP="008942A8">
            <w:pPr>
              <w:pStyle w:val="Default"/>
              <w:numPr>
                <w:ilvl w:val="0"/>
                <w:numId w:val="39"/>
              </w:numPr>
              <w:spacing w:line="360" w:lineRule="auto"/>
              <w:ind w:left="1167" w:hanging="425"/>
              <w:jc w:val="both"/>
            </w:pPr>
            <w:r w:rsidRPr="008942A8">
              <w:t>Peningkatan pencegahan kekerasan terhadap perempuan dan anak;</w:t>
            </w:r>
          </w:p>
          <w:p w:rsidR="00264DC8" w:rsidRPr="008942A8" w:rsidRDefault="00051456" w:rsidP="008942A8">
            <w:pPr>
              <w:pStyle w:val="Default"/>
              <w:numPr>
                <w:ilvl w:val="0"/>
                <w:numId w:val="38"/>
              </w:numPr>
              <w:spacing w:line="360" w:lineRule="auto"/>
              <w:jc w:val="both"/>
            </w:pPr>
            <w:r w:rsidRPr="008942A8">
              <w:t>Meningkatkan kapasitas layanan pendidikan, dilakukan untuk meningkatkan Angka rata-rata lama sekolah dan Angka melek huruf. Strategi ini akan dilaksanakan melalui arah kebijakan:</w:t>
            </w:r>
          </w:p>
          <w:p w:rsidR="00264DC8" w:rsidRPr="008942A8" w:rsidRDefault="0038786E" w:rsidP="008942A8">
            <w:pPr>
              <w:pStyle w:val="Default"/>
              <w:numPr>
                <w:ilvl w:val="0"/>
                <w:numId w:val="40"/>
              </w:numPr>
              <w:spacing w:line="360" w:lineRule="auto"/>
              <w:ind w:left="1167" w:hanging="425"/>
              <w:jc w:val="both"/>
            </w:pPr>
            <w:r w:rsidRPr="008942A8">
              <w:t>Penyediaan layanan pendidikan usia dini hingga pendidikan tinggi yang berkualitas bagi seluruh masyarakat;</w:t>
            </w:r>
          </w:p>
          <w:p w:rsidR="0038786E" w:rsidRPr="008942A8" w:rsidRDefault="0038786E" w:rsidP="008942A8">
            <w:pPr>
              <w:pStyle w:val="Default"/>
              <w:numPr>
                <w:ilvl w:val="0"/>
                <w:numId w:val="40"/>
              </w:numPr>
              <w:spacing w:line="360" w:lineRule="auto"/>
              <w:ind w:left="1167" w:hanging="425"/>
              <w:jc w:val="both"/>
            </w:pPr>
            <w:r w:rsidRPr="008942A8">
              <w:t>Peningkatan sarana dan prasarana sekolah;</w:t>
            </w:r>
          </w:p>
          <w:p w:rsidR="0038786E" w:rsidRPr="008942A8" w:rsidRDefault="0038786E" w:rsidP="008942A8">
            <w:pPr>
              <w:pStyle w:val="Default"/>
              <w:numPr>
                <w:ilvl w:val="0"/>
                <w:numId w:val="40"/>
              </w:numPr>
              <w:spacing w:line="360" w:lineRule="auto"/>
              <w:ind w:left="1167" w:hanging="425"/>
              <w:jc w:val="both"/>
            </w:pPr>
            <w:r w:rsidRPr="008942A8">
              <w:t>Peningkatan kompetensi guru dan tenaga pendidikan;</w:t>
            </w:r>
          </w:p>
          <w:p w:rsidR="0038786E" w:rsidRPr="008942A8" w:rsidRDefault="0038786E" w:rsidP="008942A8">
            <w:pPr>
              <w:pStyle w:val="Default"/>
              <w:numPr>
                <w:ilvl w:val="0"/>
                <w:numId w:val="40"/>
              </w:numPr>
              <w:spacing w:line="360" w:lineRule="auto"/>
              <w:ind w:left="1167" w:hanging="425"/>
              <w:jc w:val="both"/>
            </w:pPr>
            <w:r w:rsidRPr="008942A8">
              <w:t>Peningkatan manajemen dan pengembangan inovasi proses pembelajaran</w:t>
            </w:r>
          </w:p>
          <w:p w:rsidR="0038786E" w:rsidRPr="008942A8" w:rsidRDefault="0038786E" w:rsidP="008942A8">
            <w:pPr>
              <w:pStyle w:val="Default"/>
              <w:numPr>
                <w:ilvl w:val="0"/>
                <w:numId w:val="40"/>
              </w:numPr>
              <w:spacing w:line="360" w:lineRule="auto"/>
              <w:ind w:left="1167" w:hanging="425"/>
              <w:jc w:val="both"/>
            </w:pPr>
            <w:r w:rsidRPr="008942A8">
              <w:t>Percepatan Penyelesaian Pengentasan buta aksara;</w:t>
            </w:r>
          </w:p>
          <w:p w:rsidR="0038786E" w:rsidRPr="008942A8" w:rsidRDefault="0038786E" w:rsidP="008942A8">
            <w:pPr>
              <w:pStyle w:val="Default"/>
              <w:numPr>
                <w:ilvl w:val="0"/>
                <w:numId w:val="40"/>
              </w:numPr>
              <w:spacing w:line="360" w:lineRule="auto"/>
              <w:ind w:left="1167" w:hanging="425"/>
              <w:jc w:val="both"/>
            </w:pPr>
            <w:r w:rsidRPr="008942A8">
              <w:t>Pengembangan budaya membaca dan menulis serta pembinaan perpustakaan</w:t>
            </w:r>
          </w:p>
          <w:p w:rsidR="002A35CC" w:rsidRPr="008942A8" w:rsidRDefault="002A35CC" w:rsidP="008942A8">
            <w:pPr>
              <w:pStyle w:val="Default"/>
              <w:numPr>
                <w:ilvl w:val="0"/>
                <w:numId w:val="38"/>
              </w:numPr>
              <w:spacing w:line="360" w:lineRule="auto"/>
              <w:jc w:val="both"/>
            </w:pPr>
            <w:r w:rsidRPr="008942A8">
              <w:t xml:space="preserve">Meningkatkan derajat kesehatan masyarakat, dilakukan untuk meningkatkan Angka Harapan Hidup. Strategi ini akan </w:t>
            </w:r>
            <w:r w:rsidRPr="008942A8">
              <w:lastRenderedPageBreak/>
              <w:t>dilaksanakan melalui arah kebijakan:</w:t>
            </w:r>
          </w:p>
          <w:p w:rsidR="002A35CC" w:rsidRPr="008942A8" w:rsidRDefault="002A35CC" w:rsidP="008942A8">
            <w:pPr>
              <w:pStyle w:val="Default"/>
              <w:numPr>
                <w:ilvl w:val="4"/>
                <w:numId w:val="9"/>
              </w:numPr>
              <w:spacing w:line="360" w:lineRule="auto"/>
              <w:ind w:left="1167" w:hanging="425"/>
              <w:jc w:val="both"/>
            </w:pPr>
            <w:r w:rsidRPr="008942A8">
              <w:t>Pengendalian angka kelahiran;</w:t>
            </w:r>
          </w:p>
          <w:p w:rsidR="002A35CC" w:rsidRPr="008942A8" w:rsidRDefault="002A35CC" w:rsidP="008942A8">
            <w:pPr>
              <w:pStyle w:val="Default"/>
              <w:numPr>
                <w:ilvl w:val="4"/>
                <w:numId w:val="9"/>
              </w:numPr>
              <w:spacing w:line="360" w:lineRule="auto"/>
              <w:ind w:left="1167" w:hanging="425"/>
              <w:jc w:val="both"/>
            </w:pPr>
            <w:r w:rsidRPr="008942A8">
              <w:t>Pencegahan dan Pengendalian penyakit menular dan tidak menular:</w:t>
            </w:r>
          </w:p>
          <w:p w:rsidR="002A35CC" w:rsidRPr="008942A8" w:rsidRDefault="002A35CC" w:rsidP="008942A8">
            <w:pPr>
              <w:pStyle w:val="Default"/>
              <w:numPr>
                <w:ilvl w:val="4"/>
                <w:numId w:val="9"/>
              </w:numPr>
              <w:spacing w:line="360" w:lineRule="auto"/>
              <w:ind w:left="1167" w:hanging="425"/>
              <w:jc w:val="both"/>
            </w:pPr>
            <w:r w:rsidRPr="008942A8">
              <w:t>Peningkatan kualitas pelayanan kesehatan;</w:t>
            </w:r>
          </w:p>
          <w:p w:rsidR="002A35CC" w:rsidRPr="008942A8" w:rsidRDefault="002A35CC" w:rsidP="008942A8">
            <w:pPr>
              <w:pStyle w:val="Default"/>
              <w:numPr>
                <w:ilvl w:val="4"/>
                <w:numId w:val="9"/>
              </w:numPr>
              <w:spacing w:line="360" w:lineRule="auto"/>
              <w:ind w:left="1167" w:hanging="425"/>
              <w:jc w:val="both"/>
            </w:pPr>
            <w:r w:rsidRPr="008942A8">
              <w:t>Peningkatan kesehatan ibu, bayi dan balita;</w:t>
            </w:r>
          </w:p>
          <w:p w:rsidR="002A35CC" w:rsidRPr="008942A8" w:rsidRDefault="002A35CC" w:rsidP="008942A8">
            <w:pPr>
              <w:pStyle w:val="Default"/>
              <w:numPr>
                <w:ilvl w:val="4"/>
                <w:numId w:val="9"/>
              </w:numPr>
              <w:spacing w:line="360" w:lineRule="auto"/>
              <w:ind w:left="1167" w:hanging="425"/>
              <w:jc w:val="both"/>
            </w:pPr>
            <w:r w:rsidRPr="008942A8">
              <w:t>Peningkatan kualitas gizi masyarakat;</w:t>
            </w:r>
          </w:p>
          <w:p w:rsidR="002A35CC" w:rsidRPr="008942A8" w:rsidRDefault="002A35CC" w:rsidP="008942A8">
            <w:pPr>
              <w:pStyle w:val="Default"/>
              <w:numPr>
                <w:ilvl w:val="4"/>
                <w:numId w:val="9"/>
              </w:numPr>
              <w:spacing w:line="360" w:lineRule="auto"/>
              <w:ind w:left="1167" w:hanging="425"/>
              <w:jc w:val="both"/>
            </w:pPr>
            <w:r w:rsidRPr="008942A8">
              <w:t>Peningkatan kualitas kesehatan lingkungan hidup masyarakat;</w:t>
            </w:r>
          </w:p>
          <w:p w:rsidR="002A35CC" w:rsidRPr="008942A8" w:rsidRDefault="002A35CC" w:rsidP="008942A8">
            <w:pPr>
              <w:pStyle w:val="Default"/>
              <w:numPr>
                <w:ilvl w:val="4"/>
                <w:numId w:val="9"/>
              </w:numPr>
              <w:spacing w:line="360" w:lineRule="auto"/>
              <w:ind w:left="1167" w:hanging="425"/>
              <w:jc w:val="both"/>
            </w:pPr>
            <w:r w:rsidRPr="008942A8">
              <w:t>Standarisasi pelayanan kesehatan;</w:t>
            </w:r>
          </w:p>
          <w:p w:rsidR="002A35CC" w:rsidRPr="008942A8" w:rsidRDefault="002A35CC" w:rsidP="008942A8">
            <w:pPr>
              <w:pStyle w:val="Default"/>
              <w:numPr>
                <w:ilvl w:val="4"/>
                <w:numId w:val="9"/>
              </w:numPr>
              <w:spacing w:line="360" w:lineRule="auto"/>
              <w:ind w:left="1167" w:hanging="425"/>
              <w:jc w:val="both"/>
            </w:pPr>
            <w:r w:rsidRPr="008942A8">
              <w:t>Peningkatan sistem pengembangan manajemen pemberdayaan SDM kesehatan;</w:t>
            </w:r>
          </w:p>
          <w:p w:rsidR="002A35CC" w:rsidRPr="008942A8" w:rsidRDefault="002A35CC" w:rsidP="008942A8">
            <w:pPr>
              <w:pStyle w:val="Default"/>
              <w:numPr>
                <w:ilvl w:val="4"/>
                <w:numId w:val="9"/>
              </w:numPr>
              <w:spacing w:line="360" w:lineRule="auto"/>
              <w:ind w:left="1167" w:hanging="425"/>
              <w:jc w:val="both"/>
            </w:pPr>
            <w:r w:rsidRPr="008942A8">
              <w:t>Peningkatan kualitas pelayanan laboratorium kesehatan;</w:t>
            </w:r>
          </w:p>
          <w:p w:rsidR="00264DC8" w:rsidRPr="008942A8" w:rsidRDefault="002A35CC" w:rsidP="008942A8">
            <w:pPr>
              <w:pStyle w:val="Default"/>
              <w:numPr>
                <w:ilvl w:val="4"/>
                <w:numId w:val="9"/>
              </w:numPr>
              <w:spacing w:line="360" w:lineRule="auto"/>
              <w:ind w:left="1167" w:hanging="425"/>
              <w:jc w:val="both"/>
            </w:pPr>
            <w:r w:rsidRPr="008942A8">
              <w:t>Peningkatan cakupan pelayanan kesehatan jiwa dan korban penyalahgunaan narkoba</w:t>
            </w:r>
          </w:p>
        </w:tc>
      </w:tr>
    </w:tbl>
    <w:p w:rsidR="000157DA" w:rsidRPr="004C7CFE" w:rsidRDefault="000157DA" w:rsidP="008942A8">
      <w:pPr>
        <w:pStyle w:val="Default"/>
        <w:spacing w:line="360" w:lineRule="auto"/>
        <w:jc w:val="both"/>
        <w:rPr>
          <w:lang w:val="en-US"/>
        </w:rPr>
      </w:pPr>
    </w:p>
    <w:tbl>
      <w:tblPr>
        <w:tblW w:w="8079" w:type="dxa"/>
        <w:tblInd w:w="1101" w:type="dxa"/>
        <w:tblBorders>
          <w:top w:val="nil"/>
          <w:left w:val="nil"/>
          <w:bottom w:val="nil"/>
          <w:right w:val="nil"/>
        </w:tblBorders>
        <w:tblLayout w:type="fixed"/>
        <w:tblLook w:val="0000"/>
      </w:tblPr>
      <w:tblGrid>
        <w:gridCol w:w="8079"/>
      </w:tblGrid>
      <w:tr w:rsidR="002A35CC" w:rsidRPr="008942A8" w:rsidTr="006E3D83">
        <w:trPr>
          <w:trHeight w:val="642"/>
        </w:trPr>
        <w:tc>
          <w:tcPr>
            <w:tcW w:w="8079" w:type="dxa"/>
          </w:tcPr>
          <w:p w:rsidR="002A35CC" w:rsidRPr="008942A8" w:rsidRDefault="002A35CC" w:rsidP="008942A8">
            <w:pPr>
              <w:pStyle w:val="Default"/>
              <w:numPr>
                <w:ilvl w:val="0"/>
                <w:numId w:val="30"/>
              </w:numPr>
              <w:spacing w:line="360" w:lineRule="auto"/>
              <w:jc w:val="both"/>
            </w:pPr>
            <w:r w:rsidRPr="008942A8">
              <w:rPr>
                <w:b/>
                <w:bCs/>
              </w:rPr>
              <w:t xml:space="preserve">Misi III Meningkatkan pengelolaan lingkungan hidup dan pengendalian tata ruang, </w:t>
            </w:r>
            <w:r w:rsidRPr="008942A8">
              <w:t xml:space="preserve">melalui strategi sebagai berikut : </w:t>
            </w:r>
          </w:p>
        </w:tc>
      </w:tr>
      <w:tr w:rsidR="002A35CC" w:rsidRPr="008942A8" w:rsidTr="006E3D83">
        <w:trPr>
          <w:trHeight w:val="1202"/>
        </w:trPr>
        <w:tc>
          <w:tcPr>
            <w:tcW w:w="8079" w:type="dxa"/>
          </w:tcPr>
          <w:p w:rsidR="002A35CC" w:rsidRPr="008942A8" w:rsidRDefault="002A35CC" w:rsidP="008942A8">
            <w:pPr>
              <w:pStyle w:val="Default"/>
              <w:numPr>
                <w:ilvl w:val="0"/>
                <w:numId w:val="41"/>
              </w:numPr>
              <w:spacing w:line="360" w:lineRule="auto"/>
            </w:pPr>
            <w:r w:rsidRPr="008942A8">
              <w:t xml:space="preserve">Meningkatkan pengelolaan sumber daya alam secara berkelanjutan, dilakukan untuk meningkatkan Indeks Kualitas Lingkungan Hidup (IKLH), Persentase Penurunan Emisi Gas Rumah Kaca. Strategi ini akan dilaksanakan melalui arah kebijakan : </w:t>
            </w:r>
          </w:p>
          <w:p w:rsidR="002A35CC" w:rsidRPr="008942A8" w:rsidRDefault="002A35CC" w:rsidP="008942A8">
            <w:pPr>
              <w:pStyle w:val="Default"/>
              <w:numPr>
                <w:ilvl w:val="3"/>
                <w:numId w:val="43"/>
              </w:numPr>
              <w:spacing w:line="360" w:lineRule="auto"/>
              <w:ind w:left="1167" w:hanging="425"/>
            </w:pPr>
            <w:r w:rsidRPr="008942A8">
              <w:t xml:space="preserve">Peningkatan kesadaran masyarakat terhadap lingkungan yang asri dan lestari; </w:t>
            </w:r>
          </w:p>
          <w:p w:rsidR="002A35CC" w:rsidRPr="008942A8" w:rsidRDefault="002A35CC" w:rsidP="008942A8">
            <w:pPr>
              <w:pStyle w:val="Default"/>
              <w:numPr>
                <w:ilvl w:val="3"/>
                <w:numId w:val="43"/>
              </w:numPr>
              <w:spacing w:line="360" w:lineRule="auto"/>
              <w:ind w:left="1167" w:hanging="425"/>
            </w:pPr>
            <w:r w:rsidRPr="008942A8">
              <w:t xml:space="preserve">Pengelolaan sumber daya alam berkelanjutan </w:t>
            </w:r>
          </w:p>
          <w:p w:rsidR="008A2964" w:rsidRDefault="002A35CC" w:rsidP="008942A8">
            <w:pPr>
              <w:pStyle w:val="Default"/>
              <w:numPr>
                <w:ilvl w:val="0"/>
                <w:numId w:val="41"/>
              </w:numPr>
              <w:spacing w:line="360" w:lineRule="auto"/>
            </w:pPr>
            <w:r w:rsidRPr="008942A8">
              <w:t xml:space="preserve">Meningkatkan pengamanan dan penindakan terhadap kerusakan lingkungan serta melakukan konservasi dan optimalisasi penanggulangan bencana, dilakukan untuk meningkatkan Capaian Luas Kawasan Lindung Terhadap Luas Wilayah Bangka Belitung. </w:t>
            </w:r>
          </w:p>
          <w:p w:rsidR="008A2964" w:rsidRDefault="008A2964" w:rsidP="008A2964">
            <w:pPr>
              <w:pStyle w:val="Default"/>
              <w:spacing w:line="360" w:lineRule="auto"/>
              <w:ind w:left="720"/>
            </w:pPr>
          </w:p>
          <w:p w:rsidR="008A2964" w:rsidRDefault="008A2964" w:rsidP="008A2964">
            <w:pPr>
              <w:pStyle w:val="Default"/>
              <w:spacing w:line="360" w:lineRule="auto"/>
              <w:ind w:left="720"/>
            </w:pPr>
          </w:p>
          <w:p w:rsidR="002A35CC" w:rsidRPr="008942A8" w:rsidRDefault="002A35CC" w:rsidP="008A2964">
            <w:pPr>
              <w:pStyle w:val="Default"/>
              <w:spacing w:line="360" w:lineRule="auto"/>
              <w:ind w:left="720"/>
            </w:pPr>
            <w:r w:rsidRPr="008942A8">
              <w:lastRenderedPageBreak/>
              <w:t>Strategi ini akan dilaksanakan melalui arah kebijakan :</w:t>
            </w:r>
          </w:p>
          <w:p w:rsidR="002A35CC" w:rsidRPr="008942A8" w:rsidRDefault="002A35CC" w:rsidP="008942A8">
            <w:pPr>
              <w:pStyle w:val="Default"/>
              <w:numPr>
                <w:ilvl w:val="0"/>
                <w:numId w:val="42"/>
              </w:numPr>
              <w:spacing w:line="360" w:lineRule="auto"/>
              <w:ind w:left="1167" w:hanging="425"/>
            </w:pPr>
            <w:r w:rsidRPr="008942A8">
              <w:t xml:space="preserve">Konservasi hutan lahan dan air; </w:t>
            </w:r>
          </w:p>
          <w:p w:rsidR="002A35CC" w:rsidRPr="008942A8" w:rsidRDefault="002A35CC" w:rsidP="008942A8">
            <w:pPr>
              <w:pStyle w:val="Default"/>
              <w:numPr>
                <w:ilvl w:val="0"/>
                <w:numId w:val="42"/>
              </w:numPr>
              <w:spacing w:line="360" w:lineRule="auto"/>
              <w:ind w:left="1167" w:hanging="425"/>
            </w:pPr>
            <w:r w:rsidRPr="008942A8">
              <w:t>Peningkatan pengamanan kawasan hutan;</w:t>
            </w:r>
          </w:p>
          <w:p w:rsidR="002A35CC" w:rsidRPr="008942A8" w:rsidRDefault="002A35CC" w:rsidP="008942A8">
            <w:pPr>
              <w:pStyle w:val="Default"/>
              <w:numPr>
                <w:ilvl w:val="0"/>
                <w:numId w:val="42"/>
              </w:numPr>
              <w:spacing w:line="360" w:lineRule="auto"/>
              <w:ind w:left="1167" w:hanging="425"/>
            </w:pPr>
            <w:r w:rsidRPr="008942A8">
              <w:t>Penindakan terhadap pelaku perusak lingkungan; dan</w:t>
            </w:r>
          </w:p>
          <w:p w:rsidR="002A35CC" w:rsidRPr="008942A8" w:rsidRDefault="002A35CC" w:rsidP="008942A8">
            <w:pPr>
              <w:pStyle w:val="Default"/>
              <w:numPr>
                <w:ilvl w:val="0"/>
                <w:numId w:val="42"/>
              </w:numPr>
              <w:spacing w:line="360" w:lineRule="auto"/>
              <w:ind w:left="1167" w:hanging="425"/>
            </w:pPr>
            <w:r w:rsidRPr="008942A8">
              <w:t>Optimalisasi penyelenggaraan penanggulanggan bencana.</w:t>
            </w:r>
          </w:p>
          <w:p w:rsidR="008A2964" w:rsidRDefault="002A35CC" w:rsidP="008A2964">
            <w:pPr>
              <w:pStyle w:val="Default"/>
              <w:spacing w:line="360" w:lineRule="auto"/>
              <w:ind w:left="1167"/>
              <w:jc w:val="both"/>
            </w:pPr>
            <w:r w:rsidRPr="008942A8">
              <w:t xml:space="preserve">Meningkatkan pengendalian pemanfaatan ruang, dilakukan untuk meningkatkan Ketaatan terhadap RTRW. Strategi ini akan dilaksanakan melalui arah kebijakan : </w:t>
            </w:r>
          </w:p>
          <w:p w:rsidR="008A2964" w:rsidRDefault="002A35CC" w:rsidP="008A2964">
            <w:pPr>
              <w:pStyle w:val="Default"/>
              <w:numPr>
                <w:ilvl w:val="3"/>
                <w:numId w:val="59"/>
              </w:numPr>
              <w:spacing w:line="360" w:lineRule="auto"/>
              <w:ind w:left="1593" w:hanging="426"/>
              <w:jc w:val="both"/>
            </w:pPr>
            <w:r w:rsidRPr="008942A8">
              <w:t xml:space="preserve">Peningkatan fungsi dan peran BKPRD dalam penyelenggaraan penataan ruang; </w:t>
            </w:r>
          </w:p>
          <w:p w:rsidR="008A2964" w:rsidRDefault="002A35CC" w:rsidP="008A2964">
            <w:pPr>
              <w:pStyle w:val="Default"/>
              <w:numPr>
                <w:ilvl w:val="3"/>
                <w:numId w:val="59"/>
              </w:numPr>
              <w:spacing w:line="360" w:lineRule="auto"/>
              <w:ind w:left="1593" w:hanging="426"/>
              <w:jc w:val="both"/>
            </w:pPr>
            <w:r w:rsidRPr="008942A8">
              <w:t xml:space="preserve">Pemanfaatan dan Penyelesaian permasalahan lahan dan perbatasan; dan </w:t>
            </w:r>
          </w:p>
          <w:p w:rsidR="002A35CC" w:rsidRDefault="002A35CC" w:rsidP="008A2964">
            <w:pPr>
              <w:pStyle w:val="Default"/>
              <w:numPr>
                <w:ilvl w:val="3"/>
                <w:numId w:val="59"/>
              </w:numPr>
              <w:spacing w:line="360" w:lineRule="auto"/>
              <w:ind w:left="1593" w:hanging="426"/>
              <w:jc w:val="both"/>
            </w:pPr>
            <w:r w:rsidRPr="008942A8">
              <w:t>Percepatan penyelesaian rencana zonasi wilayah pesisir dan pulau-pulau kecil (RZWP3K).</w:t>
            </w:r>
          </w:p>
          <w:p w:rsidR="008942A8" w:rsidRPr="008942A8" w:rsidRDefault="008942A8" w:rsidP="008942A8">
            <w:pPr>
              <w:pStyle w:val="Default"/>
              <w:spacing w:line="360" w:lineRule="auto"/>
              <w:ind w:left="1167"/>
            </w:pPr>
          </w:p>
        </w:tc>
      </w:tr>
      <w:tr w:rsidR="004A3D6D" w:rsidRPr="008942A8" w:rsidTr="006E3D83">
        <w:trPr>
          <w:trHeight w:val="1202"/>
        </w:trPr>
        <w:tc>
          <w:tcPr>
            <w:tcW w:w="8079" w:type="dxa"/>
          </w:tcPr>
          <w:p w:rsidR="004A3D6D" w:rsidRPr="008942A8" w:rsidRDefault="004A3D6D" w:rsidP="008942A8">
            <w:pPr>
              <w:pStyle w:val="Default"/>
              <w:numPr>
                <w:ilvl w:val="0"/>
                <w:numId w:val="30"/>
              </w:numPr>
              <w:spacing w:line="360" w:lineRule="auto"/>
              <w:jc w:val="both"/>
            </w:pPr>
            <w:r w:rsidRPr="008942A8">
              <w:rPr>
                <w:b/>
                <w:bCs/>
              </w:rPr>
              <w:lastRenderedPageBreak/>
              <w:t xml:space="preserve">Misi IV Mempercepat pembangunan infrastruktur wilayah dan mengembangkan wilayah strategis dan cepat tumbuh, </w:t>
            </w:r>
            <w:r w:rsidRPr="008942A8">
              <w:t>untuk meningkatkan akan ditempuh melalui strategi sebagai berikut :</w:t>
            </w:r>
          </w:p>
          <w:p w:rsidR="004A3D6D" w:rsidRPr="008942A8" w:rsidRDefault="004A3D6D" w:rsidP="008942A8">
            <w:pPr>
              <w:pStyle w:val="ListParagraph"/>
              <w:numPr>
                <w:ilvl w:val="0"/>
                <w:numId w:val="44"/>
              </w:numPr>
              <w:suppressAutoHyphens w:val="0"/>
              <w:autoSpaceDE w:val="0"/>
              <w:autoSpaceDN w:val="0"/>
              <w:adjustRightInd w:val="0"/>
              <w:spacing w:line="360" w:lineRule="auto"/>
              <w:jc w:val="both"/>
              <w:rPr>
                <w:rFonts w:ascii="Tahoma" w:hAnsi="Tahoma" w:cs="Tahoma"/>
                <w:lang w:val="id-ID" w:eastAsia="id-ID"/>
              </w:rPr>
            </w:pPr>
            <w:r w:rsidRPr="008942A8">
              <w:rPr>
                <w:rFonts w:ascii="Tahoma" w:hAnsi="Tahoma" w:cs="Tahoma"/>
                <w:lang w:val="id-ID" w:eastAsia="id-ID"/>
              </w:rPr>
              <w:t>Meningkatkan ketersediaan infrastruktur penunjang daya saing, dilakukan untuk meningkatkan Jalan Provinsi dalam Kondisi Mantap, Pelabuhan laut/udara/terminal bus dalam kondisi baik, dan Rasio Elektrifikasi. Strategi ini akan dilaksanakan melalui arah kebijakan :</w:t>
            </w:r>
          </w:p>
          <w:p w:rsidR="004A3D6D" w:rsidRPr="008942A8" w:rsidRDefault="004A3D6D" w:rsidP="008942A8">
            <w:pPr>
              <w:pStyle w:val="ListParagraph"/>
              <w:numPr>
                <w:ilvl w:val="0"/>
                <w:numId w:val="45"/>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Percepatan pembangunan infrastruktur di daerah pesisir, terpencil dan pulau-pulau kecil;</w:t>
            </w:r>
          </w:p>
          <w:p w:rsidR="004A3D6D" w:rsidRPr="008942A8" w:rsidRDefault="004A3D6D" w:rsidP="008942A8">
            <w:pPr>
              <w:pStyle w:val="ListParagraph"/>
              <w:numPr>
                <w:ilvl w:val="0"/>
                <w:numId w:val="45"/>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Pengembangan infrastruktur wilayah untuk meningkatkan daya saing dan daya tahan ekonomi;</w:t>
            </w:r>
          </w:p>
          <w:p w:rsidR="004A3D6D" w:rsidRPr="008942A8" w:rsidRDefault="004A3D6D" w:rsidP="008942A8">
            <w:pPr>
              <w:pStyle w:val="ListParagraph"/>
              <w:numPr>
                <w:ilvl w:val="0"/>
                <w:numId w:val="45"/>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Peningkatan penyediaan air bersih;</w:t>
            </w:r>
          </w:p>
          <w:p w:rsidR="004A3D6D" w:rsidRPr="008942A8" w:rsidRDefault="004A3D6D" w:rsidP="008942A8">
            <w:pPr>
              <w:pStyle w:val="ListParagraph"/>
              <w:numPr>
                <w:ilvl w:val="0"/>
                <w:numId w:val="45"/>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Peningkatan kualitas sanitasi;</w:t>
            </w:r>
          </w:p>
          <w:p w:rsidR="004A3D6D" w:rsidRPr="008942A8" w:rsidRDefault="004A3D6D" w:rsidP="008942A8">
            <w:pPr>
              <w:pStyle w:val="ListParagraph"/>
              <w:numPr>
                <w:ilvl w:val="0"/>
                <w:numId w:val="45"/>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Pemenuhan secara bertahap transportasi antarpulau;</w:t>
            </w:r>
          </w:p>
          <w:p w:rsidR="004A3D6D" w:rsidRPr="008942A8" w:rsidRDefault="004A3D6D" w:rsidP="008942A8">
            <w:pPr>
              <w:pStyle w:val="ListParagraph"/>
              <w:numPr>
                <w:ilvl w:val="0"/>
                <w:numId w:val="45"/>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lastRenderedPageBreak/>
              <w:t>Pemerataan akses Energi, teknologi dan informasi sampai ke daerah pesisir,</w:t>
            </w:r>
          </w:p>
          <w:p w:rsidR="004A3D6D" w:rsidRPr="008942A8" w:rsidRDefault="004A3D6D" w:rsidP="008942A8">
            <w:pPr>
              <w:pStyle w:val="ListParagraph"/>
              <w:numPr>
                <w:ilvl w:val="0"/>
                <w:numId w:val="45"/>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terpencil dan pulau-pulau kecil;</w:t>
            </w:r>
          </w:p>
          <w:p w:rsidR="004A3D6D" w:rsidRPr="008942A8" w:rsidRDefault="004A3D6D" w:rsidP="008942A8">
            <w:pPr>
              <w:pStyle w:val="ListParagraph"/>
              <w:numPr>
                <w:ilvl w:val="0"/>
                <w:numId w:val="45"/>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Peningkatan fasilitas broadband di kawasan strategis; dan</w:t>
            </w:r>
          </w:p>
          <w:p w:rsidR="004A3D6D" w:rsidRPr="008942A8" w:rsidRDefault="004A3D6D" w:rsidP="008942A8">
            <w:pPr>
              <w:pStyle w:val="ListParagraph"/>
              <w:numPr>
                <w:ilvl w:val="0"/>
                <w:numId w:val="45"/>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Pembangunan infrastruktur energi listrik dan pengembangan berbagai energi alternatif.</w:t>
            </w:r>
          </w:p>
          <w:p w:rsidR="004A3D6D" w:rsidRPr="008942A8" w:rsidRDefault="004A3D6D" w:rsidP="008942A8">
            <w:pPr>
              <w:pStyle w:val="ListParagraph"/>
              <w:numPr>
                <w:ilvl w:val="0"/>
                <w:numId w:val="44"/>
              </w:numPr>
              <w:suppressAutoHyphens w:val="0"/>
              <w:autoSpaceDE w:val="0"/>
              <w:autoSpaceDN w:val="0"/>
              <w:adjustRightInd w:val="0"/>
              <w:spacing w:line="360" w:lineRule="auto"/>
              <w:jc w:val="both"/>
              <w:rPr>
                <w:rFonts w:ascii="Tahoma" w:hAnsi="Tahoma" w:cs="Tahoma"/>
                <w:lang w:val="id-ID" w:eastAsia="id-ID"/>
              </w:rPr>
            </w:pPr>
            <w:r w:rsidRPr="008942A8">
              <w:rPr>
                <w:rFonts w:ascii="Tahoma" w:hAnsi="Tahoma" w:cs="Tahoma"/>
                <w:lang w:val="id-ID" w:eastAsia="id-ID"/>
              </w:rPr>
              <w:t>Mempercepat pengembangan kawasan strategis, dilakukan untuk meningkatkan Persentase Kawasan Strategis yang dikembangkan dan Jumlah Kawasan Ekonomi Khusus yang dikembangkan. Strategi ini akan dilaksanakan melalui arah kebijakan :</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Pengembangan Pangkalpinang sebagai daerah Metro sebagai upaya untuk pengembangan ibukota provinsi sebagai pusat jasa, industri, dan pemerintahan;</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Pengembangan wilayah strategis dan cepat tumbuh;</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Pengembangan Kawasan Lintas Barat dan lintas Utara Pulau Bangka;</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Kerjasama pemerintah dan swasta dalam pembangunan infrastruktur;</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Pengembangan Kawasan Ekonomi Khusus di Tanjung Berikat (Bangka Tengah) dan Tanjung Batu (Belitung);</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Penetapan dan pengembangan Kawasan Industri untuk menciptakan pusat pertumbuhan ekonomi baru di setiap kabupaten/kota;</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Pengembangan Bandara Depati Amir dan H.A.S. Hanandjoeddin untuk menjadi bandara internasional;</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Pengembangan Tanjung Ular dan Tanjung Kalian (Muntok - Bangka Barat);</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Rintisan pengembangan Trans Bangka Belitung (Sumatera – Bangka Belitung – Kalimantan) untuk meningkatkan daya saing wilayah;</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lastRenderedPageBreak/>
              <w:t>Percepatan pembangunan infrastruktur wilayah kepulauan dan kawasan pariwisata dengan keunggulan lokal;</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Peningkatan dan pengembangan KTM Batu Betumpang;</w:t>
            </w:r>
          </w:p>
          <w:p w:rsidR="004A3D6D" w:rsidRPr="008942A8" w:rsidRDefault="004A3D6D" w:rsidP="008942A8">
            <w:pPr>
              <w:pStyle w:val="ListParagraph"/>
              <w:numPr>
                <w:ilvl w:val="0"/>
                <w:numId w:val="46"/>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Percepatan pembangunan jembatan dan kawasan industri perikanan Teluk Kelabat.</w:t>
            </w:r>
          </w:p>
          <w:p w:rsidR="00B56D88" w:rsidRPr="008942A8" w:rsidRDefault="00B56D88" w:rsidP="008942A8">
            <w:pPr>
              <w:pStyle w:val="ListParagraph"/>
              <w:suppressAutoHyphens w:val="0"/>
              <w:autoSpaceDE w:val="0"/>
              <w:autoSpaceDN w:val="0"/>
              <w:adjustRightInd w:val="0"/>
              <w:spacing w:line="360" w:lineRule="auto"/>
              <w:ind w:left="1167"/>
              <w:jc w:val="both"/>
              <w:rPr>
                <w:rFonts w:ascii="Tahoma" w:hAnsi="Tahoma" w:cs="Tahoma"/>
                <w:lang w:val="id-ID" w:eastAsia="id-ID"/>
              </w:rPr>
            </w:pPr>
          </w:p>
          <w:p w:rsidR="00B56D88" w:rsidRPr="008942A8" w:rsidRDefault="00B56D88" w:rsidP="008942A8">
            <w:pPr>
              <w:pStyle w:val="Default"/>
              <w:numPr>
                <w:ilvl w:val="0"/>
                <w:numId w:val="30"/>
              </w:numPr>
              <w:spacing w:line="360" w:lineRule="auto"/>
              <w:jc w:val="both"/>
            </w:pPr>
            <w:r w:rsidRPr="008942A8">
              <w:rPr>
                <w:b/>
                <w:bCs/>
              </w:rPr>
              <w:t>Misi V Mewujudkan good governance dalam rangka mencapai clean government</w:t>
            </w:r>
            <w:r w:rsidRPr="008942A8">
              <w:t>, melalui penciptaan etos kerja dan kualitas pelayanan birokrasi dengan penguatan kelembagaan dan penyusunan Peraturan Daerah yang berkualitas bagi pelayanan masyarakat Bangka Belitung, akan ditempuh melalui strategi sebagai berikut :</w:t>
            </w:r>
          </w:p>
          <w:p w:rsidR="00B56D88" w:rsidRPr="008942A8" w:rsidRDefault="00B56D88" w:rsidP="008942A8">
            <w:pPr>
              <w:pStyle w:val="ListParagraph"/>
              <w:numPr>
                <w:ilvl w:val="0"/>
                <w:numId w:val="47"/>
              </w:numPr>
              <w:suppressAutoHyphens w:val="0"/>
              <w:autoSpaceDE w:val="0"/>
              <w:autoSpaceDN w:val="0"/>
              <w:adjustRightInd w:val="0"/>
              <w:spacing w:line="360" w:lineRule="auto"/>
              <w:jc w:val="both"/>
              <w:rPr>
                <w:rFonts w:ascii="Tahoma" w:hAnsi="Tahoma" w:cs="Tahoma"/>
                <w:lang w:val="id-ID" w:eastAsia="id-ID"/>
              </w:rPr>
            </w:pPr>
            <w:r w:rsidRPr="008942A8">
              <w:rPr>
                <w:rFonts w:ascii="Tahoma" w:hAnsi="Tahoma" w:cs="Tahoma"/>
                <w:lang w:val="id-ID" w:eastAsia="id-ID"/>
              </w:rPr>
              <w:t>Meningkatkan kesadaran masyarakat dan peran aktif penegak hukum dalam menjaga Kamtibmas, dilakukan untuk meningkatkan Indeks Reformasi Birokrasi. Strategi ini akan dilaksanakan melalui arah kebijakan :</w:t>
            </w:r>
          </w:p>
          <w:p w:rsidR="00B56D88" w:rsidRPr="008942A8" w:rsidRDefault="00B56D88" w:rsidP="008942A8">
            <w:pPr>
              <w:pStyle w:val="ListParagraph"/>
              <w:numPr>
                <w:ilvl w:val="0"/>
                <w:numId w:val="48"/>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Peningkatan kesadaran dan partisipasi masyarakat dalam menjaga Kamtibmas;</w:t>
            </w:r>
          </w:p>
          <w:p w:rsidR="00B56D88" w:rsidRPr="008942A8" w:rsidRDefault="00B56D88" w:rsidP="008942A8">
            <w:pPr>
              <w:pStyle w:val="ListParagraph"/>
              <w:numPr>
                <w:ilvl w:val="0"/>
                <w:numId w:val="48"/>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Pemeliharaan kamtibmas melalui kemitraan antara masyarakat dengan aparat penegak hukum;</w:t>
            </w:r>
          </w:p>
          <w:p w:rsidR="00B56D88" w:rsidRPr="008942A8" w:rsidRDefault="00B56D88" w:rsidP="008942A8">
            <w:pPr>
              <w:pStyle w:val="ListParagraph"/>
              <w:numPr>
                <w:ilvl w:val="0"/>
                <w:numId w:val="48"/>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Penguatan Peran dan kapasitas Polisi Pamong Praja dan PPNS dalam penegakan Perda;</w:t>
            </w:r>
          </w:p>
          <w:p w:rsidR="00B56D88" w:rsidRPr="008942A8" w:rsidRDefault="00B56D88" w:rsidP="008942A8">
            <w:pPr>
              <w:pStyle w:val="ListParagraph"/>
              <w:numPr>
                <w:ilvl w:val="0"/>
                <w:numId w:val="48"/>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Peningkatan intensitas dan kualitas peran Forum koordinasi pimpinan daerah dalam menjaga Kamtibmas; dan</w:t>
            </w:r>
          </w:p>
          <w:p w:rsidR="00B56D88" w:rsidRPr="008942A8" w:rsidRDefault="00B56D88" w:rsidP="008942A8">
            <w:pPr>
              <w:pStyle w:val="ListParagraph"/>
              <w:numPr>
                <w:ilvl w:val="0"/>
                <w:numId w:val="48"/>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Peningkatan tertib administrasi hukum dalam pelaksanaan pemerintahan,pembangunan dan pelayanan masyarakat.</w:t>
            </w:r>
          </w:p>
          <w:p w:rsidR="00B56D88" w:rsidRPr="008942A8" w:rsidRDefault="00B56D88" w:rsidP="008942A8">
            <w:pPr>
              <w:pStyle w:val="ListParagraph"/>
              <w:numPr>
                <w:ilvl w:val="0"/>
                <w:numId w:val="47"/>
              </w:numPr>
              <w:suppressAutoHyphens w:val="0"/>
              <w:autoSpaceDE w:val="0"/>
              <w:autoSpaceDN w:val="0"/>
              <w:adjustRightInd w:val="0"/>
              <w:spacing w:line="360" w:lineRule="auto"/>
              <w:jc w:val="both"/>
              <w:rPr>
                <w:rFonts w:ascii="Tahoma" w:hAnsi="Tahoma" w:cs="Tahoma"/>
                <w:lang w:val="id-ID" w:eastAsia="id-ID"/>
              </w:rPr>
            </w:pPr>
            <w:r w:rsidRPr="008942A8">
              <w:rPr>
                <w:rFonts w:ascii="Tahoma" w:hAnsi="Tahoma" w:cs="Tahoma"/>
                <w:lang w:val="id-ID" w:eastAsia="id-ID"/>
              </w:rPr>
              <w:t>Menata perangkat daerah dan aparatur yang efektif dan efisien, dilakukan untuk meningkatkan Indeks Reformasi Birokrasi. Strategi ini akan dilaksanakan melalui arah kebijakan :</w:t>
            </w:r>
          </w:p>
          <w:p w:rsidR="00B56D88" w:rsidRPr="008942A8" w:rsidRDefault="00B56D88" w:rsidP="008942A8">
            <w:pPr>
              <w:pStyle w:val="ListParagraph"/>
              <w:numPr>
                <w:ilvl w:val="0"/>
                <w:numId w:val="49"/>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Penataan Perangkat Daerah dan peningkatan ketatalaksanaan yang efisien;</w:t>
            </w:r>
          </w:p>
          <w:p w:rsidR="00B56D88" w:rsidRPr="008942A8" w:rsidRDefault="00B56D88" w:rsidP="008942A8">
            <w:pPr>
              <w:pStyle w:val="ListParagraph"/>
              <w:numPr>
                <w:ilvl w:val="0"/>
                <w:numId w:val="49"/>
              </w:numPr>
              <w:suppressAutoHyphens w:val="0"/>
              <w:autoSpaceDE w:val="0"/>
              <w:autoSpaceDN w:val="0"/>
              <w:adjustRightInd w:val="0"/>
              <w:spacing w:line="360" w:lineRule="auto"/>
              <w:ind w:left="1167" w:hanging="425"/>
              <w:rPr>
                <w:rFonts w:ascii="Tahoma" w:hAnsi="Tahoma" w:cs="Tahoma"/>
                <w:i/>
                <w:lang w:val="id-ID" w:eastAsia="id-ID"/>
              </w:rPr>
            </w:pPr>
            <w:r w:rsidRPr="008942A8">
              <w:rPr>
                <w:rFonts w:ascii="Tahoma" w:hAnsi="Tahoma" w:cs="Tahoma"/>
                <w:lang w:val="id-ID" w:eastAsia="id-ID"/>
              </w:rPr>
              <w:lastRenderedPageBreak/>
              <w:t xml:space="preserve">Peningkatan kapasitas dan penempatan aparatur serta pemberian </w:t>
            </w:r>
            <w:r w:rsidRPr="008942A8">
              <w:rPr>
                <w:rFonts w:ascii="Tahoma" w:hAnsi="Tahoma" w:cs="Tahoma"/>
                <w:i/>
                <w:lang w:val="id-ID" w:eastAsia="id-ID"/>
              </w:rPr>
              <w:t>reward and</w:t>
            </w:r>
            <w:r w:rsidR="008E2BA5" w:rsidRPr="008942A8">
              <w:rPr>
                <w:rFonts w:ascii="Tahoma" w:hAnsi="Tahoma" w:cs="Tahoma"/>
                <w:i/>
                <w:lang w:val="id-ID" w:eastAsia="id-ID"/>
              </w:rPr>
              <w:t xml:space="preserve"> </w:t>
            </w:r>
            <w:r w:rsidRPr="008942A8">
              <w:rPr>
                <w:rFonts w:ascii="Tahoma" w:hAnsi="Tahoma" w:cs="Tahoma"/>
                <w:i/>
                <w:lang w:val="id-ID" w:eastAsia="id-ID"/>
              </w:rPr>
              <w:t>punishment.</w:t>
            </w:r>
          </w:p>
          <w:p w:rsidR="00B56D88" w:rsidRPr="008942A8" w:rsidRDefault="00B56D88" w:rsidP="008942A8">
            <w:pPr>
              <w:pStyle w:val="ListParagraph"/>
              <w:numPr>
                <w:ilvl w:val="0"/>
                <w:numId w:val="47"/>
              </w:numPr>
              <w:suppressAutoHyphens w:val="0"/>
              <w:autoSpaceDE w:val="0"/>
              <w:autoSpaceDN w:val="0"/>
              <w:adjustRightInd w:val="0"/>
              <w:spacing w:line="360" w:lineRule="auto"/>
              <w:jc w:val="both"/>
              <w:rPr>
                <w:rFonts w:ascii="Tahoma" w:hAnsi="Tahoma" w:cs="Tahoma"/>
                <w:lang w:val="id-ID" w:eastAsia="id-ID"/>
              </w:rPr>
            </w:pPr>
            <w:r w:rsidRPr="008942A8">
              <w:rPr>
                <w:rFonts w:ascii="Tahoma" w:hAnsi="Tahoma" w:cs="Tahoma"/>
                <w:lang w:val="id-ID" w:eastAsia="id-ID"/>
              </w:rPr>
              <w:t>Meningkatkan akuntabilitas penyelenggaraan pemerintahan, dilakukan untuk</w:t>
            </w:r>
            <w:r w:rsidR="008E2BA5" w:rsidRPr="008942A8">
              <w:rPr>
                <w:rFonts w:ascii="Tahoma" w:hAnsi="Tahoma" w:cs="Tahoma"/>
                <w:lang w:val="id-ID" w:eastAsia="id-ID"/>
              </w:rPr>
              <w:t xml:space="preserve"> </w:t>
            </w:r>
            <w:r w:rsidRPr="008942A8">
              <w:rPr>
                <w:rFonts w:ascii="Tahoma" w:hAnsi="Tahoma" w:cs="Tahoma"/>
                <w:lang w:val="id-ID" w:eastAsia="id-ID"/>
              </w:rPr>
              <w:t>meningkatkan Opini Audit BPK dan Penilaian akuntabilitas kinerja (skor).</w:t>
            </w:r>
            <w:r w:rsidR="008E2BA5" w:rsidRPr="008942A8">
              <w:rPr>
                <w:rFonts w:ascii="Tahoma" w:hAnsi="Tahoma" w:cs="Tahoma"/>
                <w:lang w:val="id-ID" w:eastAsia="id-ID"/>
              </w:rPr>
              <w:t xml:space="preserve"> </w:t>
            </w:r>
            <w:r w:rsidRPr="008942A8">
              <w:rPr>
                <w:rFonts w:ascii="Tahoma" w:hAnsi="Tahoma" w:cs="Tahoma"/>
                <w:lang w:val="id-ID" w:eastAsia="id-ID"/>
              </w:rPr>
              <w:t>Strategi ini akan dilaksanakan melalui arah kebijakan :</w:t>
            </w:r>
          </w:p>
          <w:p w:rsidR="00B56D88" w:rsidRPr="008942A8" w:rsidRDefault="00B56D88" w:rsidP="008942A8">
            <w:pPr>
              <w:pStyle w:val="ListParagraph"/>
              <w:numPr>
                <w:ilvl w:val="0"/>
                <w:numId w:val="50"/>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Peningkatan kualitas perencanaan dan penganggaran responsif gender;</w:t>
            </w:r>
          </w:p>
          <w:p w:rsidR="00B56D88" w:rsidRPr="008942A8" w:rsidRDefault="00B56D88" w:rsidP="008942A8">
            <w:pPr>
              <w:pStyle w:val="ListParagraph"/>
              <w:numPr>
                <w:ilvl w:val="0"/>
                <w:numId w:val="50"/>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Peningkatan Efektivitas Perencanaan Pembangunan Daerah;</w:t>
            </w:r>
          </w:p>
          <w:p w:rsidR="00B56D88" w:rsidRPr="008942A8" w:rsidRDefault="00B56D88" w:rsidP="008942A8">
            <w:pPr>
              <w:pStyle w:val="ListParagraph"/>
              <w:numPr>
                <w:ilvl w:val="0"/>
                <w:numId w:val="50"/>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Peningkatan kualitas penyelenggaraan pemerintahan;</w:t>
            </w:r>
          </w:p>
          <w:p w:rsidR="00B56D88" w:rsidRPr="008942A8" w:rsidRDefault="00B56D88" w:rsidP="008942A8">
            <w:pPr>
              <w:pStyle w:val="ListParagraph"/>
              <w:numPr>
                <w:ilvl w:val="0"/>
                <w:numId w:val="50"/>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Peningkatan kualitas pelayanan publik;</w:t>
            </w:r>
          </w:p>
          <w:p w:rsidR="00B56D88" w:rsidRPr="008942A8" w:rsidRDefault="00B56D88" w:rsidP="008942A8">
            <w:pPr>
              <w:pStyle w:val="ListParagraph"/>
              <w:numPr>
                <w:ilvl w:val="0"/>
                <w:numId w:val="50"/>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Peningkatan keterbukaan informasi publik;</w:t>
            </w:r>
          </w:p>
          <w:p w:rsidR="00B56D88" w:rsidRPr="008942A8" w:rsidRDefault="00B56D88" w:rsidP="008942A8">
            <w:pPr>
              <w:pStyle w:val="ListParagraph"/>
              <w:numPr>
                <w:ilvl w:val="0"/>
                <w:numId w:val="50"/>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Optimalisasi Pengelolaan Keuangan Daerah berbasis AKRUAL;</w:t>
            </w:r>
          </w:p>
          <w:p w:rsidR="00B56D88" w:rsidRPr="008942A8" w:rsidRDefault="00B56D88" w:rsidP="008942A8">
            <w:pPr>
              <w:pStyle w:val="ListParagraph"/>
              <w:numPr>
                <w:ilvl w:val="0"/>
                <w:numId w:val="50"/>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Peningkatan akuntabilitas keuangan dan pengelolaan aset daerah;</w:t>
            </w:r>
          </w:p>
          <w:p w:rsidR="00B56D88" w:rsidRPr="008942A8" w:rsidRDefault="00B56D88" w:rsidP="008942A8">
            <w:pPr>
              <w:pStyle w:val="ListParagraph"/>
              <w:numPr>
                <w:ilvl w:val="0"/>
                <w:numId w:val="50"/>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Peningkatan kualitas pengawasan penyelenggaraan pemerintahan; dan</w:t>
            </w:r>
          </w:p>
          <w:p w:rsidR="00B56D88" w:rsidRPr="008942A8" w:rsidRDefault="00B56D88" w:rsidP="008942A8">
            <w:pPr>
              <w:pStyle w:val="ListParagraph"/>
              <w:numPr>
                <w:ilvl w:val="0"/>
                <w:numId w:val="50"/>
              </w:numPr>
              <w:suppressAutoHyphens w:val="0"/>
              <w:autoSpaceDE w:val="0"/>
              <w:autoSpaceDN w:val="0"/>
              <w:adjustRightInd w:val="0"/>
              <w:spacing w:line="360" w:lineRule="auto"/>
              <w:ind w:left="1167" w:hanging="425"/>
              <w:rPr>
                <w:rFonts w:ascii="Tahoma" w:hAnsi="Tahoma" w:cs="Tahoma"/>
                <w:lang w:val="id-ID" w:eastAsia="id-ID"/>
              </w:rPr>
            </w:pPr>
            <w:r w:rsidRPr="008942A8">
              <w:rPr>
                <w:rFonts w:ascii="Tahoma" w:hAnsi="Tahoma" w:cs="Tahoma"/>
                <w:lang w:val="id-ID" w:eastAsia="id-ID"/>
              </w:rPr>
              <w:t>Peningkatan pengelolaan, pelestarian, dan penyelamatan arsip daerah.</w:t>
            </w:r>
          </w:p>
          <w:p w:rsidR="00B56D88" w:rsidRPr="008942A8" w:rsidRDefault="00B56D88" w:rsidP="008942A8">
            <w:pPr>
              <w:pStyle w:val="ListParagraph"/>
              <w:numPr>
                <w:ilvl w:val="0"/>
                <w:numId w:val="47"/>
              </w:numPr>
              <w:suppressAutoHyphens w:val="0"/>
              <w:autoSpaceDE w:val="0"/>
              <w:autoSpaceDN w:val="0"/>
              <w:adjustRightInd w:val="0"/>
              <w:spacing w:line="360" w:lineRule="auto"/>
              <w:jc w:val="both"/>
              <w:rPr>
                <w:rFonts w:ascii="Tahoma" w:hAnsi="Tahoma" w:cs="Tahoma"/>
                <w:lang w:val="id-ID" w:eastAsia="id-ID"/>
              </w:rPr>
            </w:pPr>
            <w:r w:rsidRPr="008942A8">
              <w:rPr>
                <w:rFonts w:ascii="Tahoma" w:hAnsi="Tahoma" w:cs="Tahoma"/>
                <w:lang w:val="id-ID" w:eastAsia="id-ID"/>
              </w:rPr>
              <w:t>Meningkatkan partisipasi masyarakat dan peran lembaga demokrasi serta partai</w:t>
            </w:r>
            <w:r w:rsidR="00A426EA" w:rsidRPr="008942A8">
              <w:rPr>
                <w:rFonts w:ascii="Tahoma" w:hAnsi="Tahoma" w:cs="Tahoma"/>
                <w:lang w:val="id-ID" w:eastAsia="id-ID"/>
              </w:rPr>
              <w:t xml:space="preserve"> </w:t>
            </w:r>
            <w:r w:rsidRPr="008942A8">
              <w:rPr>
                <w:rFonts w:ascii="Tahoma" w:hAnsi="Tahoma" w:cs="Tahoma"/>
                <w:lang w:val="id-ID" w:eastAsia="id-ID"/>
              </w:rPr>
              <w:t>politik dalam mewujudkan pembangunan demokrasi, dilakukan untuk</w:t>
            </w:r>
            <w:r w:rsidR="00A426EA" w:rsidRPr="008942A8">
              <w:rPr>
                <w:rFonts w:ascii="Tahoma" w:hAnsi="Tahoma" w:cs="Tahoma"/>
                <w:lang w:val="id-ID" w:eastAsia="id-ID"/>
              </w:rPr>
              <w:t xml:space="preserve"> </w:t>
            </w:r>
            <w:r w:rsidRPr="008942A8">
              <w:rPr>
                <w:rFonts w:ascii="Tahoma" w:hAnsi="Tahoma" w:cs="Tahoma"/>
                <w:lang w:val="id-ID" w:eastAsia="id-ID"/>
              </w:rPr>
              <w:t>meningkatkan Indeks Demokrasi Indonesia Provinsi Kepulauan Belitung. Strategi</w:t>
            </w:r>
            <w:r w:rsidR="00A426EA" w:rsidRPr="008942A8">
              <w:rPr>
                <w:rFonts w:ascii="Tahoma" w:hAnsi="Tahoma" w:cs="Tahoma"/>
                <w:lang w:val="id-ID" w:eastAsia="id-ID"/>
              </w:rPr>
              <w:t xml:space="preserve"> </w:t>
            </w:r>
            <w:r w:rsidRPr="008942A8">
              <w:rPr>
                <w:rFonts w:ascii="Tahoma" w:hAnsi="Tahoma" w:cs="Tahoma"/>
                <w:lang w:val="id-ID" w:eastAsia="id-ID"/>
              </w:rPr>
              <w:t>ini akan dilaksanakan melalui arah kebijakan :</w:t>
            </w:r>
          </w:p>
          <w:p w:rsidR="00B56D88" w:rsidRPr="008942A8" w:rsidRDefault="00B56D88" w:rsidP="008942A8">
            <w:pPr>
              <w:pStyle w:val="ListParagraph"/>
              <w:numPr>
                <w:ilvl w:val="0"/>
                <w:numId w:val="51"/>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Peningkatan Partisipasi dan kesantunan masyarakat dalam berdemokrasi;</w:t>
            </w:r>
          </w:p>
          <w:p w:rsidR="00B56D88" w:rsidRPr="008942A8" w:rsidRDefault="00B56D88" w:rsidP="008942A8">
            <w:pPr>
              <w:pStyle w:val="ListParagraph"/>
              <w:numPr>
                <w:ilvl w:val="0"/>
                <w:numId w:val="51"/>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Peningkatan pengetahuan kepemimpinan, pemerintahan dan politik kepada</w:t>
            </w:r>
            <w:r w:rsidR="00A426EA" w:rsidRPr="008942A8">
              <w:rPr>
                <w:rFonts w:ascii="Tahoma" w:hAnsi="Tahoma" w:cs="Tahoma"/>
                <w:lang w:val="id-ID" w:eastAsia="id-ID"/>
              </w:rPr>
              <w:t xml:space="preserve"> </w:t>
            </w:r>
            <w:r w:rsidRPr="008942A8">
              <w:rPr>
                <w:rFonts w:ascii="Tahoma" w:hAnsi="Tahoma" w:cs="Tahoma"/>
                <w:lang w:val="id-ID" w:eastAsia="id-ID"/>
              </w:rPr>
              <w:t>masyarakat;</w:t>
            </w:r>
          </w:p>
          <w:p w:rsidR="00B56D88" w:rsidRPr="008942A8" w:rsidRDefault="00B56D88" w:rsidP="008942A8">
            <w:pPr>
              <w:pStyle w:val="ListParagraph"/>
              <w:numPr>
                <w:ilvl w:val="0"/>
                <w:numId w:val="51"/>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t>Peningkatan peran pemerintah, partai politik, DPRD dalam penyelenggaraan</w:t>
            </w:r>
            <w:r w:rsidR="00A426EA" w:rsidRPr="008942A8">
              <w:rPr>
                <w:rFonts w:ascii="Tahoma" w:hAnsi="Tahoma" w:cs="Tahoma"/>
                <w:lang w:val="id-ID" w:eastAsia="id-ID"/>
              </w:rPr>
              <w:t xml:space="preserve"> </w:t>
            </w:r>
            <w:r w:rsidRPr="008942A8">
              <w:rPr>
                <w:rFonts w:ascii="Tahoma" w:hAnsi="Tahoma" w:cs="Tahoma"/>
                <w:lang w:val="id-ID" w:eastAsia="id-ID"/>
              </w:rPr>
              <w:t>pilpres, pemilukada dan pemilu legislatif; dan</w:t>
            </w:r>
          </w:p>
          <w:p w:rsidR="004A3D6D" w:rsidRPr="001C110A" w:rsidRDefault="00A426EA" w:rsidP="001C110A">
            <w:pPr>
              <w:pStyle w:val="ListParagraph"/>
              <w:numPr>
                <w:ilvl w:val="0"/>
                <w:numId w:val="51"/>
              </w:numPr>
              <w:suppressAutoHyphens w:val="0"/>
              <w:autoSpaceDE w:val="0"/>
              <w:autoSpaceDN w:val="0"/>
              <w:adjustRightInd w:val="0"/>
              <w:spacing w:line="360" w:lineRule="auto"/>
              <w:ind w:left="1167" w:hanging="425"/>
              <w:jc w:val="both"/>
              <w:rPr>
                <w:rFonts w:ascii="Tahoma" w:hAnsi="Tahoma" w:cs="Tahoma"/>
                <w:lang w:val="id-ID" w:eastAsia="id-ID"/>
              </w:rPr>
            </w:pPr>
            <w:r w:rsidRPr="008942A8">
              <w:rPr>
                <w:rFonts w:ascii="Tahoma" w:hAnsi="Tahoma" w:cs="Tahoma"/>
                <w:lang w:val="id-ID" w:eastAsia="id-ID"/>
              </w:rPr>
              <w:lastRenderedPageBreak/>
              <w:t>Peningkatan pembinaan lembaga non pemerintah dalam proses pembangunan</w:t>
            </w:r>
            <w:r w:rsidR="001C110A">
              <w:rPr>
                <w:rFonts w:ascii="Tahoma" w:hAnsi="Tahoma" w:cs="Tahoma"/>
                <w:lang w:eastAsia="id-ID"/>
              </w:rPr>
              <w:t>.</w:t>
            </w:r>
          </w:p>
        </w:tc>
      </w:tr>
    </w:tbl>
    <w:p w:rsidR="0077412D" w:rsidRPr="005B447B" w:rsidRDefault="0077412D" w:rsidP="0077412D">
      <w:pPr>
        <w:numPr>
          <w:ilvl w:val="0"/>
          <w:numId w:val="1"/>
        </w:numPr>
        <w:spacing w:line="360" w:lineRule="auto"/>
        <w:ind w:left="567" w:hanging="567"/>
        <w:rPr>
          <w:rFonts w:ascii="Tahoma" w:hAnsi="Tahoma" w:cs="Tahoma"/>
          <w:b/>
          <w:bCs/>
          <w:sz w:val="26"/>
          <w:szCs w:val="26"/>
          <w:lang w:val="es-ES"/>
        </w:rPr>
      </w:pPr>
      <w:r>
        <w:rPr>
          <w:rFonts w:ascii="Tahoma" w:hAnsi="Tahoma" w:cs="Tahoma"/>
          <w:b/>
          <w:bCs/>
          <w:sz w:val="26"/>
          <w:szCs w:val="26"/>
          <w:lang w:val="es-ES"/>
        </w:rPr>
        <w:lastRenderedPageBreak/>
        <w:t>PERJANJIAN KINERJA TAHUN 201</w:t>
      </w:r>
      <w:r w:rsidR="00074D05">
        <w:rPr>
          <w:rFonts w:ascii="Tahoma" w:hAnsi="Tahoma" w:cs="Tahoma"/>
          <w:b/>
          <w:bCs/>
          <w:sz w:val="26"/>
          <w:szCs w:val="26"/>
          <w:lang w:val="id-ID"/>
        </w:rPr>
        <w:t>6</w:t>
      </w:r>
    </w:p>
    <w:p w:rsidR="0077412D" w:rsidRPr="00DA5D09" w:rsidRDefault="0077412D" w:rsidP="0077412D">
      <w:pPr>
        <w:pStyle w:val="Header"/>
        <w:spacing w:before="240" w:line="360" w:lineRule="auto"/>
        <w:ind w:firstLine="709"/>
        <w:jc w:val="both"/>
        <w:rPr>
          <w:rFonts w:ascii="Tahoma" w:hAnsi="Tahoma" w:cs="Tahoma"/>
          <w:spacing w:val="-6"/>
        </w:rPr>
      </w:pPr>
      <w:r>
        <w:rPr>
          <w:rFonts w:ascii="Tahoma" w:hAnsi="Tahoma" w:cs="Tahoma"/>
          <w:spacing w:val="-6"/>
          <w:sz w:val="26"/>
          <w:szCs w:val="26"/>
        </w:rPr>
        <w:tab/>
      </w:r>
      <w:r w:rsidRPr="00DA5D09">
        <w:rPr>
          <w:rFonts w:ascii="Tahoma" w:hAnsi="Tahoma" w:cs="Tahoma"/>
          <w:spacing w:val="-6"/>
        </w:rPr>
        <w:t>Tujuan Pe</w:t>
      </w:r>
      <w:r w:rsidRPr="00DA5D09">
        <w:rPr>
          <w:rFonts w:ascii="Tahoma" w:hAnsi="Tahoma" w:cs="Tahoma"/>
          <w:spacing w:val="-6"/>
          <w:lang w:val="id-ID"/>
        </w:rPr>
        <w:t>rjanjian</w:t>
      </w:r>
      <w:r w:rsidRPr="00DA5D09">
        <w:rPr>
          <w:rFonts w:ascii="Tahoma" w:hAnsi="Tahoma" w:cs="Tahoma"/>
          <w:spacing w:val="-6"/>
        </w:rPr>
        <w:t xml:space="preserve"> Kinerja antara lain adalah untuk meningkatkan akuntabilitas, transparansi dan kinerja aparatur, sebagai wujud nyata komitmen antara penerima amanah dengan pemberi amanah, sebagai dasar penilaian keberhasilan/kegagalan pencapaian tujuan dan sasaran organisasi, menciptakan tolak ukur kinerja sebagai dasar evaluasi kinerja aparatur dan sebagai dasar pemberian reward atau penghargaan dan sanksi.</w:t>
      </w:r>
    </w:p>
    <w:p w:rsidR="00AD58F1" w:rsidRDefault="0077412D" w:rsidP="00B5553F">
      <w:pPr>
        <w:pStyle w:val="Header"/>
        <w:spacing w:before="120" w:line="360" w:lineRule="auto"/>
        <w:ind w:firstLine="709"/>
        <w:jc w:val="both"/>
        <w:rPr>
          <w:rFonts w:ascii="Tahoma" w:hAnsi="Tahoma" w:cs="Tahoma"/>
          <w:spacing w:val="-8"/>
          <w:sz w:val="26"/>
          <w:szCs w:val="26"/>
        </w:rPr>
      </w:pPr>
      <w:r w:rsidRPr="00DA5D09">
        <w:rPr>
          <w:rFonts w:ascii="Tahoma" w:hAnsi="Tahoma" w:cs="Tahoma"/>
          <w:spacing w:val="-6"/>
        </w:rPr>
        <w:t xml:space="preserve">Pemerintah Provinsi Kepulauan Bangka Belitung telah membuat perjanjian kinerja Tahun </w:t>
      </w:r>
      <w:r w:rsidR="008979AF" w:rsidRPr="00DA5D09">
        <w:rPr>
          <w:rFonts w:ascii="Tahoma" w:hAnsi="Tahoma" w:cs="Tahoma"/>
          <w:spacing w:val="-6"/>
        </w:rPr>
        <w:t>2016</w:t>
      </w:r>
      <w:r w:rsidRPr="00DA5D09">
        <w:rPr>
          <w:rFonts w:ascii="Tahoma" w:hAnsi="Tahoma" w:cs="Tahoma"/>
          <w:spacing w:val="-6"/>
        </w:rPr>
        <w:t xml:space="preserve"> secara berjenjang sesuai dengan kedudukan, tugas dan fungsi pada tiap-tiap satuan kerja perangkat daerah. </w:t>
      </w:r>
      <w:r w:rsidRPr="00DA5D09">
        <w:rPr>
          <w:rFonts w:ascii="Tahoma" w:hAnsi="Tahoma" w:cs="Tahoma"/>
          <w:spacing w:val="-8"/>
        </w:rPr>
        <w:t>Adapun rincian mengenai Perjanjian</w:t>
      </w:r>
      <w:r w:rsidRPr="00DA5D09">
        <w:rPr>
          <w:rFonts w:ascii="Tahoma" w:hAnsi="Tahoma" w:cs="Tahoma"/>
          <w:spacing w:val="-8"/>
          <w:lang w:val="id-ID"/>
        </w:rPr>
        <w:t xml:space="preserve"> </w:t>
      </w:r>
      <w:r w:rsidRPr="00DA5D09">
        <w:rPr>
          <w:rFonts w:ascii="Tahoma" w:hAnsi="Tahoma" w:cs="Tahoma"/>
          <w:spacing w:val="-8"/>
        </w:rPr>
        <w:t xml:space="preserve">Kinerja Gubernur Kepulauan Bangka Belitung Tahun </w:t>
      </w:r>
      <w:r w:rsidR="008979AF" w:rsidRPr="00DA5D09">
        <w:rPr>
          <w:rFonts w:ascii="Tahoma" w:hAnsi="Tahoma" w:cs="Tahoma"/>
          <w:spacing w:val="-8"/>
        </w:rPr>
        <w:t>2016</w:t>
      </w:r>
      <w:r w:rsidRPr="00DA5D09">
        <w:rPr>
          <w:rFonts w:ascii="Tahoma" w:hAnsi="Tahoma" w:cs="Tahoma"/>
          <w:spacing w:val="-8"/>
        </w:rPr>
        <w:t xml:space="preserve"> adalah</w:t>
      </w:r>
      <w:r w:rsidR="00ED2209" w:rsidRPr="00DA5D09">
        <w:rPr>
          <w:rFonts w:ascii="Tahoma" w:hAnsi="Tahoma" w:cs="Tahoma"/>
          <w:spacing w:val="-8"/>
          <w:lang w:val="id-ID"/>
        </w:rPr>
        <w:t xml:space="preserve"> sebagai berikut:</w:t>
      </w:r>
      <w:r w:rsidRPr="00DA5D09">
        <w:rPr>
          <w:rFonts w:ascii="Tahoma" w:hAnsi="Tahoma" w:cs="Tahoma"/>
          <w:spacing w:val="-8"/>
        </w:rPr>
        <w:t xml:space="preserve"> </w:t>
      </w:r>
    </w:p>
    <w:p w:rsidR="0077412D" w:rsidRPr="00EF3647" w:rsidRDefault="00ED2209" w:rsidP="00ED2209">
      <w:pPr>
        <w:spacing w:line="360" w:lineRule="auto"/>
        <w:ind w:left="567"/>
        <w:jc w:val="center"/>
        <w:rPr>
          <w:rFonts w:ascii="Tahoma" w:hAnsi="Tahoma" w:cs="Tahoma"/>
          <w:b/>
          <w:spacing w:val="-6"/>
          <w:sz w:val="26"/>
          <w:szCs w:val="26"/>
        </w:rPr>
      </w:pPr>
      <w:r>
        <w:rPr>
          <w:rFonts w:ascii="Tahoma" w:hAnsi="Tahoma" w:cs="Tahoma"/>
          <w:b/>
          <w:spacing w:val="-6"/>
          <w:sz w:val="26"/>
          <w:szCs w:val="26"/>
          <w:lang w:val="id-ID"/>
        </w:rPr>
        <w:t>Tabel</w:t>
      </w:r>
      <w:r w:rsidR="00EF3647">
        <w:rPr>
          <w:rFonts w:ascii="Tahoma" w:hAnsi="Tahoma" w:cs="Tahoma"/>
          <w:b/>
          <w:spacing w:val="-6"/>
          <w:sz w:val="26"/>
          <w:szCs w:val="26"/>
          <w:lang w:val="id-ID"/>
        </w:rPr>
        <w:t xml:space="preserve"> </w:t>
      </w:r>
      <w:r w:rsidR="00BD0453">
        <w:rPr>
          <w:rFonts w:ascii="Tahoma" w:hAnsi="Tahoma" w:cs="Tahoma"/>
          <w:b/>
          <w:spacing w:val="-6"/>
          <w:sz w:val="26"/>
          <w:szCs w:val="26"/>
          <w:lang w:val="id-ID"/>
        </w:rPr>
        <w:t>2.</w:t>
      </w:r>
      <w:r w:rsidR="00EF3647">
        <w:rPr>
          <w:rFonts w:ascii="Tahoma" w:hAnsi="Tahoma" w:cs="Tahoma"/>
          <w:b/>
          <w:spacing w:val="-6"/>
          <w:sz w:val="26"/>
          <w:szCs w:val="26"/>
        </w:rPr>
        <w:t>3</w:t>
      </w:r>
    </w:p>
    <w:p w:rsidR="00ED2209" w:rsidRDefault="00ED2209" w:rsidP="00ED2209">
      <w:pPr>
        <w:spacing w:line="360" w:lineRule="auto"/>
        <w:ind w:left="567"/>
        <w:jc w:val="center"/>
        <w:rPr>
          <w:rFonts w:ascii="Tahoma" w:hAnsi="Tahoma" w:cs="Tahoma"/>
          <w:b/>
          <w:spacing w:val="-6"/>
          <w:sz w:val="26"/>
          <w:szCs w:val="26"/>
          <w:lang w:val="id-ID"/>
        </w:rPr>
      </w:pPr>
      <w:r>
        <w:rPr>
          <w:rFonts w:ascii="Tahoma" w:hAnsi="Tahoma" w:cs="Tahoma"/>
          <w:b/>
          <w:spacing w:val="-6"/>
          <w:sz w:val="26"/>
          <w:szCs w:val="26"/>
          <w:lang w:val="id-ID"/>
        </w:rPr>
        <w:t>Perjanjian Kinerja</w:t>
      </w:r>
    </w:p>
    <w:tbl>
      <w:tblPr>
        <w:tblW w:w="9781" w:type="dxa"/>
        <w:tblInd w:w="108" w:type="dxa"/>
        <w:tblBorders>
          <w:top w:val="double" w:sz="4" w:space="0" w:color="auto"/>
          <w:left w:val="double" w:sz="4" w:space="0" w:color="auto"/>
          <w:bottom w:val="single" w:sz="4" w:space="0" w:color="000000"/>
          <w:right w:val="double" w:sz="4" w:space="0" w:color="auto"/>
          <w:insideH w:val="double" w:sz="4" w:space="0" w:color="auto"/>
          <w:insideV w:val="double" w:sz="4" w:space="0" w:color="auto"/>
        </w:tblBorders>
        <w:tblLook w:val="04A0"/>
      </w:tblPr>
      <w:tblGrid>
        <w:gridCol w:w="709"/>
        <w:gridCol w:w="3481"/>
        <w:gridCol w:w="551"/>
        <w:gridCol w:w="3210"/>
        <w:gridCol w:w="1830"/>
      </w:tblGrid>
      <w:tr w:rsidR="00ED2209" w:rsidRPr="000C4818" w:rsidTr="00ED2209">
        <w:tc>
          <w:tcPr>
            <w:tcW w:w="709" w:type="dxa"/>
            <w:vAlign w:val="center"/>
          </w:tcPr>
          <w:p w:rsidR="00ED2209" w:rsidRPr="000C4818" w:rsidRDefault="00ED2209" w:rsidP="00CD60B9">
            <w:pPr>
              <w:jc w:val="center"/>
              <w:rPr>
                <w:rFonts w:ascii="Tahoma" w:hAnsi="Tahoma" w:cs="Tahoma"/>
                <w:b/>
                <w:sz w:val="26"/>
                <w:szCs w:val="26"/>
              </w:rPr>
            </w:pPr>
            <w:r w:rsidRPr="000C4818">
              <w:rPr>
                <w:rFonts w:ascii="Tahoma" w:hAnsi="Tahoma" w:cs="Tahoma"/>
                <w:b/>
                <w:sz w:val="26"/>
                <w:szCs w:val="26"/>
              </w:rPr>
              <w:t>NO.</w:t>
            </w:r>
          </w:p>
        </w:tc>
        <w:tc>
          <w:tcPr>
            <w:tcW w:w="3481" w:type="dxa"/>
            <w:vAlign w:val="center"/>
          </w:tcPr>
          <w:p w:rsidR="00ED2209" w:rsidRPr="000C4818" w:rsidRDefault="00ED2209" w:rsidP="00ED2209">
            <w:pPr>
              <w:jc w:val="center"/>
              <w:rPr>
                <w:rFonts w:ascii="Tahoma" w:hAnsi="Tahoma" w:cs="Tahoma"/>
                <w:b/>
                <w:sz w:val="26"/>
                <w:szCs w:val="26"/>
              </w:rPr>
            </w:pPr>
            <w:r w:rsidRPr="000C4818">
              <w:rPr>
                <w:rFonts w:ascii="Tahoma" w:hAnsi="Tahoma" w:cs="Tahoma"/>
                <w:b/>
                <w:sz w:val="26"/>
                <w:szCs w:val="26"/>
              </w:rPr>
              <w:t xml:space="preserve">SASARAN STRATEGIS </w:t>
            </w:r>
          </w:p>
        </w:tc>
        <w:tc>
          <w:tcPr>
            <w:tcW w:w="3761" w:type="dxa"/>
            <w:gridSpan w:val="2"/>
            <w:vAlign w:val="center"/>
          </w:tcPr>
          <w:p w:rsidR="00ED2209" w:rsidRPr="000C4818" w:rsidRDefault="00ED2209" w:rsidP="00ED2209">
            <w:pPr>
              <w:jc w:val="center"/>
              <w:rPr>
                <w:rFonts w:ascii="Tahoma" w:hAnsi="Tahoma" w:cs="Tahoma"/>
                <w:b/>
                <w:sz w:val="26"/>
                <w:szCs w:val="26"/>
              </w:rPr>
            </w:pPr>
            <w:r w:rsidRPr="000C4818">
              <w:rPr>
                <w:rFonts w:ascii="Tahoma" w:hAnsi="Tahoma" w:cs="Tahoma"/>
                <w:b/>
                <w:sz w:val="26"/>
                <w:szCs w:val="26"/>
              </w:rPr>
              <w:t>INDIKATOR KINERJA</w:t>
            </w:r>
          </w:p>
        </w:tc>
        <w:tc>
          <w:tcPr>
            <w:tcW w:w="1830" w:type="dxa"/>
          </w:tcPr>
          <w:p w:rsidR="00ED2209" w:rsidRPr="000C4818" w:rsidRDefault="00ED2209" w:rsidP="00ED2209">
            <w:pPr>
              <w:tabs>
                <w:tab w:val="left" w:pos="1062"/>
              </w:tabs>
              <w:jc w:val="center"/>
              <w:rPr>
                <w:rFonts w:ascii="Tahoma" w:hAnsi="Tahoma" w:cs="Tahoma"/>
                <w:b/>
                <w:sz w:val="26"/>
                <w:szCs w:val="26"/>
              </w:rPr>
            </w:pPr>
            <w:r w:rsidRPr="000C4818">
              <w:rPr>
                <w:rFonts w:ascii="Tahoma" w:hAnsi="Tahoma" w:cs="Tahoma"/>
                <w:b/>
                <w:sz w:val="26"/>
                <w:szCs w:val="26"/>
              </w:rPr>
              <w:t>TARGET</w:t>
            </w:r>
          </w:p>
        </w:tc>
      </w:tr>
      <w:tr w:rsidR="00ED2209" w:rsidRPr="000C4818" w:rsidTr="0069287A">
        <w:tc>
          <w:tcPr>
            <w:tcW w:w="709" w:type="dxa"/>
            <w:tcBorders>
              <w:bottom w:val="double" w:sz="4" w:space="0" w:color="auto"/>
            </w:tcBorders>
            <w:vAlign w:val="center"/>
          </w:tcPr>
          <w:p w:rsidR="00ED2209" w:rsidRPr="000C4818" w:rsidRDefault="00ED2209" w:rsidP="00CD60B9">
            <w:pPr>
              <w:jc w:val="center"/>
              <w:rPr>
                <w:rFonts w:ascii="Tahoma" w:hAnsi="Tahoma" w:cs="Tahoma"/>
              </w:rPr>
            </w:pPr>
            <w:r w:rsidRPr="000C4818">
              <w:rPr>
                <w:rFonts w:ascii="Tahoma" w:hAnsi="Tahoma" w:cs="Tahoma"/>
              </w:rPr>
              <w:t>(1)</w:t>
            </w:r>
          </w:p>
        </w:tc>
        <w:tc>
          <w:tcPr>
            <w:tcW w:w="3481" w:type="dxa"/>
            <w:tcBorders>
              <w:bottom w:val="double" w:sz="4" w:space="0" w:color="auto"/>
            </w:tcBorders>
            <w:vAlign w:val="center"/>
          </w:tcPr>
          <w:p w:rsidR="00ED2209" w:rsidRPr="000C4818" w:rsidRDefault="00ED2209" w:rsidP="00ED2209">
            <w:pPr>
              <w:jc w:val="center"/>
              <w:rPr>
                <w:rFonts w:ascii="Tahoma" w:hAnsi="Tahoma" w:cs="Tahoma"/>
              </w:rPr>
            </w:pPr>
            <w:r w:rsidRPr="000C4818">
              <w:rPr>
                <w:rFonts w:ascii="Tahoma" w:hAnsi="Tahoma" w:cs="Tahoma"/>
              </w:rPr>
              <w:t>(2)</w:t>
            </w:r>
          </w:p>
        </w:tc>
        <w:tc>
          <w:tcPr>
            <w:tcW w:w="3761" w:type="dxa"/>
            <w:gridSpan w:val="2"/>
            <w:tcBorders>
              <w:bottom w:val="double" w:sz="4" w:space="0" w:color="auto"/>
            </w:tcBorders>
            <w:vAlign w:val="center"/>
          </w:tcPr>
          <w:p w:rsidR="00ED2209" w:rsidRPr="000C4818" w:rsidRDefault="00ED2209" w:rsidP="00ED2209">
            <w:pPr>
              <w:jc w:val="center"/>
              <w:rPr>
                <w:rFonts w:ascii="Tahoma" w:hAnsi="Tahoma" w:cs="Tahoma"/>
              </w:rPr>
            </w:pPr>
            <w:r w:rsidRPr="000C4818">
              <w:rPr>
                <w:rFonts w:ascii="Tahoma" w:hAnsi="Tahoma" w:cs="Tahoma"/>
              </w:rPr>
              <w:t>(3)</w:t>
            </w:r>
          </w:p>
        </w:tc>
        <w:tc>
          <w:tcPr>
            <w:tcW w:w="1830" w:type="dxa"/>
            <w:tcBorders>
              <w:bottom w:val="double" w:sz="4" w:space="0" w:color="auto"/>
            </w:tcBorders>
          </w:tcPr>
          <w:p w:rsidR="00ED2209" w:rsidRPr="000C4818" w:rsidRDefault="00ED2209" w:rsidP="00ED2209">
            <w:pPr>
              <w:tabs>
                <w:tab w:val="left" w:pos="1062"/>
              </w:tabs>
              <w:jc w:val="center"/>
              <w:rPr>
                <w:rFonts w:ascii="Tahoma" w:hAnsi="Tahoma" w:cs="Tahoma"/>
              </w:rPr>
            </w:pPr>
            <w:r w:rsidRPr="000C4818">
              <w:rPr>
                <w:rFonts w:ascii="Tahoma" w:hAnsi="Tahoma" w:cs="Tahoma"/>
              </w:rPr>
              <w:t>(4)</w:t>
            </w:r>
          </w:p>
        </w:tc>
      </w:tr>
      <w:tr w:rsidR="00ED2209" w:rsidRPr="000C4818" w:rsidTr="0069287A">
        <w:tc>
          <w:tcPr>
            <w:tcW w:w="709" w:type="dxa"/>
            <w:tcBorders>
              <w:bottom w:val="double" w:sz="4" w:space="0" w:color="auto"/>
            </w:tcBorders>
          </w:tcPr>
          <w:p w:rsidR="00ED2209" w:rsidRPr="000C4818" w:rsidRDefault="00ED2209" w:rsidP="00CD60B9">
            <w:pPr>
              <w:tabs>
                <w:tab w:val="left" w:pos="1062"/>
              </w:tabs>
              <w:spacing w:line="360" w:lineRule="auto"/>
              <w:jc w:val="center"/>
              <w:rPr>
                <w:rFonts w:ascii="Tahoma" w:hAnsi="Tahoma" w:cs="Tahoma"/>
              </w:rPr>
            </w:pPr>
            <w:r w:rsidRPr="000C4818">
              <w:rPr>
                <w:rFonts w:ascii="Tahoma" w:hAnsi="Tahoma" w:cs="Tahoma"/>
              </w:rPr>
              <w:t>1.</w:t>
            </w:r>
          </w:p>
        </w:tc>
        <w:tc>
          <w:tcPr>
            <w:tcW w:w="3481" w:type="dxa"/>
            <w:tcBorders>
              <w:bottom w:val="double" w:sz="4" w:space="0" w:color="auto"/>
            </w:tcBorders>
          </w:tcPr>
          <w:p w:rsidR="00ED2209" w:rsidRPr="000C4818" w:rsidRDefault="00ED2209" w:rsidP="00ED2209">
            <w:pPr>
              <w:jc w:val="both"/>
              <w:rPr>
                <w:rFonts w:ascii="Tahoma" w:hAnsi="Tahoma" w:cs="Tahoma"/>
              </w:rPr>
            </w:pPr>
            <w:r>
              <w:rPr>
                <w:rFonts w:ascii="Tahoma" w:hAnsi="Tahoma" w:cs="Tahoma"/>
              </w:rPr>
              <w:t>Meningkatnya pendapatan masyarakat.</w:t>
            </w:r>
          </w:p>
        </w:tc>
        <w:tc>
          <w:tcPr>
            <w:tcW w:w="551" w:type="dxa"/>
            <w:tcBorders>
              <w:bottom w:val="double" w:sz="4" w:space="0" w:color="auto"/>
              <w:right w:val="nil"/>
            </w:tcBorders>
          </w:tcPr>
          <w:p w:rsidR="00ED2209" w:rsidRPr="00E5215E" w:rsidRDefault="00ED2209" w:rsidP="00ED2209">
            <w:pPr>
              <w:tabs>
                <w:tab w:val="left" w:pos="1062"/>
              </w:tabs>
              <w:jc w:val="both"/>
              <w:rPr>
                <w:rFonts w:ascii="Tahoma" w:hAnsi="Tahoma" w:cs="Tahoma"/>
              </w:rPr>
            </w:pPr>
            <w:r w:rsidRPr="00E5215E">
              <w:rPr>
                <w:rFonts w:ascii="Tahoma" w:hAnsi="Tahoma" w:cs="Tahoma"/>
              </w:rPr>
              <w:t>1.</w:t>
            </w:r>
          </w:p>
          <w:p w:rsidR="00ED2209" w:rsidRPr="00E5215E" w:rsidRDefault="00ED2209" w:rsidP="00ED2209">
            <w:pPr>
              <w:tabs>
                <w:tab w:val="left" w:pos="1062"/>
              </w:tabs>
              <w:jc w:val="both"/>
              <w:rPr>
                <w:rFonts w:ascii="Tahoma" w:hAnsi="Tahoma" w:cs="Tahoma"/>
              </w:rPr>
            </w:pPr>
          </w:p>
          <w:p w:rsidR="00ED2209" w:rsidRPr="00046E2D" w:rsidRDefault="00ED2209" w:rsidP="00ED2209">
            <w:pPr>
              <w:tabs>
                <w:tab w:val="left" w:pos="1062"/>
              </w:tabs>
              <w:jc w:val="both"/>
              <w:rPr>
                <w:rFonts w:ascii="Tahoma" w:hAnsi="Tahoma" w:cs="Tahoma"/>
              </w:rPr>
            </w:pPr>
          </w:p>
        </w:tc>
        <w:tc>
          <w:tcPr>
            <w:tcW w:w="3210" w:type="dxa"/>
            <w:tcBorders>
              <w:left w:val="nil"/>
              <w:bottom w:val="double" w:sz="4" w:space="0" w:color="auto"/>
            </w:tcBorders>
          </w:tcPr>
          <w:p w:rsidR="00ED2209" w:rsidRDefault="00ED2209" w:rsidP="00ED2209">
            <w:pPr>
              <w:tabs>
                <w:tab w:val="left" w:pos="1062"/>
              </w:tabs>
              <w:jc w:val="both"/>
              <w:rPr>
                <w:rFonts w:ascii="Tahoma" w:hAnsi="Tahoma" w:cs="Tahoma"/>
              </w:rPr>
            </w:pPr>
            <w:r>
              <w:rPr>
                <w:rFonts w:ascii="Tahoma" w:hAnsi="Tahoma" w:cs="Tahoma"/>
              </w:rPr>
              <w:t>PDRB Perkapita (Rp)</w:t>
            </w:r>
          </w:p>
          <w:p w:rsidR="00ED2209" w:rsidRDefault="00ED2209" w:rsidP="00ED2209">
            <w:pPr>
              <w:tabs>
                <w:tab w:val="left" w:pos="1062"/>
              </w:tabs>
              <w:jc w:val="both"/>
              <w:rPr>
                <w:rFonts w:ascii="Tahoma" w:hAnsi="Tahoma" w:cs="Tahoma"/>
              </w:rPr>
            </w:pPr>
          </w:p>
          <w:p w:rsidR="00ED2209" w:rsidRPr="00416CB0" w:rsidRDefault="00ED2209" w:rsidP="00ED2209">
            <w:pPr>
              <w:tabs>
                <w:tab w:val="left" w:pos="1062"/>
              </w:tabs>
              <w:jc w:val="both"/>
              <w:rPr>
                <w:rFonts w:ascii="Tahoma" w:hAnsi="Tahoma" w:cs="Tahoma"/>
                <w:lang w:val="id-ID"/>
              </w:rPr>
            </w:pPr>
            <w:r>
              <w:rPr>
                <w:rFonts w:ascii="Tahoma" w:hAnsi="Tahoma" w:cs="Tahoma"/>
              </w:rPr>
              <w:t xml:space="preserve"> </w:t>
            </w:r>
          </w:p>
        </w:tc>
        <w:tc>
          <w:tcPr>
            <w:tcW w:w="1830" w:type="dxa"/>
            <w:tcBorders>
              <w:bottom w:val="double" w:sz="4" w:space="0" w:color="auto"/>
            </w:tcBorders>
          </w:tcPr>
          <w:p w:rsidR="00ED2209" w:rsidRPr="00074D05" w:rsidRDefault="00074D05" w:rsidP="00ED2209">
            <w:pPr>
              <w:tabs>
                <w:tab w:val="left" w:pos="1062"/>
              </w:tabs>
              <w:jc w:val="center"/>
              <w:rPr>
                <w:rFonts w:ascii="Tahoma" w:hAnsi="Tahoma" w:cs="Tahoma"/>
              </w:rPr>
            </w:pPr>
            <w:r w:rsidRPr="00074D05">
              <w:rPr>
                <w:rFonts w:ascii="Tahoma" w:hAnsi="Tahoma" w:cs="Tahoma"/>
                <w:lang w:val="id-ID" w:eastAsia="id-ID"/>
              </w:rPr>
              <w:t>47.517.000,-</w:t>
            </w:r>
          </w:p>
          <w:p w:rsidR="00ED2209" w:rsidRPr="00074D05" w:rsidRDefault="00ED2209" w:rsidP="00ED2209">
            <w:pPr>
              <w:jc w:val="center"/>
              <w:rPr>
                <w:rFonts w:ascii="Tahoma" w:hAnsi="Tahoma" w:cs="Tahoma"/>
              </w:rPr>
            </w:pPr>
          </w:p>
          <w:p w:rsidR="00ED2209" w:rsidRPr="00074D05" w:rsidRDefault="00ED2209" w:rsidP="00ED2209">
            <w:pPr>
              <w:rPr>
                <w:rFonts w:ascii="Tahoma" w:hAnsi="Tahoma" w:cs="Tahoma"/>
              </w:rPr>
            </w:pPr>
          </w:p>
        </w:tc>
      </w:tr>
      <w:tr w:rsidR="00ED2209" w:rsidRPr="000C4818" w:rsidTr="0069287A">
        <w:tc>
          <w:tcPr>
            <w:tcW w:w="709" w:type="dxa"/>
            <w:tcBorders>
              <w:top w:val="double" w:sz="4" w:space="0" w:color="auto"/>
            </w:tcBorders>
          </w:tcPr>
          <w:p w:rsidR="00ED2209" w:rsidRDefault="00ED2209" w:rsidP="00CD60B9">
            <w:pPr>
              <w:tabs>
                <w:tab w:val="left" w:pos="1062"/>
              </w:tabs>
              <w:spacing w:line="360" w:lineRule="auto"/>
              <w:jc w:val="center"/>
              <w:rPr>
                <w:rFonts w:ascii="Tahoma" w:hAnsi="Tahoma" w:cs="Tahoma"/>
              </w:rPr>
            </w:pPr>
          </w:p>
          <w:p w:rsidR="00ED2209" w:rsidRPr="000C4818" w:rsidRDefault="00ED2209" w:rsidP="00CD60B9">
            <w:pPr>
              <w:tabs>
                <w:tab w:val="left" w:pos="1062"/>
              </w:tabs>
              <w:spacing w:line="360" w:lineRule="auto"/>
              <w:jc w:val="center"/>
              <w:rPr>
                <w:rFonts w:ascii="Tahoma" w:hAnsi="Tahoma" w:cs="Tahoma"/>
              </w:rPr>
            </w:pPr>
            <w:r w:rsidRPr="000C4818">
              <w:rPr>
                <w:rFonts w:ascii="Tahoma" w:hAnsi="Tahoma" w:cs="Tahoma"/>
              </w:rPr>
              <w:t>2.</w:t>
            </w:r>
          </w:p>
        </w:tc>
        <w:tc>
          <w:tcPr>
            <w:tcW w:w="3481" w:type="dxa"/>
            <w:tcBorders>
              <w:top w:val="double" w:sz="4" w:space="0" w:color="auto"/>
            </w:tcBorders>
          </w:tcPr>
          <w:p w:rsidR="00ED2209" w:rsidRDefault="00ED2209" w:rsidP="00ED2209">
            <w:pPr>
              <w:jc w:val="both"/>
              <w:rPr>
                <w:rFonts w:ascii="Tahoma" w:hAnsi="Tahoma" w:cs="Tahoma"/>
              </w:rPr>
            </w:pPr>
          </w:p>
          <w:p w:rsidR="00ED2209" w:rsidRDefault="00ED2209" w:rsidP="00ED2209">
            <w:pPr>
              <w:jc w:val="both"/>
              <w:rPr>
                <w:rFonts w:ascii="Tahoma" w:hAnsi="Tahoma" w:cs="Tahoma"/>
              </w:rPr>
            </w:pPr>
            <w:r>
              <w:rPr>
                <w:rFonts w:ascii="Tahoma" w:hAnsi="Tahoma" w:cs="Tahoma"/>
              </w:rPr>
              <w:t>Meningkatnya konsumsi masyarakat.</w:t>
            </w:r>
          </w:p>
          <w:p w:rsidR="00ED2209" w:rsidRPr="000C4818" w:rsidRDefault="00ED2209" w:rsidP="00ED2209">
            <w:pPr>
              <w:jc w:val="both"/>
              <w:rPr>
                <w:rFonts w:ascii="Tahoma" w:hAnsi="Tahoma" w:cs="Tahoma"/>
              </w:rPr>
            </w:pPr>
          </w:p>
        </w:tc>
        <w:tc>
          <w:tcPr>
            <w:tcW w:w="551" w:type="dxa"/>
            <w:tcBorders>
              <w:top w:val="double" w:sz="4" w:space="0" w:color="auto"/>
              <w:bottom w:val="double" w:sz="4" w:space="0" w:color="auto"/>
              <w:right w:val="nil"/>
            </w:tcBorders>
          </w:tcPr>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sidRPr="00E5215E">
              <w:rPr>
                <w:rFonts w:ascii="Tahoma" w:hAnsi="Tahoma" w:cs="Tahoma"/>
              </w:rPr>
              <w:t>1.</w:t>
            </w:r>
          </w:p>
          <w:p w:rsidR="00ED2209" w:rsidRPr="00E2341B"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sidRPr="00E5215E">
              <w:rPr>
                <w:rFonts w:ascii="Tahoma" w:hAnsi="Tahoma" w:cs="Tahoma"/>
              </w:rPr>
              <w:t>2.</w:t>
            </w:r>
          </w:p>
          <w:p w:rsidR="00ED2209" w:rsidRPr="00E2341B" w:rsidRDefault="00ED2209" w:rsidP="00ED2209">
            <w:pPr>
              <w:tabs>
                <w:tab w:val="left" w:pos="1062"/>
              </w:tabs>
              <w:jc w:val="both"/>
              <w:rPr>
                <w:rFonts w:ascii="Tahoma" w:hAnsi="Tahoma" w:cs="Tahoma"/>
              </w:rPr>
            </w:pPr>
          </w:p>
          <w:p w:rsidR="00ED2209" w:rsidRPr="00E5215E" w:rsidRDefault="00ED2209" w:rsidP="00ED2209">
            <w:pPr>
              <w:tabs>
                <w:tab w:val="left" w:pos="1062"/>
              </w:tabs>
              <w:jc w:val="both"/>
              <w:rPr>
                <w:rFonts w:ascii="Tahoma" w:hAnsi="Tahoma" w:cs="Tahoma"/>
              </w:rPr>
            </w:pPr>
          </w:p>
        </w:tc>
        <w:tc>
          <w:tcPr>
            <w:tcW w:w="3210" w:type="dxa"/>
            <w:tcBorders>
              <w:top w:val="double" w:sz="4" w:space="0" w:color="auto"/>
              <w:left w:val="nil"/>
            </w:tcBorders>
          </w:tcPr>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Pr>
                <w:rFonts w:ascii="Tahoma" w:hAnsi="Tahoma" w:cs="Tahoma"/>
              </w:rPr>
              <w:t>Daya Beli Masyarakat (Rp)</w:t>
            </w:r>
          </w:p>
          <w:p w:rsidR="00ED2209" w:rsidRDefault="00ED2209" w:rsidP="00ED2209">
            <w:pPr>
              <w:tabs>
                <w:tab w:val="left" w:pos="1062"/>
              </w:tabs>
              <w:jc w:val="both"/>
              <w:rPr>
                <w:rFonts w:ascii="Tahoma" w:hAnsi="Tahoma" w:cs="Tahoma"/>
              </w:rPr>
            </w:pPr>
          </w:p>
          <w:p w:rsidR="00ED2209" w:rsidRPr="00046E2D" w:rsidRDefault="00ED2209" w:rsidP="00ED2209">
            <w:pPr>
              <w:tabs>
                <w:tab w:val="left" w:pos="1062"/>
              </w:tabs>
              <w:jc w:val="both"/>
              <w:rPr>
                <w:rFonts w:ascii="Tahoma" w:hAnsi="Tahoma" w:cs="Tahoma"/>
              </w:rPr>
            </w:pPr>
            <w:r>
              <w:rPr>
                <w:rFonts w:ascii="Tahoma" w:hAnsi="Tahoma" w:cs="Tahoma"/>
              </w:rPr>
              <w:t xml:space="preserve">Pengeluaran Konsumsi Rumah Tangga perkapita </w:t>
            </w:r>
          </w:p>
        </w:tc>
        <w:tc>
          <w:tcPr>
            <w:tcW w:w="1830" w:type="dxa"/>
            <w:tcBorders>
              <w:top w:val="double" w:sz="4" w:space="0" w:color="auto"/>
            </w:tcBorders>
          </w:tcPr>
          <w:p w:rsidR="00ED2209" w:rsidRPr="00074D05" w:rsidRDefault="00ED2209" w:rsidP="00ED2209">
            <w:pPr>
              <w:jc w:val="center"/>
              <w:rPr>
                <w:rFonts w:ascii="Tahoma" w:hAnsi="Tahoma" w:cs="Tahoma"/>
              </w:rPr>
            </w:pPr>
          </w:p>
          <w:p w:rsidR="00ED2209" w:rsidRPr="00074D05" w:rsidRDefault="00074D05" w:rsidP="00ED2209">
            <w:pPr>
              <w:jc w:val="center"/>
              <w:rPr>
                <w:rFonts w:ascii="Tahoma" w:hAnsi="Tahoma" w:cs="Tahoma"/>
              </w:rPr>
            </w:pPr>
            <w:r w:rsidRPr="00074D05">
              <w:rPr>
                <w:rFonts w:ascii="Tahoma" w:hAnsi="Tahoma" w:cs="Tahoma"/>
                <w:lang w:val="id-ID" w:eastAsia="id-ID"/>
              </w:rPr>
              <w:t>12.122</w:t>
            </w:r>
            <w:r w:rsidR="00DA5D09">
              <w:rPr>
                <w:rFonts w:ascii="Tahoma" w:hAnsi="Tahoma" w:cs="Tahoma"/>
                <w:lang w:val="id-ID" w:eastAsia="id-ID"/>
              </w:rPr>
              <w:t>.000,-</w:t>
            </w:r>
          </w:p>
          <w:p w:rsidR="00ED2209" w:rsidRPr="00074D05" w:rsidRDefault="00ED2209" w:rsidP="00ED2209">
            <w:pPr>
              <w:jc w:val="center"/>
              <w:rPr>
                <w:rFonts w:ascii="Tahoma" w:hAnsi="Tahoma" w:cs="Tahoma"/>
              </w:rPr>
            </w:pPr>
          </w:p>
          <w:p w:rsidR="00ED2209" w:rsidRPr="00DA5D09" w:rsidRDefault="00074D05" w:rsidP="00ED2209">
            <w:pPr>
              <w:jc w:val="center"/>
              <w:rPr>
                <w:rFonts w:ascii="Tahoma" w:hAnsi="Tahoma" w:cs="Tahoma"/>
                <w:lang w:val="id-ID"/>
              </w:rPr>
            </w:pPr>
            <w:r w:rsidRPr="00074D05">
              <w:rPr>
                <w:rFonts w:ascii="Tahoma" w:hAnsi="Tahoma" w:cs="Tahoma"/>
                <w:lang w:val="id-ID" w:eastAsia="id-ID"/>
              </w:rPr>
              <w:t>16.605.892,-</w:t>
            </w:r>
          </w:p>
        </w:tc>
      </w:tr>
      <w:tr w:rsidR="00ED2209" w:rsidRPr="000C4818" w:rsidTr="00704F83">
        <w:trPr>
          <w:trHeight w:val="1601"/>
        </w:trPr>
        <w:tc>
          <w:tcPr>
            <w:tcW w:w="709" w:type="dxa"/>
            <w:tcBorders>
              <w:bottom w:val="double" w:sz="4" w:space="0" w:color="auto"/>
            </w:tcBorders>
          </w:tcPr>
          <w:p w:rsidR="00ED2209" w:rsidRDefault="00ED2209" w:rsidP="00CD60B9">
            <w:pPr>
              <w:tabs>
                <w:tab w:val="left" w:pos="1062"/>
              </w:tabs>
              <w:spacing w:line="360" w:lineRule="auto"/>
              <w:jc w:val="center"/>
              <w:rPr>
                <w:rFonts w:ascii="Tahoma" w:hAnsi="Tahoma" w:cs="Tahoma"/>
              </w:rPr>
            </w:pPr>
          </w:p>
          <w:p w:rsidR="00ED2209" w:rsidRPr="000C4818" w:rsidRDefault="00ED2209" w:rsidP="00CD60B9">
            <w:pPr>
              <w:tabs>
                <w:tab w:val="left" w:pos="1062"/>
              </w:tabs>
              <w:spacing w:line="360" w:lineRule="auto"/>
              <w:jc w:val="center"/>
              <w:rPr>
                <w:rFonts w:ascii="Tahoma" w:hAnsi="Tahoma" w:cs="Tahoma"/>
              </w:rPr>
            </w:pPr>
            <w:r w:rsidRPr="000C4818">
              <w:rPr>
                <w:rFonts w:ascii="Tahoma" w:hAnsi="Tahoma" w:cs="Tahoma"/>
              </w:rPr>
              <w:t>3.</w:t>
            </w:r>
          </w:p>
        </w:tc>
        <w:tc>
          <w:tcPr>
            <w:tcW w:w="3481" w:type="dxa"/>
            <w:tcBorders>
              <w:bottom w:val="double" w:sz="4" w:space="0" w:color="auto"/>
            </w:tcBorders>
          </w:tcPr>
          <w:p w:rsidR="00ED2209" w:rsidRDefault="00ED2209" w:rsidP="00ED2209">
            <w:pPr>
              <w:jc w:val="both"/>
              <w:rPr>
                <w:rFonts w:ascii="Tahoma" w:hAnsi="Tahoma" w:cs="Tahoma"/>
              </w:rPr>
            </w:pPr>
          </w:p>
          <w:p w:rsidR="00ED2209" w:rsidRPr="000C4818" w:rsidRDefault="00ED2209" w:rsidP="00ED2209">
            <w:pPr>
              <w:jc w:val="both"/>
              <w:rPr>
                <w:rFonts w:ascii="Tahoma" w:hAnsi="Tahoma" w:cs="Tahoma"/>
              </w:rPr>
            </w:pPr>
            <w:r>
              <w:rPr>
                <w:rFonts w:ascii="Tahoma" w:hAnsi="Tahoma" w:cs="Tahoma"/>
              </w:rPr>
              <w:t>Peningkatan kesempatan kerja bagi masyarakat.</w:t>
            </w:r>
          </w:p>
        </w:tc>
        <w:tc>
          <w:tcPr>
            <w:tcW w:w="551" w:type="dxa"/>
            <w:tcBorders>
              <w:bottom w:val="double" w:sz="4" w:space="0" w:color="auto"/>
              <w:right w:val="nil"/>
            </w:tcBorders>
          </w:tcPr>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sidRPr="000E0E86">
              <w:rPr>
                <w:rFonts w:ascii="Tahoma" w:hAnsi="Tahoma" w:cs="Tahoma"/>
              </w:rPr>
              <w:t>1.</w:t>
            </w:r>
          </w:p>
          <w:p w:rsidR="00ED2209" w:rsidRPr="00E2341B"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Pr>
                <w:rFonts w:ascii="Tahoma" w:hAnsi="Tahoma" w:cs="Tahoma"/>
              </w:rPr>
              <w:t>2.</w:t>
            </w:r>
          </w:p>
          <w:p w:rsidR="00ED2209" w:rsidRPr="00565081" w:rsidRDefault="00ED2209" w:rsidP="00ED2209">
            <w:pPr>
              <w:tabs>
                <w:tab w:val="left" w:pos="1062"/>
              </w:tabs>
              <w:jc w:val="both"/>
              <w:rPr>
                <w:rFonts w:ascii="Tahoma" w:hAnsi="Tahoma" w:cs="Tahoma"/>
              </w:rPr>
            </w:pPr>
          </w:p>
          <w:p w:rsidR="00ED2209" w:rsidRPr="00704F83" w:rsidRDefault="00ED2209" w:rsidP="00ED2209">
            <w:pPr>
              <w:tabs>
                <w:tab w:val="left" w:pos="1062"/>
              </w:tabs>
              <w:jc w:val="both"/>
              <w:rPr>
                <w:rFonts w:ascii="Tahoma" w:hAnsi="Tahoma" w:cs="Tahoma"/>
                <w:lang w:val="id-ID"/>
              </w:rPr>
            </w:pPr>
          </w:p>
        </w:tc>
        <w:tc>
          <w:tcPr>
            <w:tcW w:w="3210" w:type="dxa"/>
            <w:tcBorders>
              <w:left w:val="nil"/>
              <w:bottom w:val="double" w:sz="4" w:space="0" w:color="auto"/>
            </w:tcBorders>
          </w:tcPr>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Pr>
                <w:rFonts w:ascii="Tahoma" w:hAnsi="Tahoma" w:cs="Tahoma"/>
              </w:rPr>
              <w:t>Tingkat Partisipasi Angkatan Kerja (TPAK) (%)</w:t>
            </w:r>
          </w:p>
          <w:p w:rsidR="00ED2209" w:rsidRPr="00E2341B" w:rsidRDefault="00ED2209" w:rsidP="00ED2209">
            <w:pPr>
              <w:tabs>
                <w:tab w:val="left" w:pos="1062"/>
              </w:tabs>
              <w:jc w:val="both"/>
              <w:rPr>
                <w:rFonts w:ascii="Tahoma" w:hAnsi="Tahoma" w:cs="Tahoma"/>
              </w:rPr>
            </w:pPr>
            <w:r>
              <w:rPr>
                <w:rFonts w:ascii="Tahoma" w:hAnsi="Tahoma" w:cs="Tahoma"/>
              </w:rPr>
              <w:t>Persentase Wirausaha Baru (%)</w:t>
            </w:r>
          </w:p>
        </w:tc>
        <w:tc>
          <w:tcPr>
            <w:tcW w:w="1830" w:type="dxa"/>
            <w:tcBorders>
              <w:bottom w:val="double" w:sz="4" w:space="0" w:color="auto"/>
            </w:tcBorders>
          </w:tcPr>
          <w:p w:rsidR="00ED2209" w:rsidRPr="00074D05" w:rsidRDefault="00ED2209" w:rsidP="00ED2209">
            <w:pPr>
              <w:tabs>
                <w:tab w:val="left" w:pos="1062"/>
              </w:tabs>
              <w:jc w:val="center"/>
              <w:rPr>
                <w:rFonts w:ascii="Tahoma" w:hAnsi="Tahoma" w:cs="Tahoma"/>
              </w:rPr>
            </w:pPr>
          </w:p>
          <w:p w:rsidR="00074D05" w:rsidRPr="00074D05" w:rsidRDefault="00074D05" w:rsidP="00074D05">
            <w:pPr>
              <w:tabs>
                <w:tab w:val="left" w:pos="1062"/>
              </w:tabs>
              <w:spacing w:line="360" w:lineRule="auto"/>
              <w:jc w:val="center"/>
              <w:rPr>
                <w:rFonts w:ascii="Tahoma" w:hAnsi="Tahoma" w:cs="Tahoma"/>
                <w:lang w:val="id-ID" w:eastAsia="id-ID"/>
              </w:rPr>
            </w:pPr>
            <w:r w:rsidRPr="00074D05">
              <w:rPr>
                <w:rFonts w:ascii="Tahoma" w:hAnsi="Tahoma" w:cs="Tahoma"/>
                <w:lang w:val="id-ID" w:eastAsia="id-ID"/>
              </w:rPr>
              <w:t>67,03</w:t>
            </w:r>
          </w:p>
          <w:p w:rsidR="00ED2209" w:rsidRPr="00074D05" w:rsidRDefault="00ED2209" w:rsidP="00ED2209">
            <w:pPr>
              <w:tabs>
                <w:tab w:val="left" w:pos="1062"/>
              </w:tabs>
              <w:jc w:val="center"/>
              <w:rPr>
                <w:rFonts w:ascii="Tahoma" w:hAnsi="Tahoma" w:cs="Tahoma"/>
              </w:rPr>
            </w:pPr>
            <w:r w:rsidRPr="00074D05">
              <w:rPr>
                <w:rFonts w:ascii="Tahoma" w:hAnsi="Tahoma" w:cs="Tahoma"/>
              </w:rPr>
              <w:t>1,00</w:t>
            </w:r>
          </w:p>
        </w:tc>
      </w:tr>
      <w:tr w:rsidR="00ED2209" w:rsidRPr="000C4818" w:rsidTr="00ED2209">
        <w:tc>
          <w:tcPr>
            <w:tcW w:w="709" w:type="dxa"/>
            <w:tcBorders>
              <w:bottom w:val="double" w:sz="4" w:space="0" w:color="auto"/>
            </w:tcBorders>
          </w:tcPr>
          <w:p w:rsidR="00ED2209" w:rsidRDefault="00ED2209" w:rsidP="00CD60B9">
            <w:pPr>
              <w:tabs>
                <w:tab w:val="left" w:pos="1062"/>
              </w:tabs>
              <w:spacing w:line="360" w:lineRule="auto"/>
              <w:jc w:val="center"/>
              <w:rPr>
                <w:rFonts w:ascii="Tahoma" w:hAnsi="Tahoma" w:cs="Tahoma"/>
              </w:rPr>
            </w:pPr>
          </w:p>
          <w:p w:rsidR="00ED2209" w:rsidRPr="000C4818" w:rsidRDefault="00ED2209" w:rsidP="00CD60B9">
            <w:pPr>
              <w:tabs>
                <w:tab w:val="left" w:pos="1062"/>
              </w:tabs>
              <w:spacing w:line="360" w:lineRule="auto"/>
              <w:jc w:val="center"/>
              <w:rPr>
                <w:rFonts w:ascii="Tahoma" w:hAnsi="Tahoma" w:cs="Tahoma"/>
              </w:rPr>
            </w:pPr>
            <w:r w:rsidRPr="000C4818">
              <w:rPr>
                <w:rFonts w:ascii="Tahoma" w:hAnsi="Tahoma" w:cs="Tahoma"/>
              </w:rPr>
              <w:t>4.</w:t>
            </w:r>
          </w:p>
        </w:tc>
        <w:tc>
          <w:tcPr>
            <w:tcW w:w="3481" w:type="dxa"/>
            <w:tcBorders>
              <w:bottom w:val="double" w:sz="4" w:space="0" w:color="auto"/>
            </w:tcBorders>
          </w:tcPr>
          <w:p w:rsidR="00ED2209" w:rsidRDefault="00ED2209" w:rsidP="00ED2209">
            <w:pPr>
              <w:jc w:val="both"/>
              <w:rPr>
                <w:rFonts w:ascii="Tahoma" w:hAnsi="Tahoma" w:cs="Tahoma"/>
              </w:rPr>
            </w:pPr>
          </w:p>
          <w:p w:rsidR="00ED2209" w:rsidRPr="000C4818" w:rsidRDefault="00ED2209" w:rsidP="00ED2209">
            <w:pPr>
              <w:jc w:val="both"/>
              <w:rPr>
                <w:rFonts w:ascii="Tahoma" w:hAnsi="Tahoma" w:cs="Tahoma"/>
              </w:rPr>
            </w:pPr>
            <w:r>
              <w:rPr>
                <w:rFonts w:ascii="Tahoma" w:hAnsi="Tahoma" w:cs="Tahoma"/>
              </w:rPr>
              <w:t xml:space="preserve">Menurunnya disparitas pembangunan antar wilayah </w:t>
            </w:r>
            <w:r>
              <w:rPr>
                <w:rFonts w:ascii="Tahoma" w:hAnsi="Tahoma" w:cs="Tahoma"/>
              </w:rPr>
              <w:lastRenderedPageBreak/>
              <w:t>dan masyarakat.</w:t>
            </w:r>
          </w:p>
        </w:tc>
        <w:tc>
          <w:tcPr>
            <w:tcW w:w="551" w:type="dxa"/>
            <w:tcBorders>
              <w:bottom w:val="double" w:sz="4" w:space="0" w:color="auto"/>
              <w:right w:val="nil"/>
            </w:tcBorders>
          </w:tcPr>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Pr>
                <w:rFonts w:ascii="Tahoma" w:hAnsi="Tahoma" w:cs="Tahoma"/>
              </w:rPr>
              <w:t>1.</w:t>
            </w:r>
          </w:p>
          <w:p w:rsidR="00ED2209" w:rsidRPr="000E0E86" w:rsidRDefault="00ED2209" w:rsidP="00ED2209">
            <w:pPr>
              <w:tabs>
                <w:tab w:val="left" w:pos="1062"/>
              </w:tabs>
              <w:jc w:val="both"/>
              <w:rPr>
                <w:rFonts w:ascii="Tahoma" w:hAnsi="Tahoma" w:cs="Tahoma"/>
              </w:rPr>
            </w:pPr>
            <w:r>
              <w:rPr>
                <w:rFonts w:ascii="Tahoma" w:hAnsi="Tahoma" w:cs="Tahoma"/>
              </w:rPr>
              <w:t>2.</w:t>
            </w:r>
          </w:p>
        </w:tc>
        <w:tc>
          <w:tcPr>
            <w:tcW w:w="3210" w:type="dxa"/>
            <w:tcBorders>
              <w:left w:val="nil"/>
              <w:bottom w:val="double" w:sz="4" w:space="0" w:color="auto"/>
            </w:tcBorders>
          </w:tcPr>
          <w:p w:rsidR="00ED2209" w:rsidRDefault="00ED2209" w:rsidP="00ED2209">
            <w:pPr>
              <w:tabs>
                <w:tab w:val="left" w:pos="1062"/>
              </w:tabs>
              <w:jc w:val="both"/>
              <w:rPr>
                <w:rFonts w:ascii="Tahoma" w:hAnsi="Tahoma" w:cs="Tahoma"/>
              </w:rPr>
            </w:pPr>
          </w:p>
          <w:p w:rsidR="00ED2209" w:rsidRPr="006C3D1B" w:rsidRDefault="00ED2209" w:rsidP="00ED2209">
            <w:pPr>
              <w:tabs>
                <w:tab w:val="left" w:pos="1062"/>
              </w:tabs>
              <w:jc w:val="both"/>
              <w:rPr>
                <w:rFonts w:ascii="Tahoma" w:hAnsi="Tahoma" w:cs="Tahoma"/>
              </w:rPr>
            </w:pPr>
            <w:r w:rsidRPr="006C3D1B">
              <w:rPr>
                <w:rFonts w:ascii="Tahoma" w:hAnsi="Tahoma" w:cs="Tahoma"/>
              </w:rPr>
              <w:t>Indeks Gini</w:t>
            </w:r>
          </w:p>
          <w:p w:rsidR="00ED2209" w:rsidRPr="00565081" w:rsidRDefault="00ED2209" w:rsidP="00ED2209">
            <w:pPr>
              <w:tabs>
                <w:tab w:val="left" w:pos="1062"/>
              </w:tabs>
              <w:jc w:val="both"/>
              <w:rPr>
                <w:rFonts w:ascii="Tahoma" w:hAnsi="Tahoma" w:cs="Tahoma"/>
                <w:color w:val="FF0000"/>
              </w:rPr>
            </w:pPr>
            <w:r w:rsidRPr="006C3D1B">
              <w:rPr>
                <w:rFonts w:ascii="Tahoma" w:hAnsi="Tahoma" w:cs="Tahoma"/>
              </w:rPr>
              <w:t>Indeks Williamson</w:t>
            </w:r>
          </w:p>
        </w:tc>
        <w:tc>
          <w:tcPr>
            <w:tcW w:w="1830" w:type="dxa"/>
            <w:tcBorders>
              <w:bottom w:val="double" w:sz="4" w:space="0" w:color="auto"/>
            </w:tcBorders>
          </w:tcPr>
          <w:p w:rsidR="00ED2209" w:rsidRDefault="00ED2209" w:rsidP="00ED2209">
            <w:pPr>
              <w:tabs>
                <w:tab w:val="left" w:pos="1062"/>
              </w:tabs>
              <w:jc w:val="center"/>
              <w:rPr>
                <w:rFonts w:ascii="Tahoma" w:hAnsi="Tahoma" w:cs="Tahoma"/>
              </w:rPr>
            </w:pPr>
          </w:p>
          <w:p w:rsidR="00ED2209" w:rsidRPr="00074D05" w:rsidRDefault="00ED2209" w:rsidP="00ED2209">
            <w:pPr>
              <w:tabs>
                <w:tab w:val="left" w:pos="1062"/>
              </w:tabs>
              <w:jc w:val="center"/>
              <w:rPr>
                <w:rFonts w:ascii="Tahoma" w:hAnsi="Tahoma" w:cs="Tahoma"/>
                <w:lang w:val="id-ID"/>
              </w:rPr>
            </w:pPr>
            <w:r>
              <w:rPr>
                <w:rFonts w:ascii="Tahoma" w:hAnsi="Tahoma" w:cs="Tahoma"/>
              </w:rPr>
              <w:t>0,</w:t>
            </w:r>
            <w:r w:rsidR="00074D05">
              <w:rPr>
                <w:rFonts w:ascii="Tahoma" w:hAnsi="Tahoma" w:cs="Tahoma"/>
                <w:lang w:val="id-ID"/>
              </w:rPr>
              <w:t>268</w:t>
            </w:r>
          </w:p>
          <w:p w:rsidR="00ED2209" w:rsidRPr="00074D05" w:rsidRDefault="00ED2209" w:rsidP="00ED2209">
            <w:pPr>
              <w:tabs>
                <w:tab w:val="left" w:pos="1062"/>
              </w:tabs>
              <w:jc w:val="center"/>
              <w:rPr>
                <w:rFonts w:ascii="Tahoma" w:hAnsi="Tahoma" w:cs="Tahoma"/>
                <w:lang w:val="id-ID"/>
              </w:rPr>
            </w:pPr>
            <w:r>
              <w:rPr>
                <w:rFonts w:ascii="Tahoma" w:hAnsi="Tahoma" w:cs="Tahoma"/>
              </w:rPr>
              <w:t>0,2</w:t>
            </w:r>
            <w:r w:rsidR="00074D05">
              <w:rPr>
                <w:rFonts w:ascii="Tahoma" w:hAnsi="Tahoma" w:cs="Tahoma"/>
                <w:lang w:val="id-ID"/>
              </w:rPr>
              <w:t>88</w:t>
            </w:r>
          </w:p>
          <w:p w:rsidR="00ED2209" w:rsidRDefault="00ED2209" w:rsidP="00ED2209">
            <w:pPr>
              <w:tabs>
                <w:tab w:val="left" w:pos="1062"/>
              </w:tabs>
              <w:jc w:val="center"/>
              <w:rPr>
                <w:rFonts w:ascii="Tahoma" w:hAnsi="Tahoma" w:cs="Tahoma"/>
              </w:rPr>
            </w:pPr>
          </w:p>
          <w:p w:rsidR="00ED2209" w:rsidRPr="00565824" w:rsidRDefault="00ED2209" w:rsidP="00ED2209">
            <w:pPr>
              <w:tabs>
                <w:tab w:val="left" w:pos="1062"/>
              </w:tabs>
              <w:jc w:val="center"/>
              <w:rPr>
                <w:rFonts w:ascii="Tahoma" w:hAnsi="Tahoma" w:cs="Tahoma"/>
              </w:rPr>
            </w:pPr>
          </w:p>
        </w:tc>
      </w:tr>
      <w:tr w:rsidR="00ED2209" w:rsidRPr="000C4818" w:rsidTr="00ED2209">
        <w:tc>
          <w:tcPr>
            <w:tcW w:w="709" w:type="dxa"/>
            <w:tcBorders>
              <w:top w:val="double" w:sz="4" w:space="0" w:color="auto"/>
            </w:tcBorders>
          </w:tcPr>
          <w:p w:rsidR="00ED2209" w:rsidRDefault="00ED2209" w:rsidP="00CD60B9">
            <w:pPr>
              <w:tabs>
                <w:tab w:val="left" w:pos="1062"/>
              </w:tabs>
              <w:spacing w:line="360" w:lineRule="auto"/>
              <w:jc w:val="center"/>
              <w:rPr>
                <w:rFonts w:ascii="Tahoma" w:hAnsi="Tahoma" w:cs="Tahoma"/>
              </w:rPr>
            </w:pPr>
          </w:p>
          <w:p w:rsidR="00ED2209" w:rsidRPr="000C4818" w:rsidRDefault="00ED2209" w:rsidP="00CD60B9">
            <w:pPr>
              <w:tabs>
                <w:tab w:val="left" w:pos="1062"/>
              </w:tabs>
              <w:spacing w:line="360" w:lineRule="auto"/>
              <w:jc w:val="center"/>
              <w:rPr>
                <w:rFonts w:ascii="Tahoma" w:hAnsi="Tahoma" w:cs="Tahoma"/>
              </w:rPr>
            </w:pPr>
            <w:r w:rsidRPr="000C4818">
              <w:rPr>
                <w:rFonts w:ascii="Tahoma" w:hAnsi="Tahoma" w:cs="Tahoma"/>
              </w:rPr>
              <w:t>5.</w:t>
            </w:r>
          </w:p>
        </w:tc>
        <w:tc>
          <w:tcPr>
            <w:tcW w:w="3481" w:type="dxa"/>
            <w:tcBorders>
              <w:top w:val="double" w:sz="4" w:space="0" w:color="auto"/>
            </w:tcBorders>
          </w:tcPr>
          <w:p w:rsidR="00ED2209" w:rsidRPr="000C4818" w:rsidRDefault="00ED2209" w:rsidP="00ED2209">
            <w:pPr>
              <w:jc w:val="both"/>
              <w:rPr>
                <w:rFonts w:ascii="Tahoma" w:hAnsi="Tahoma" w:cs="Tahoma"/>
              </w:rPr>
            </w:pPr>
            <w:r>
              <w:rPr>
                <w:rFonts w:ascii="Tahoma" w:hAnsi="Tahoma" w:cs="Tahoma"/>
              </w:rPr>
              <w:t xml:space="preserve">Meningkatnya keterlibatan masyarakat dalam seluruh proses pembangunan </w:t>
            </w:r>
          </w:p>
        </w:tc>
        <w:tc>
          <w:tcPr>
            <w:tcW w:w="551" w:type="dxa"/>
            <w:tcBorders>
              <w:top w:val="double" w:sz="4" w:space="0" w:color="auto"/>
              <w:bottom w:val="double" w:sz="4" w:space="0" w:color="auto"/>
              <w:right w:val="nil"/>
            </w:tcBorders>
          </w:tcPr>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Pr>
                <w:rFonts w:ascii="Tahoma" w:hAnsi="Tahoma" w:cs="Tahoma"/>
              </w:rPr>
              <w:t>1.</w:t>
            </w:r>
          </w:p>
          <w:p w:rsidR="00ED2209" w:rsidRPr="00565081" w:rsidRDefault="00ED2209" w:rsidP="00ED2209">
            <w:pPr>
              <w:tabs>
                <w:tab w:val="left" w:pos="1062"/>
              </w:tabs>
              <w:jc w:val="both"/>
              <w:rPr>
                <w:rFonts w:ascii="Tahoma" w:hAnsi="Tahoma" w:cs="Tahoma"/>
              </w:rPr>
            </w:pPr>
          </w:p>
          <w:p w:rsidR="00ED2209" w:rsidRPr="000E0E86" w:rsidRDefault="00ED2209" w:rsidP="00ED2209">
            <w:pPr>
              <w:tabs>
                <w:tab w:val="left" w:pos="1062"/>
              </w:tabs>
              <w:jc w:val="both"/>
              <w:rPr>
                <w:rFonts w:ascii="Tahoma" w:hAnsi="Tahoma" w:cs="Tahoma"/>
              </w:rPr>
            </w:pPr>
          </w:p>
        </w:tc>
        <w:tc>
          <w:tcPr>
            <w:tcW w:w="3210" w:type="dxa"/>
            <w:tcBorders>
              <w:top w:val="double" w:sz="4" w:space="0" w:color="auto"/>
              <w:left w:val="nil"/>
            </w:tcBorders>
          </w:tcPr>
          <w:p w:rsidR="00ED2209" w:rsidRPr="006C3D1B" w:rsidRDefault="00ED2209" w:rsidP="00ED2209">
            <w:pPr>
              <w:tabs>
                <w:tab w:val="left" w:pos="1062"/>
              </w:tabs>
              <w:jc w:val="both"/>
              <w:rPr>
                <w:rFonts w:ascii="Tahoma" w:hAnsi="Tahoma" w:cs="Tahoma"/>
              </w:rPr>
            </w:pPr>
            <w:r w:rsidRPr="006C3D1B">
              <w:rPr>
                <w:rFonts w:ascii="Tahoma" w:hAnsi="Tahoma" w:cs="Tahoma"/>
              </w:rPr>
              <w:t>Persentase usulan masyarakat yang diakomodir dalam dokumen perencanaan dan penganggaran (%).</w:t>
            </w:r>
          </w:p>
        </w:tc>
        <w:tc>
          <w:tcPr>
            <w:tcW w:w="1830" w:type="dxa"/>
            <w:tcBorders>
              <w:top w:val="double" w:sz="4" w:space="0" w:color="auto"/>
            </w:tcBorders>
          </w:tcPr>
          <w:p w:rsidR="00ED2209" w:rsidRDefault="00ED2209" w:rsidP="00ED2209">
            <w:pPr>
              <w:tabs>
                <w:tab w:val="left" w:pos="1062"/>
              </w:tabs>
              <w:jc w:val="center"/>
              <w:rPr>
                <w:rFonts w:ascii="Tahoma" w:hAnsi="Tahoma" w:cs="Tahoma"/>
              </w:rPr>
            </w:pPr>
          </w:p>
          <w:p w:rsidR="00ED2209" w:rsidRPr="00074D05" w:rsidRDefault="00ED2209" w:rsidP="00ED2209">
            <w:pPr>
              <w:tabs>
                <w:tab w:val="left" w:pos="1062"/>
              </w:tabs>
              <w:jc w:val="center"/>
              <w:rPr>
                <w:rFonts w:ascii="Tahoma" w:hAnsi="Tahoma" w:cs="Tahoma"/>
                <w:lang w:val="id-ID"/>
              </w:rPr>
            </w:pPr>
            <w:r>
              <w:rPr>
                <w:rFonts w:ascii="Tahoma" w:hAnsi="Tahoma" w:cs="Tahoma"/>
              </w:rPr>
              <w:t>7</w:t>
            </w:r>
            <w:r w:rsidR="00074D05">
              <w:rPr>
                <w:rFonts w:ascii="Tahoma" w:hAnsi="Tahoma" w:cs="Tahoma"/>
                <w:lang w:val="id-ID"/>
              </w:rPr>
              <w:t>3</w:t>
            </w:r>
            <w:r>
              <w:rPr>
                <w:rFonts w:ascii="Tahoma" w:hAnsi="Tahoma" w:cs="Tahoma"/>
              </w:rPr>
              <w:t>,</w:t>
            </w:r>
            <w:r w:rsidR="00074D05">
              <w:rPr>
                <w:rFonts w:ascii="Tahoma" w:hAnsi="Tahoma" w:cs="Tahoma"/>
                <w:lang w:val="id-ID"/>
              </w:rPr>
              <w:t>72</w:t>
            </w:r>
          </w:p>
          <w:p w:rsidR="00ED2209" w:rsidRPr="00565824" w:rsidRDefault="00ED2209" w:rsidP="00ED2209">
            <w:pPr>
              <w:tabs>
                <w:tab w:val="left" w:pos="1062"/>
              </w:tabs>
              <w:jc w:val="center"/>
              <w:rPr>
                <w:rFonts w:ascii="Tahoma" w:hAnsi="Tahoma" w:cs="Tahoma"/>
              </w:rPr>
            </w:pPr>
          </w:p>
        </w:tc>
      </w:tr>
      <w:tr w:rsidR="00ED2209" w:rsidRPr="000C4818" w:rsidTr="00BD0453">
        <w:trPr>
          <w:trHeight w:val="1470"/>
        </w:trPr>
        <w:tc>
          <w:tcPr>
            <w:tcW w:w="709" w:type="dxa"/>
          </w:tcPr>
          <w:p w:rsidR="00ED2209" w:rsidRDefault="00ED2209" w:rsidP="00CD60B9">
            <w:pPr>
              <w:tabs>
                <w:tab w:val="left" w:pos="1062"/>
              </w:tabs>
              <w:spacing w:line="360" w:lineRule="auto"/>
              <w:jc w:val="center"/>
              <w:rPr>
                <w:rFonts w:ascii="Tahoma" w:hAnsi="Tahoma" w:cs="Tahoma"/>
              </w:rPr>
            </w:pPr>
          </w:p>
          <w:p w:rsidR="00ED2209" w:rsidRPr="000C4818" w:rsidRDefault="00ED2209" w:rsidP="00CD60B9">
            <w:pPr>
              <w:tabs>
                <w:tab w:val="left" w:pos="1062"/>
              </w:tabs>
              <w:spacing w:line="360" w:lineRule="auto"/>
              <w:jc w:val="center"/>
              <w:rPr>
                <w:rFonts w:ascii="Tahoma" w:hAnsi="Tahoma" w:cs="Tahoma"/>
              </w:rPr>
            </w:pPr>
            <w:r w:rsidRPr="000C4818">
              <w:rPr>
                <w:rFonts w:ascii="Tahoma" w:hAnsi="Tahoma" w:cs="Tahoma"/>
              </w:rPr>
              <w:t>6.</w:t>
            </w:r>
          </w:p>
        </w:tc>
        <w:tc>
          <w:tcPr>
            <w:tcW w:w="3481" w:type="dxa"/>
          </w:tcPr>
          <w:p w:rsidR="00ED2209" w:rsidRDefault="00ED2209" w:rsidP="00ED2209">
            <w:pPr>
              <w:jc w:val="both"/>
              <w:rPr>
                <w:rFonts w:ascii="Tahoma" w:hAnsi="Tahoma" w:cs="Tahoma"/>
              </w:rPr>
            </w:pPr>
          </w:p>
          <w:p w:rsidR="00ED2209" w:rsidRPr="000C4818" w:rsidRDefault="00ED2209" w:rsidP="00ED2209">
            <w:pPr>
              <w:jc w:val="both"/>
              <w:rPr>
                <w:rFonts w:ascii="Tahoma" w:hAnsi="Tahoma" w:cs="Tahoma"/>
              </w:rPr>
            </w:pPr>
            <w:r>
              <w:rPr>
                <w:rFonts w:ascii="Tahoma" w:hAnsi="Tahoma" w:cs="Tahoma"/>
              </w:rPr>
              <w:t>Terpenuhinya kapasitas dan kualitas pendidikan dan kesehatan.</w:t>
            </w:r>
          </w:p>
        </w:tc>
        <w:tc>
          <w:tcPr>
            <w:tcW w:w="551" w:type="dxa"/>
            <w:tcBorders>
              <w:bottom w:val="double" w:sz="4" w:space="0" w:color="auto"/>
              <w:right w:val="nil"/>
            </w:tcBorders>
          </w:tcPr>
          <w:p w:rsidR="00ED2209" w:rsidRDefault="00ED2209" w:rsidP="00ED2209">
            <w:pPr>
              <w:tabs>
                <w:tab w:val="left" w:pos="1062"/>
              </w:tabs>
              <w:jc w:val="both"/>
              <w:rPr>
                <w:rFonts w:ascii="Tahoma" w:hAnsi="Tahoma" w:cs="Tahoma"/>
              </w:rPr>
            </w:pPr>
            <w:r>
              <w:rPr>
                <w:rFonts w:ascii="Tahoma" w:hAnsi="Tahoma" w:cs="Tahoma"/>
              </w:rPr>
              <w:t>1.</w:t>
            </w:r>
          </w:p>
          <w:p w:rsidR="00ED2209" w:rsidRDefault="00ED2209" w:rsidP="00ED2209">
            <w:pPr>
              <w:tabs>
                <w:tab w:val="left" w:pos="1062"/>
              </w:tabs>
              <w:jc w:val="both"/>
              <w:rPr>
                <w:rFonts w:ascii="Tahoma" w:hAnsi="Tahoma" w:cs="Tahoma"/>
              </w:rPr>
            </w:pPr>
            <w:r>
              <w:rPr>
                <w:rFonts w:ascii="Tahoma" w:hAnsi="Tahoma" w:cs="Tahoma"/>
              </w:rPr>
              <w:t>2.</w:t>
            </w:r>
          </w:p>
          <w:p w:rsidR="00ED2209" w:rsidRPr="00565081"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Pr>
                <w:rFonts w:ascii="Tahoma" w:hAnsi="Tahoma" w:cs="Tahoma"/>
              </w:rPr>
              <w:t>3.</w:t>
            </w:r>
          </w:p>
          <w:p w:rsidR="00ED2209" w:rsidRDefault="00ED2209" w:rsidP="00ED2209">
            <w:pPr>
              <w:tabs>
                <w:tab w:val="left" w:pos="1062"/>
              </w:tabs>
              <w:jc w:val="both"/>
              <w:rPr>
                <w:rFonts w:ascii="Tahoma" w:hAnsi="Tahoma" w:cs="Tahoma"/>
              </w:rPr>
            </w:pPr>
          </w:p>
          <w:p w:rsidR="00ED2209" w:rsidRPr="000E0E86" w:rsidRDefault="00ED2209" w:rsidP="00ED2209">
            <w:pPr>
              <w:tabs>
                <w:tab w:val="left" w:pos="1062"/>
              </w:tabs>
              <w:jc w:val="both"/>
              <w:rPr>
                <w:rFonts w:ascii="Tahoma" w:hAnsi="Tahoma" w:cs="Tahoma"/>
              </w:rPr>
            </w:pPr>
          </w:p>
        </w:tc>
        <w:tc>
          <w:tcPr>
            <w:tcW w:w="3210" w:type="dxa"/>
            <w:tcBorders>
              <w:left w:val="nil"/>
            </w:tcBorders>
          </w:tcPr>
          <w:p w:rsidR="00ED2209" w:rsidRDefault="00ED2209" w:rsidP="00ED2209">
            <w:pPr>
              <w:tabs>
                <w:tab w:val="left" w:pos="1062"/>
              </w:tabs>
              <w:jc w:val="both"/>
              <w:rPr>
                <w:rFonts w:ascii="Tahoma" w:hAnsi="Tahoma" w:cs="Tahoma"/>
              </w:rPr>
            </w:pPr>
            <w:r>
              <w:rPr>
                <w:rFonts w:ascii="Tahoma" w:hAnsi="Tahoma" w:cs="Tahoma"/>
              </w:rPr>
              <w:t>Angka Melek Huruf</w:t>
            </w:r>
          </w:p>
          <w:p w:rsidR="00ED2209" w:rsidRDefault="00ED2209" w:rsidP="00ED2209">
            <w:pPr>
              <w:tabs>
                <w:tab w:val="left" w:pos="1062"/>
              </w:tabs>
              <w:jc w:val="both"/>
              <w:rPr>
                <w:rFonts w:ascii="Tahoma" w:hAnsi="Tahoma" w:cs="Tahoma"/>
              </w:rPr>
            </w:pPr>
            <w:r>
              <w:rPr>
                <w:rFonts w:ascii="Tahoma" w:hAnsi="Tahoma" w:cs="Tahoma"/>
              </w:rPr>
              <w:t>Angka Rata-rata Lama Sekolah</w:t>
            </w:r>
          </w:p>
          <w:p w:rsidR="00ED2209" w:rsidRPr="00565081" w:rsidRDefault="00ED2209" w:rsidP="00ED2209">
            <w:pPr>
              <w:tabs>
                <w:tab w:val="left" w:pos="1062"/>
              </w:tabs>
              <w:jc w:val="both"/>
              <w:rPr>
                <w:rFonts w:ascii="Tahoma" w:hAnsi="Tahoma" w:cs="Tahoma"/>
              </w:rPr>
            </w:pPr>
            <w:r>
              <w:rPr>
                <w:rFonts w:ascii="Tahoma" w:hAnsi="Tahoma" w:cs="Tahoma"/>
              </w:rPr>
              <w:t>Angka Harapan Hidup (AHH)</w:t>
            </w:r>
          </w:p>
        </w:tc>
        <w:tc>
          <w:tcPr>
            <w:tcW w:w="1830" w:type="dxa"/>
          </w:tcPr>
          <w:p w:rsidR="00ED2209" w:rsidRPr="008C1D77" w:rsidRDefault="00ED2209" w:rsidP="00ED2209">
            <w:pPr>
              <w:tabs>
                <w:tab w:val="left" w:pos="1062"/>
              </w:tabs>
              <w:jc w:val="center"/>
              <w:rPr>
                <w:rFonts w:ascii="Tahoma" w:hAnsi="Tahoma" w:cs="Tahoma"/>
                <w:lang w:val="id-ID"/>
              </w:rPr>
            </w:pPr>
            <w:r>
              <w:rPr>
                <w:rFonts w:ascii="Tahoma" w:hAnsi="Tahoma" w:cs="Tahoma"/>
              </w:rPr>
              <w:t>9</w:t>
            </w:r>
            <w:r w:rsidR="00074D05">
              <w:rPr>
                <w:rFonts w:ascii="Tahoma" w:hAnsi="Tahoma" w:cs="Tahoma"/>
                <w:lang w:val="id-ID"/>
              </w:rPr>
              <w:t>8</w:t>
            </w:r>
            <w:r>
              <w:rPr>
                <w:rFonts w:ascii="Tahoma" w:hAnsi="Tahoma" w:cs="Tahoma"/>
              </w:rPr>
              <w:t>,</w:t>
            </w:r>
            <w:r w:rsidR="008C1D77">
              <w:rPr>
                <w:rFonts w:ascii="Tahoma" w:hAnsi="Tahoma" w:cs="Tahoma"/>
                <w:lang w:val="id-ID"/>
              </w:rPr>
              <w:t>2</w:t>
            </w:r>
            <w:r w:rsidR="00074D05">
              <w:rPr>
                <w:rFonts w:ascii="Tahoma" w:hAnsi="Tahoma" w:cs="Tahoma"/>
                <w:lang w:val="id-ID"/>
              </w:rPr>
              <w:t>4</w:t>
            </w:r>
          </w:p>
          <w:p w:rsidR="00ED2209" w:rsidRPr="00074D05" w:rsidRDefault="00074D05" w:rsidP="00ED2209">
            <w:pPr>
              <w:tabs>
                <w:tab w:val="left" w:pos="1062"/>
              </w:tabs>
              <w:jc w:val="center"/>
              <w:rPr>
                <w:rFonts w:ascii="Tahoma" w:hAnsi="Tahoma" w:cs="Tahoma"/>
                <w:lang w:val="id-ID"/>
              </w:rPr>
            </w:pPr>
            <w:r>
              <w:rPr>
                <w:rFonts w:ascii="Tahoma" w:hAnsi="Tahoma" w:cs="Tahoma"/>
                <w:lang w:val="id-ID"/>
              </w:rPr>
              <w:t>8</w:t>
            </w:r>
            <w:r>
              <w:rPr>
                <w:rFonts w:ascii="Tahoma" w:hAnsi="Tahoma" w:cs="Tahoma"/>
              </w:rPr>
              <w:t>,</w:t>
            </w:r>
            <w:r w:rsidR="00ED2209">
              <w:rPr>
                <w:rFonts w:ascii="Tahoma" w:hAnsi="Tahoma" w:cs="Tahoma"/>
              </w:rPr>
              <w:t>0</w:t>
            </w:r>
            <w:r>
              <w:rPr>
                <w:rFonts w:ascii="Tahoma" w:hAnsi="Tahoma" w:cs="Tahoma"/>
                <w:lang w:val="id-ID"/>
              </w:rPr>
              <w:t>1</w:t>
            </w:r>
          </w:p>
          <w:p w:rsidR="00ED2209" w:rsidRDefault="00ED2209" w:rsidP="00ED2209">
            <w:pPr>
              <w:tabs>
                <w:tab w:val="left" w:pos="1062"/>
              </w:tabs>
              <w:rPr>
                <w:rFonts w:ascii="Tahoma" w:hAnsi="Tahoma" w:cs="Tahoma"/>
              </w:rPr>
            </w:pPr>
          </w:p>
          <w:p w:rsidR="00ED2209" w:rsidRPr="00DD0073" w:rsidRDefault="00074D05" w:rsidP="00ED2209">
            <w:pPr>
              <w:tabs>
                <w:tab w:val="left" w:pos="1062"/>
              </w:tabs>
              <w:jc w:val="center"/>
              <w:rPr>
                <w:rFonts w:ascii="Tahoma" w:hAnsi="Tahoma" w:cs="Tahoma"/>
              </w:rPr>
            </w:pPr>
            <w:r>
              <w:rPr>
                <w:rFonts w:ascii="Tahoma" w:hAnsi="Tahoma" w:cs="Tahoma"/>
              </w:rPr>
              <w:t>69,</w:t>
            </w:r>
            <w:r>
              <w:rPr>
                <w:rFonts w:ascii="Tahoma" w:hAnsi="Tahoma" w:cs="Tahoma"/>
                <w:lang w:val="id-ID"/>
              </w:rPr>
              <w:t>8</w:t>
            </w:r>
            <w:r w:rsidR="00ED2209">
              <w:rPr>
                <w:rFonts w:ascii="Tahoma" w:hAnsi="Tahoma" w:cs="Tahoma"/>
              </w:rPr>
              <w:t>0</w:t>
            </w:r>
          </w:p>
        </w:tc>
      </w:tr>
      <w:tr w:rsidR="00ED2209" w:rsidRPr="000C4818" w:rsidTr="00ED2209">
        <w:tc>
          <w:tcPr>
            <w:tcW w:w="709" w:type="dxa"/>
          </w:tcPr>
          <w:p w:rsidR="00ED2209" w:rsidRDefault="00ED2209" w:rsidP="00CD60B9">
            <w:pPr>
              <w:tabs>
                <w:tab w:val="left" w:pos="1062"/>
              </w:tabs>
              <w:spacing w:line="360" w:lineRule="auto"/>
              <w:jc w:val="center"/>
              <w:rPr>
                <w:rFonts w:ascii="Tahoma" w:hAnsi="Tahoma" w:cs="Tahoma"/>
              </w:rPr>
            </w:pPr>
          </w:p>
          <w:p w:rsidR="00ED2209" w:rsidRPr="000C4818" w:rsidRDefault="00ED2209" w:rsidP="00CD60B9">
            <w:pPr>
              <w:tabs>
                <w:tab w:val="left" w:pos="1062"/>
              </w:tabs>
              <w:spacing w:line="360" w:lineRule="auto"/>
              <w:jc w:val="center"/>
              <w:rPr>
                <w:rFonts w:ascii="Tahoma" w:hAnsi="Tahoma" w:cs="Tahoma"/>
              </w:rPr>
            </w:pPr>
            <w:r w:rsidRPr="000C4818">
              <w:rPr>
                <w:rFonts w:ascii="Tahoma" w:hAnsi="Tahoma" w:cs="Tahoma"/>
              </w:rPr>
              <w:t>7.</w:t>
            </w:r>
          </w:p>
        </w:tc>
        <w:tc>
          <w:tcPr>
            <w:tcW w:w="3481" w:type="dxa"/>
          </w:tcPr>
          <w:p w:rsidR="00416CB0" w:rsidRPr="00416CB0" w:rsidRDefault="00ED2209" w:rsidP="00ED2209">
            <w:pPr>
              <w:jc w:val="both"/>
              <w:rPr>
                <w:rFonts w:ascii="Tahoma" w:hAnsi="Tahoma" w:cs="Tahoma"/>
                <w:lang w:val="id-ID"/>
              </w:rPr>
            </w:pPr>
            <w:r>
              <w:rPr>
                <w:rFonts w:ascii="Tahoma" w:hAnsi="Tahoma" w:cs="Tahoma"/>
              </w:rPr>
              <w:t xml:space="preserve">Terjaganya kualitas lingkungan hidup dan terkelolanya sumber daya alam. </w:t>
            </w:r>
          </w:p>
        </w:tc>
        <w:tc>
          <w:tcPr>
            <w:tcW w:w="551" w:type="dxa"/>
            <w:tcBorders>
              <w:bottom w:val="double" w:sz="4" w:space="0" w:color="auto"/>
              <w:right w:val="nil"/>
            </w:tcBorders>
          </w:tcPr>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Pr>
                <w:rFonts w:ascii="Tahoma" w:hAnsi="Tahoma" w:cs="Tahoma"/>
              </w:rPr>
              <w:t>1.</w:t>
            </w:r>
          </w:p>
          <w:p w:rsidR="00ED2209" w:rsidRPr="00BD0453" w:rsidRDefault="00ED2209" w:rsidP="00ED2209">
            <w:pPr>
              <w:tabs>
                <w:tab w:val="left" w:pos="1062"/>
              </w:tabs>
              <w:jc w:val="both"/>
              <w:rPr>
                <w:rFonts w:ascii="Tahoma" w:hAnsi="Tahoma" w:cs="Tahoma"/>
                <w:lang w:val="id-ID"/>
              </w:rPr>
            </w:pPr>
          </w:p>
        </w:tc>
        <w:tc>
          <w:tcPr>
            <w:tcW w:w="3210" w:type="dxa"/>
            <w:tcBorders>
              <w:left w:val="nil"/>
            </w:tcBorders>
          </w:tcPr>
          <w:p w:rsidR="00ED2209" w:rsidRDefault="00ED2209" w:rsidP="00ED2209">
            <w:pPr>
              <w:tabs>
                <w:tab w:val="left" w:pos="1062"/>
              </w:tabs>
              <w:jc w:val="both"/>
              <w:rPr>
                <w:rFonts w:ascii="Tahoma" w:hAnsi="Tahoma" w:cs="Tahoma"/>
              </w:rPr>
            </w:pPr>
            <w:r>
              <w:rPr>
                <w:rFonts w:ascii="Tahoma" w:hAnsi="Tahoma" w:cs="Tahoma"/>
              </w:rPr>
              <w:t>Indeks Kualitas Lingkungan Hidup (IKLH)</w:t>
            </w:r>
          </w:p>
          <w:p w:rsidR="00ED2209" w:rsidRPr="007F6FA5" w:rsidRDefault="00ED2209" w:rsidP="00ED2209">
            <w:pPr>
              <w:tabs>
                <w:tab w:val="left" w:pos="1062"/>
              </w:tabs>
              <w:jc w:val="both"/>
              <w:rPr>
                <w:rFonts w:ascii="Tahoma" w:hAnsi="Tahoma" w:cs="Tahoma"/>
              </w:rPr>
            </w:pPr>
          </w:p>
        </w:tc>
        <w:tc>
          <w:tcPr>
            <w:tcW w:w="1830" w:type="dxa"/>
          </w:tcPr>
          <w:p w:rsidR="00ED2209" w:rsidRPr="007F6FA5" w:rsidRDefault="00ED2209" w:rsidP="00ED2209">
            <w:pPr>
              <w:tabs>
                <w:tab w:val="left" w:pos="1062"/>
              </w:tabs>
              <w:jc w:val="center"/>
              <w:rPr>
                <w:rFonts w:ascii="Tahoma" w:hAnsi="Tahoma" w:cs="Tahoma"/>
              </w:rPr>
            </w:pPr>
            <w:r>
              <w:rPr>
                <w:rFonts w:ascii="Tahoma" w:hAnsi="Tahoma" w:cs="Tahoma"/>
              </w:rPr>
              <w:t>6</w:t>
            </w:r>
            <w:r w:rsidR="00074D05">
              <w:rPr>
                <w:rFonts w:ascii="Tahoma" w:hAnsi="Tahoma" w:cs="Tahoma"/>
                <w:lang w:val="id-ID"/>
              </w:rPr>
              <w:t>3</w:t>
            </w:r>
            <w:r>
              <w:rPr>
                <w:rFonts w:ascii="Tahoma" w:hAnsi="Tahoma" w:cs="Tahoma"/>
              </w:rPr>
              <w:t>,00</w:t>
            </w:r>
          </w:p>
          <w:p w:rsidR="00ED2209" w:rsidRDefault="00ED2209" w:rsidP="00ED2209">
            <w:pPr>
              <w:tabs>
                <w:tab w:val="left" w:pos="1062"/>
              </w:tabs>
              <w:jc w:val="center"/>
              <w:rPr>
                <w:rFonts w:ascii="Tahoma" w:hAnsi="Tahoma" w:cs="Tahoma"/>
              </w:rPr>
            </w:pPr>
          </w:p>
          <w:p w:rsidR="00ED2209" w:rsidRPr="006C3D1B" w:rsidRDefault="00ED2209" w:rsidP="00ED2209">
            <w:pPr>
              <w:tabs>
                <w:tab w:val="left" w:pos="1062"/>
              </w:tabs>
              <w:jc w:val="center"/>
              <w:rPr>
                <w:rFonts w:ascii="Tahoma" w:hAnsi="Tahoma" w:cs="Tahoma"/>
              </w:rPr>
            </w:pPr>
          </w:p>
        </w:tc>
      </w:tr>
      <w:tr w:rsidR="00ED2209" w:rsidRPr="000C4818" w:rsidTr="0069287A">
        <w:tc>
          <w:tcPr>
            <w:tcW w:w="709" w:type="dxa"/>
            <w:tcBorders>
              <w:bottom w:val="double" w:sz="4" w:space="0" w:color="auto"/>
            </w:tcBorders>
          </w:tcPr>
          <w:p w:rsidR="00ED2209" w:rsidRPr="000C4818" w:rsidRDefault="00ED2209" w:rsidP="00CD60B9">
            <w:pPr>
              <w:tabs>
                <w:tab w:val="left" w:pos="1062"/>
              </w:tabs>
              <w:spacing w:line="360" w:lineRule="auto"/>
              <w:jc w:val="center"/>
              <w:rPr>
                <w:rFonts w:ascii="Tahoma" w:hAnsi="Tahoma" w:cs="Tahoma"/>
              </w:rPr>
            </w:pPr>
            <w:r w:rsidRPr="000C4818">
              <w:rPr>
                <w:rFonts w:ascii="Tahoma" w:hAnsi="Tahoma" w:cs="Tahoma"/>
              </w:rPr>
              <w:t>8.</w:t>
            </w:r>
          </w:p>
        </w:tc>
        <w:tc>
          <w:tcPr>
            <w:tcW w:w="3481" w:type="dxa"/>
            <w:tcBorders>
              <w:bottom w:val="double" w:sz="4" w:space="0" w:color="auto"/>
            </w:tcBorders>
          </w:tcPr>
          <w:p w:rsidR="00ED2209" w:rsidRPr="00380D39" w:rsidRDefault="00ED2209" w:rsidP="00ED2209">
            <w:pPr>
              <w:jc w:val="both"/>
              <w:rPr>
                <w:rFonts w:ascii="Tahoma" w:hAnsi="Tahoma" w:cs="Tahoma"/>
              </w:rPr>
            </w:pPr>
            <w:r>
              <w:rPr>
                <w:rFonts w:ascii="Tahoma" w:hAnsi="Tahoma" w:cs="Tahoma"/>
              </w:rPr>
              <w:t>Pencegahan kerusakan lingkungan.</w:t>
            </w:r>
          </w:p>
        </w:tc>
        <w:tc>
          <w:tcPr>
            <w:tcW w:w="551" w:type="dxa"/>
            <w:tcBorders>
              <w:bottom w:val="double" w:sz="4" w:space="0" w:color="auto"/>
              <w:right w:val="nil"/>
            </w:tcBorders>
          </w:tcPr>
          <w:p w:rsidR="00ED2209" w:rsidRDefault="00ED2209" w:rsidP="00ED2209">
            <w:pPr>
              <w:tabs>
                <w:tab w:val="left" w:pos="1062"/>
              </w:tabs>
              <w:jc w:val="both"/>
              <w:rPr>
                <w:rFonts w:ascii="Tahoma" w:hAnsi="Tahoma" w:cs="Tahoma"/>
              </w:rPr>
            </w:pPr>
            <w:r>
              <w:rPr>
                <w:rFonts w:ascii="Tahoma" w:hAnsi="Tahoma" w:cs="Tahoma"/>
              </w:rPr>
              <w:t>1.</w:t>
            </w:r>
          </w:p>
          <w:p w:rsidR="00ED2209" w:rsidRDefault="00ED2209" w:rsidP="00ED2209">
            <w:pPr>
              <w:tabs>
                <w:tab w:val="left" w:pos="1062"/>
              </w:tabs>
              <w:jc w:val="both"/>
              <w:rPr>
                <w:rFonts w:ascii="Tahoma" w:hAnsi="Tahoma" w:cs="Tahoma"/>
              </w:rPr>
            </w:pPr>
          </w:p>
          <w:p w:rsidR="00ED2209" w:rsidRPr="006D4D45" w:rsidRDefault="00ED2209" w:rsidP="00ED2209">
            <w:pPr>
              <w:tabs>
                <w:tab w:val="left" w:pos="1062"/>
              </w:tabs>
              <w:jc w:val="both"/>
              <w:rPr>
                <w:rFonts w:ascii="Tahoma" w:hAnsi="Tahoma" w:cs="Tahoma"/>
              </w:rPr>
            </w:pPr>
          </w:p>
          <w:p w:rsidR="00ED2209" w:rsidRPr="000E0E86" w:rsidRDefault="00ED2209" w:rsidP="00ED2209">
            <w:pPr>
              <w:tabs>
                <w:tab w:val="left" w:pos="1062"/>
              </w:tabs>
              <w:jc w:val="both"/>
              <w:rPr>
                <w:rFonts w:ascii="Tahoma" w:hAnsi="Tahoma" w:cs="Tahoma"/>
              </w:rPr>
            </w:pPr>
          </w:p>
        </w:tc>
        <w:tc>
          <w:tcPr>
            <w:tcW w:w="3210" w:type="dxa"/>
            <w:tcBorders>
              <w:left w:val="nil"/>
              <w:bottom w:val="double" w:sz="4" w:space="0" w:color="auto"/>
            </w:tcBorders>
          </w:tcPr>
          <w:p w:rsidR="00ED2209" w:rsidRPr="00416CB0" w:rsidRDefault="00ED2209" w:rsidP="00ED2209">
            <w:pPr>
              <w:tabs>
                <w:tab w:val="left" w:pos="1062"/>
              </w:tabs>
              <w:jc w:val="both"/>
              <w:rPr>
                <w:rFonts w:ascii="Tahoma" w:hAnsi="Tahoma" w:cs="Tahoma"/>
                <w:lang w:val="id-ID"/>
              </w:rPr>
            </w:pPr>
            <w:r w:rsidRPr="006C3D1B">
              <w:rPr>
                <w:rFonts w:ascii="Tahoma" w:hAnsi="Tahoma" w:cs="Tahoma"/>
              </w:rPr>
              <w:t>Capaian Luas Kawasan Lindung Terhadap Luas Wilayah Bangka Belitung (%)</w:t>
            </w:r>
            <w:r>
              <w:rPr>
                <w:rFonts w:ascii="Tahoma" w:hAnsi="Tahoma" w:cs="Tahoma"/>
              </w:rPr>
              <w:t>.</w:t>
            </w:r>
          </w:p>
        </w:tc>
        <w:tc>
          <w:tcPr>
            <w:tcW w:w="1830" w:type="dxa"/>
            <w:tcBorders>
              <w:bottom w:val="double" w:sz="4" w:space="0" w:color="auto"/>
            </w:tcBorders>
          </w:tcPr>
          <w:p w:rsidR="00ED2209" w:rsidRDefault="00ED2209" w:rsidP="00ED2209">
            <w:pPr>
              <w:tabs>
                <w:tab w:val="left" w:pos="1062"/>
              </w:tabs>
              <w:jc w:val="center"/>
              <w:rPr>
                <w:rFonts w:ascii="Tahoma" w:hAnsi="Tahoma" w:cs="Tahoma"/>
              </w:rPr>
            </w:pPr>
          </w:p>
          <w:p w:rsidR="00ED2209" w:rsidRPr="006C3D1B" w:rsidRDefault="00ED2209" w:rsidP="00ED2209">
            <w:pPr>
              <w:tabs>
                <w:tab w:val="left" w:pos="1062"/>
              </w:tabs>
              <w:jc w:val="center"/>
              <w:rPr>
                <w:rFonts w:ascii="Tahoma" w:hAnsi="Tahoma" w:cs="Tahoma"/>
              </w:rPr>
            </w:pPr>
            <w:r>
              <w:rPr>
                <w:rFonts w:ascii="Tahoma" w:hAnsi="Tahoma" w:cs="Tahoma"/>
              </w:rPr>
              <w:t>11,57</w:t>
            </w:r>
          </w:p>
        </w:tc>
      </w:tr>
      <w:tr w:rsidR="00ED2209" w:rsidRPr="000C4818" w:rsidTr="0069287A">
        <w:tc>
          <w:tcPr>
            <w:tcW w:w="709" w:type="dxa"/>
            <w:tcBorders>
              <w:bottom w:val="double" w:sz="4" w:space="0" w:color="auto"/>
            </w:tcBorders>
          </w:tcPr>
          <w:p w:rsidR="00ED2209" w:rsidRPr="000C4818" w:rsidRDefault="00ED2209" w:rsidP="00CD60B9">
            <w:pPr>
              <w:tabs>
                <w:tab w:val="left" w:pos="1062"/>
              </w:tabs>
              <w:spacing w:line="360" w:lineRule="auto"/>
              <w:jc w:val="center"/>
              <w:rPr>
                <w:rFonts w:ascii="Tahoma" w:hAnsi="Tahoma" w:cs="Tahoma"/>
              </w:rPr>
            </w:pPr>
            <w:r w:rsidRPr="000C4818">
              <w:rPr>
                <w:rFonts w:ascii="Tahoma" w:hAnsi="Tahoma" w:cs="Tahoma"/>
              </w:rPr>
              <w:t>9.</w:t>
            </w:r>
          </w:p>
        </w:tc>
        <w:tc>
          <w:tcPr>
            <w:tcW w:w="3481" w:type="dxa"/>
            <w:tcBorders>
              <w:bottom w:val="double" w:sz="4" w:space="0" w:color="auto"/>
            </w:tcBorders>
          </w:tcPr>
          <w:p w:rsidR="00ED2209" w:rsidRPr="000C4818" w:rsidRDefault="00ED2209" w:rsidP="00ED2209">
            <w:pPr>
              <w:jc w:val="both"/>
              <w:rPr>
                <w:rFonts w:ascii="Tahoma" w:hAnsi="Tahoma" w:cs="Tahoma"/>
              </w:rPr>
            </w:pPr>
            <w:r>
              <w:rPr>
                <w:rFonts w:ascii="Tahoma" w:hAnsi="Tahoma" w:cs="Tahoma"/>
              </w:rPr>
              <w:t>Meningkatnya ketaatan terhadap tata ruang</w:t>
            </w:r>
          </w:p>
        </w:tc>
        <w:tc>
          <w:tcPr>
            <w:tcW w:w="551" w:type="dxa"/>
            <w:tcBorders>
              <w:bottom w:val="double" w:sz="4" w:space="0" w:color="auto"/>
              <w:right w:val="nil"/>
            </w:tcBorders>
          </w:tcPr>
          <w:p w:rsidR="00ED2209" w:rsidRDefault="00ED2209" w:rsidP="00ED2209">
            <w:pPr>
              <w:tabs>
                <w:tab w:val="left" w:pos="1062"/>
              </w:tabs>
              <w:jc w:val="both"/>
              <w:rPr>
                <w:rFonts w:ascii="Tahoma" w:hAnsi="Tahoma" w:cs="Tahoma"/>
              </w:rPr>
            </w:pPr>
            <w:r>
              <w:rPr>
                <w:rFonts w:ascii="Tahoma" w:hAnsi="Tahoma" w:cs="Tahoma"/>
              </w:rPr>
              <w:t>1.</w:t>
            </w:r>
          </w:p>
          <w:p w:rsidR="00ED2209" w:rsidRDefault="00ED2209" w:rsidP="00ED2209">
            <w:pPr>
              <w:tabs>
                <w:tab w:val="left" w:pos="1062"/>
              </w:tabs>
              <w:jc w:val="both"/>
              <w:rPr>
                <w:rFonts w:ascii="Tahoma" w:hAnsi="Tahoma" w:cs="Tahoma"/>
              </w:rPr>
            </w:pPr>
          </w:p>
          <w:p w:rsidR="00ED2209" w:rsidRPr="00713886" w:rsidRDefault="00ED2209" w:rsidP="00ED2209">
            <w:pPr>
              <w:tabs>
                <w:tab w:val="left" w:pos="1062"/>
              </w:tabs>
              <w:jc w:val="both"/>
              <w:rPr>
                <w:rFonts w:ascii="Tahoma" w:hAnsi="Tahoma" w:cs="Tahoma"/>
              </w:rPr>
            </w:pPr>
          </w:p>
        </w:tc>
        <w:tc>
          <w:tcPr>
            <w:tcW w:w="3210" w:type="dxa"/>
            <w:tcBorders>
              <w:left w:val="nil"/>
              <w:bottom w:val="double" w:sz="4" w:space="0" w:color="auto"/>
            </w:tcBorders>
          </w:tcPr>
          <w:p w:rsidR="00ED2209" w:rsidRPr="00CE3B0E" w:rsidRDefault="00ED2209" w:rsidP="00ED2209">
            <w:pPr>
              <w:tabs>
                <w:tab w:val="left" w:pos="1062"/>
              </w:tabs>
              <w:jc w:val="both"/>
              <w:rPr>
                <w:rFonts w:ascii="Tahoma" w:hAnsi="Tahoma" w:cs="Tahoma"/>
              </w:rPr>
            </w:pPr>
            <w:r>
              <w:rPr>
                <w:rFonts w:ascii="Tahoma" w:hAnsi="Tahoma" w:cs="Tahoma"/>
              </w:rPr>
              <w:t>Ketaatan terhadap RT/RW</w:t>
            </w:r>
          </w:p>
        </w:tc>
        <w:tc>
          <w:tcPr>
            <w:tcW w:w="1830" w:type="dxa"/>
            <w:tcBorders>
              <w:bottom w:val="double" w:sz="4" w:space="0" w:color="auto"/>
            </w:tcBorders>
          </w:tcPr>
          <w:p w:rsidR="00ED2209" w:rsidRDefault="00ED2209" w:rsidP="00ED2209">
            <w:pPr>
              <w:tabs>
                <w:tab w:val="left" w:pos="1062"/>
              </w:tabs>
              <w:jc w:val="center"/>
              <w:rPr>
                <w:rFonts w:ascii="Tahoma" w:hAnsi="Tahoma" w:cs="Tahoma"/>
              </w:rPr>
            </w:pPr>
          </w:p>
          <w:p w:rsidR="00ED2209" w:rsidRPr="00CE3B0E" w:rsidRDefault="00ED2209" w:rsidP="00ED2209">
            <w:pPr>
              <w:tabs>
                <w:tab w:val="left" w:pos="1062"/>
              </w:tabs>
              <w:jc w:val="center"/>
              <w:rPr>
                <w:rFonts w:ascii="Tahoma" w:hAnsi="Tahoma" w:cs="Tahoma"/>
              </w:rPr>
            </w:pPr>
            <w:r>
              <w:rPr>
                <w:rFonts w:ascii="Tahoma" w:hAnsi="Tahoma" w:cs="Tahoma"/>
              </w:rPr>
              <w:t>100</w:t>
            </w:r>
          </w:p>
        </w:tc>
      </w:tr>
      <w:tr w:rsidR="00ED2209" w:rsidRPr="000C4818" w:rsidTr="0069287A">
        <w:tc>
          <w:tcPr>
            <w:tcW w:w="709" w:type="dxa"/>
            <w:tcBorders>
              <w:top w:val="double" w:sz="4" w:space="0" w:color="auto"/>
            </w:tcBorders>
          </w:tcPr>
          <w:p w:rsidR="00ED2209" w:rsidRPr="000C4818" w:rsidRDefault="00ED2209" w:rsidP="00CD60B9">
            <w:pPr>
              <w:tabs>
                <w:tab w:val="left" w:pos="1062"/>
              </w:tabs>
              <w:spacing w:line="360" w:lineRule="auto"/>
              <w:jc w:val="center"/>
              <w:rPr>
                <w:rFonts w:ascii="Tahoma" w:hAnsi="Tahoma" w:cs="Tahoma"/>
              </w:rPr>
            </w:pPr>
            <w:r w:rsidRPr="000C4818">
              <w:rPr>
                <w:rFonts w:ascii="Tahoma" w:hAnsi="Tahoma" w:cs="Tahoma"/>
              </w:rPr>
              <w:t>10.</w:t>
            </w:r>
          </w:p>
        </w:tc>
        <w:tc>
          <w:tcPr>
            <w:tcW w:w="3481" w:type="dxa"/>
            <w:tcBorders>
              <w:top w:val="double" w:sz="4" w:space="0" w:color="auto"/>
            </w:tcBorders>
          </w:tcPr>
          <w:p w:rsidR="00ED2209" w:rsidRPr="000C4818" w:rsidRDefault="00ED2209" w:rsidP="00ED2209">
            <w:pPr>
              <w:jc w:val="both"/>
              <w:rPr>
                <w:rFonts w:ascii="Tahoma" w:hAnsi="Tahoma" w:cs="Tahoma"/>
              </w:rPr>
            </w:pPr>
            <w:r>
              <w:rPr>
                <w:rFonts w:ascii="Tahoma" w:hAnsi="Tahoma" w:cs="Tahoma"/>
              </w:rPr>
              <w:t>Meningkatnya kualitas dan kapasitas infrastruktur penunjang pembangunan.</w:t>
            </w:r>
          </w:p>
        </w:tc>
        <w:tc>
          <w:tcPr>
            <w:tcW w:w="551" w:type="dxa"/>
            <w:tcBorders>
              <w:top w:val="double" w:sz="4" w:space="0" w:color="auto"/>
              <w:bottom w:val="double" w:sz="4" w:space="0" w:color="auto"/>
              <w:right w:val="nil"/>
            </w:tcBorders>
          </w:tcPr>
          <w:p w:rsidR="00ED2209" w:rsidRDefault="00ED2209" w:rsidP="00ED2209">
            <w:pPr>
              <w:tabs>
                <w:tab w:val="left" w:pos="1062"/>
              </w:tabs>
              <w:jc w:val="both"/>
              <w:rPr>
                <w:rFonts w:ascii="Tahoma" w:hAnsi="Tahoma" w:cs="Tahoma"/>
              </w:rPr>
            </w:pPr>
            <w:r>
              <w:rPr>
                <w:rFonts w:ascii="Tahoma" w:hAnsi="Tahoma" w:cs="Tahoma"/>
              </w:rPr>
              <w:t>1.</w:t>
            </w:r>
          </w:p>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Pr>
                <w:rFonts w:ascii="Tahoma" w:hAnsi="Tahoma" w:cs="Tahoma"/>
              </w:rPr>
              <w:t>2.</w:t>
            </w:r>
          </w:p>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p>
          <w:p w:rsidR="00ED2209" w:rsidRPr="00727D36" w:rsidRDefault="00ED2209" w:rsidP="00ED2209">
            <w:pPr>
              <w:tabs>
                <w:tab w:val="left" w:pos="1062"/>
              </w:tabs>
              <w:jc w:val="both"/>
              <w:rPr>
                <w:rFonts w:ascii="Tahoma" w:hAnsi="Tahoma" w:cs="Tahoma"/>
              </w:rPr>
            </w:pPr>
            <w:r>
              <w:rPr>
                <w:rFonts w:ascii="Tahoma" w:hAnsi="Tahoma" w:cs="Tahoma"/>
              </w:rPr>
              <w:t>3.</w:t>
            </w:r>
          </w:p>
        </w:tc>
        <w:tc>
          <w:tcPr>
            <w:tcW w:w="3210" w:type="dxa"/>
            <w:tcBorders>
              <w:top w:val="double" w:sz="4" w:space="0" w:color="auto"/>
              <w:left w:val="nil"/>
            </w:tcBorders>
          </w:tcPr>
          <w:p w:rsidR="00ED2209" w:rsidRDefault="00ED2209" w:rsidP="00ED2209">
            <w:pPr>
              <w:tabs>
                <w:tab w:val="left" w:pos="1062"/>
              </w:tabs>
              <w:jc w:val="both"/>
              <w:rPr>
                <w:rFonts w:ascii="Tahoma" w:hAnsi="Tahoma" w:cs="Tahoma"/>
              </w:rPr>
            </w:pPr>
            <w:r>
              <w:rPr>
                <w:rFonts w:ascii="Tahoma" w:hAnsi="Tahoma" w:cs="Tahoma"/>
              </w:rPr>
              <w:t>Jalan Provinsi dalam kondisi Mantap (%)</w:t>
            </w:r>
          </w:p>
          <w:p w:rsidR="00ED2209" w:rsidRDefault="00ED2209" w:rsidP="00ED2209">
            <w:pPr>
              <w:tabs>
                <w:tab w:val="left" w:pos="1062"/>
              </w:tabs>
              <w:jc w:val="both"/>
              <w:rPr>
                <w:rFonts w:ascii="Tahoma" w:hAnsi="Tahoma" w:cs="Tahoma"/>
              </w:rPr>
            </w:pPr>
            <w:r>
              <w:rPr>
                <w:rFonts w:ascii="Tahoma" w:hAnsi="Tahoma" w:cs="Tahoma"/>
              </w:rPr>
              <w:t>Pelabuhan Laut/Udara/Terminal bus dalam kondisi baik (%)</w:t>
            </w:r>
          </w:p>
          <w:p w:rsidR="00ED2209" w:rsidRPr="00727D36" w:rsidRDefault="00ED2209" w:rsidP="00ED2209">
            <w:pPr>
              <w:tabs>
                <w:tab w:val="left" w:pos="1062"/>
              </w:tabs>
              <w:jc w:val="both"/>
              <w:rPr>
                <w:rFonts w:ascii="Tahoma" w:hAnsi="Tahoma" w:cs="Tahoma"/>
              </w:rPr>
            </w:pPr>
            <w:r>
              <w:rPr>
                <w:rFonts w:ascii="Tahoma" w:hAnsi="Tahoma" w:cs="Tahoma"/>
              </w:rPr>
              <w:t>Rasio Elektrifikasi (%)</w:t>
            </w:r>
          </w:p>
        </w:tc>
        <w:tc>
          <w:tcPr>
            <w:tcW w:w="1830" w:type="dxa"/>
            <w:tcBorders>
              <w:top w:val="double" w:sz="4" w:space="0" w:color="auto"/>
            </w:tcBorders>
          </w:tcPr>
          <w:p w:rsidR="00ED2209" w:rsidRDefault="00ED2209" w:rsidP="00ED2209">
            <w:pPr>
              <w:tabs>
                <w:tab w:val="left" w:pos="1062"/>
              </w:tabs>
              <w:jc w:val="center"/>
              <w:rPr>
                <w:rFonts w:ascii="Tahoma" w:hAnsi="Tahoma" w:cs="Tahoma"/>
              </w:rPr>
            </w:pPr>
          </w:p>
          <w:p w:rsidR="00ED2209" w:rsidRPr="008C1D77" w:rsidRDefault="00ED2209" w:rsidP="00ED2209">
            <w:pPr>
              <w:tabs>
                <w:tab w:val="left" w:pos="1062"/>
              </w:tabs>
              <w:jc w:val="center"/>
              <w:rPr>
                <w:rFonts w:ascii="Tahoma" w:hAnsi="Tahoma" w:cs="Tahoma"/>
              </w:rPr>
            </w:pPr>
            <w:r w:rsidRPr="008C1D77">
              <w:rPr>
                <w:rFonts w:ascii="Tahoma" w:hAnsi="Tahoma" w:cs="Tahoma"/>
              </w:rPr>
              <w:t>9</w:t>
            </w:r>
            <w:r w:rsidR="008979AF">
              <w:rPr>
                <w:rFonts w:ascii="Tahoma" w:hAnsi="Tahoma" w:cs="Tahoma"/>
                <w:lang w:val="id-ID"/>
              </w:rPr>
              <w:t>7</w:t>
            </w:r>
            <w:r w:rsidRPr="008C1D77">
              <w:rPr>
                <w:rFonts w:ascii="Tahoma" w:hAnsi="Tahoma" w:cs="Tahoma"/>
              </w:rPr>
              <w:t>,50</w:t>
            </w:r>
          </w:p>
          <w:p w:rsidR="00ED2209" w:rsidRDefault="00ED2209" w:rsidP="00ED2209">
            <w:pPr>
              <w:tabs>
                <w:tab w:val="left" w:pos="1062"/>
              </w:tabs>
              <w:rPr>
                <w:rFonts w:ascii="Tahoma" w:hAnsi="Tahoma" w:cs="Tahoma"/>
              </w:rPr>
            </w:pPr>
          </w:p>
          <w:p w:rsidR="00ED2209" w:rsidRPr="008979AF" w:rsidRDefault="00ED2209" w:rsidP="00ED2209">
            <w:pPr>
              <w:tabs>
                <w:tab w:val="left" w:pos="1062"/>
              </w:tabs>
              <w:jc w:val="center"/>
              <w:rPr>
                <w:rFonts w:ascii="Tahoma" w:hAnsi="Tahoma" w:cs="Tahoma"/>
                <w:lang w:val="id-ID"/>
              </w:rPr>
            </w:pPr>
            <w:r>
              <w:rPr>
                <w:rFonts w:ascii="Tahoma" w:hAnsi="Tahoma" w:cs="Tahoma"/>
              </w:rPr>
              <w:t>8</w:t>
            </w:r>
            <w:r w:rsidR="008979AF">
              <w:rPr>
                <w:rFonts w:ascii="Tahoma" w:hAnsi="Tahoma" w:cs="Tahoma"/>
                <w:lang w:val="id-ID"/>
              </w:rPr>
              <w:t>5</w:t>
            </w:r>
          </w:p>
          <w:p w:rsidR="00ED2209" w:rsidRDefault="00ED2209" w:rsidP="00ED2209">
            <w:pPr>
              <w:tabs>
                <w:tab w:val="left" w:pos="1062"/>
              </w:tabs>
              <w:rPr>
                <w:rFonts w:ascii="Tahoma" w:hAnsi="Tahoma" w:cs="Tahoma"/>
              </w:rPr>
            </w:pPr>
          </w:p>
          <w:p w:rsidR="00ED2209" w:rsidRPr="00BD0453" w:rsidRDefault="00ED2209" w:rsidP="00BD0453">
            <w:pPr>
              <w:tabs>
                <w:tab w:val="left" w:pos="1062"/>
              </w:tabs>
              <w:jc w:val="center"/>
              <w:rPr>
                <w:rFonts w:ascii="Tahoma" w:hAnsi="Tahoma" w:cs="Tahoma"/>
                <w:lang w:val="id-ID"/>
              </w:rPr>
            </w:pPr>
            <w:r>
              <w:rPr>
                <w:rFonts w:ascii="Tahoma" w:hAnsi="Tahoma" w:cs="Tahoma"/>
              </w:rPr>
              <w:t>9</w:t>
            </w:r>
            <w:r w:rsidR="008979AF">
              <w:rPr>
                <w:rFonts w:ascii="Tahoma" w:hAnsi="Tahoma" w:cs="Tahoma"/>
                <w:lang w:val="id-ID"/>
              </w:rPr>
              <w:t>7</w:t>
            </w:r>
            <w:r>
              <w:rPr>
                <w:rFonts w:ascii="Tahoma" w:hAnsi="Tahoma" w:cs="Tahoma"/>
              </w:rPr>
              <w:t>,</w:t>
            </w:r>
            <w:r w:rsidR="008979AF">
              <w:rPr>
                <w:rFonts w:ascii="Tahoma" w:hAnsi="Tahoma" w:cs="Tahoma"/>
                <w:lang w:val="id-ID"/>
              </w:rPr>
              <w:t>50</w:t>
            </w:r>
          </w:p>
        </w:tc>
      </w:tr>
      <w:tr w:rsidR="00ED2209" w:rsidRPr="000C4818" w:rsidTr="00ED2209">
        <w:tc>
          <w:tcPr>
            <w:tcW w:w="709" w:type="dxa"/>
          </w:tcPr>
          <w:p w:rsidR="00ED2209" w:rsidRDefault="00ED2209" w:rsidP="00CD60B9">
            <w:pPr>
              <w:tabs>
                <w:tab w:val="left" w:pos="1062"/>
              </w:tabs>
              <w:spacing w:line="360" w:lineRule="auto"/>
              <w:jc w:val="center"/>
              <w:rPr>
                <w:rFonts w:ascii="Tahoma" w:hAnsi="Tahoma" w:cs="Tahoma"/>
              </w:rPr>
            </w:pPr>
          </w:p>
          <w:p w:rsidR="00ED2209" w:rsidRPr="000C4818" w:rsidRDefault="00ED2209" w:rsidP="00CD60B9">
            <w:pPr>
              <w:tabs>
                <w:tab w:val="left" w:pos="1062"/>
              </w:tabs>
              <w:spacing w:line="360" w:lineRule="auto"/>
              <w:jc w:val="center"/>
              <w:rPr>
                <w:rFonts w:ascii="Tahoma" w:hAnsi="Tahoma" w:cs="Tahoma"/>
              </w:rPr>
            </w:pPr>
            <w:r w:rsidRPr="000C4818">
              <w:rPr>
                <w:rFonts w:ascii="Tahoma" w:hAnsi="Tahoma" w:cs="Tahoma"/>
              </w:rPr>
              <w:t>11.</w:t>
            </w:r>
          </w:p>
        </w:tc>
        <w:tc>
          <w:tcPr>
            <w:tcW w:w="3481" w:type="dxa"/>
          </w:tcPr>
          <w:p w:rsidR="00ED2209" w:rsidRDefault="00ED2209" w:rsidP="00ED2209">
            <w:pPr>
              <w:jc w:val="both"/>
              <w:rPr>
                <w:rFonts w:ascii="Tahoma" w:hAnsi="Tahoma" w:cs="Tahoma"/>
              </w:rPr>
            </w:pPr>
          </w:p>
          <w:p w:rsidR="00ED2209" w:rsidRPr="000C4818" w:rsidRDefault="00ED2209" w:rsidP="00ED2209">
            <w:pPr>
              <w:jc w:val="both"/>
              <w:rPr>
                <w:rFonts w:ascii="Tahoma" w:hAnsi="Tahoma" w:cs="Tahoma"/>
              </w:rPr>
            </w:pPr>
            <w:r>
              <w:rPr>
                <w:rFonts w:ascii="Tahoma" w:hAnsi="Tahoma" w:cs="Tahoma"/>
              </w:rPr>
              <w:t xml:space="preserve">Berkembangnya daerah kawasan ekonomi khusus, wilayah strategis, dan cepat tumbuh. </w:t>
            </w:r>
          </w:p>
        </w:tc>
        <w:tc>
          <w:tcPr>
            <w:tcW w:w="551" w:type="dxa"/>
            <w:tcBorders>
              <w:bottom w:val="double" w:sz="4" w:space="0" w:color="auto"/>
              <w:right w:val="nil"/>
            </w:tcBorders>
          </w:tcPr>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Pr>
                <w:rFonts w:ascii="Tahoma" w:hAnsi="Tahoma" w:cs="Tahoma"/>
              </w:rPr>
              <w:t>1.</w:t>
            </w:r>
          </w:p>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p>
          <w:p w:rsidR="00ED2209" w:rsidRPr="00713886" w:rsidRDefault="00ED2209" w:rsidP="00ED2209">
            <w:pPr>
              <w:tabs>
                <w:tab w:val="left" w:pos="1062"/>
              </w:tabs>
              <w:jc w:val="both"/>
              <w:rPr>
                <w:rFonts w:ascii="Tahoma" w:hAnsi="Tahoma" w:cs="Tahoma"/>
              </w:rPr>
            </w:pPr>
          </w:p>
        </w:tc>
        <w:tc>
          <w:tcPr>
            <w:tcW w:w="3210" w:type="dxa"/>
            <w:tcBorders>
              <w:left w:val="nil"/>
            </w:tcBorders>
          </w:tcPr>
          <w:p w:rsidR="00ED2209" w:rsidRDefault="00ED2209" w:rsidP="00ED2209">
            <w:pPr>
              <w:tabs>
                <w:tab w:val="left" w:pos="1062"/>
              </w:tabs>
              <w:jc w:val="both"/>
              <w:rPr>
                <w:rFonts w:ascii="Tahoma" w:hAnsi="Tahoma" w:cs="Tahoma"/>
              </w:rPr>
            </w:pPr>
          </w:p>
          <w:p w:rsidR="00ED2209" w:rsidRPr="0069287A" w:rsidRDefault="00ED2209" w:rsidP="0069287A">
            <w:pPr>
              <w:tabs>
                <w:tab w:val="left" w:pos="1062"/>
              </w:tabs>
              <w:rPr>
                <w:rFonts w:ascii="Tahoma" w:hAnsi="Tahoma" w:cs="Tahoma"/>
                <w:lang w:val="id-ID"/>
              </w:rPr>
            </w:pPr>
            <w:r w:rsidRPr="006C3D1B">
              <w:rPr>
                <w:rFonts w:ascii="Tahoma" w:hAnsi="Tahoma" w:cs="Tahoma"/>
              </w:rPr>
              <w:t>Persentase kawasan strategis yang dikembangkan (%)</w:t>
            </w:r>
          </w:p>
        </w:tc>
        <w:tc>
          <w:tcPr>
            <w:tcW w:w="1830" w:type="dxa"/>
          </w:tcPr>
          <w:p w:rsidR="00ED2209" w:rsidRDefault="00ED2209" w:rsidP="00ED2209">
            <w:pPr>
              <w:tabs>
                <w:tab w:val="left" w:pos="1062"/>
              </w:tabs>
              <w:jc w:val="center"/>
              <w:rPr>
                <w:rFonts w:ascii="Tahoma" w:hAnsi="Tahoma" w:cs="Tahoma"/>
              </w:rPr>
            </w:pPr>
          </w:p>
          <w:p w:rsidR="00ED2209" w:rsidRDefault="00ED2209" w:rsidP="00ED2209">
            <w:pPr>
              <w:tabs>
                <w:tab w:val="left" w:pos="1062"/>
              </w:tabs>
              <w:jc w:val="center"/>
              <w:rPr>
                <w:rFonts w:ascii="Tahoma" w:hAnsi="Tahoma" w:cs="Tahoma"/>
              </w:rPr>
            </w:pPr>
            <w:r>
              <w:rPr>
                <w:rFonts w:ascii="Tahoma" w:hAnsi="Tahoma" w:cs="Tahoma"/>
              </w:rPr>
              <w:t>1</w:t>
            </w:r>
            <w:r w:rsidR="008979AF">
              <w:rPr>
                <w:rFonts w:ascii="Tahoma" w:hAnsi="Tahoma" w:cs="Tahoma"/>
                <w:lang w:val="id-ID"/>
              </w:rPr>
              <w:t>7</w:t>
            </w:r>
            <w:r>
              <w:rPr>
                <w:rFonts w:ascii="Tahoma" w:hAnsi="Tahoma" w:cs="Tahoma"/>
              </w:rPr>
              <w:t>,</w:t>
            </w:r>
            <w:r w:rsidR="008979AF">
              <w:rPr>
                <w:rFonts w:ascii="Tahoma" w:hAnsi="Tahoma" w:cs="Tahoma"/>
                <w:lang w:val="id-ID"/>
              </w:rPr>
              <w:t>2</w:t>
            </w:r>
            <w:r>
              <w:rPr>
                <w:rFonts w:ascii="Tahoma" w:hAnsi="Tahoma" w:cs="Tahoma"/>
              </w:rPr>
              <w:t>4</w:t>
            </w:r>
          </w:p>
          <w:p w:rsidR="00ED2209" w:rsidRPr="006C3D1B" w:rsidRDefault="00ED2209" w:rsidP="00ED2209">
            <w:pPr>
              <w:rPr>
                <w:rFonts w:ascii="Tahoma" w:hAnsi="Tahoma" w:cs="Tahoma"/>
              </w:rPr>
            </w:pPr>
          </w:p>
          <w:p w:rsidR="00ED2209" w:rsidRPr="006C3D1B" w:rsidRDefault="00ED2209" w:rsidP="00ED2209">
            <w:pPr>
              <w:rPr>
                <w:rFonts w:ascii="Tahoma" w:hAnsi="Tahoma" w:cs="Tahoma"/>
              </w:rPr>
            </w:pPr>
          </w:p>
          <w:p w:rsidR="00ED2209" w:rsidRDefault="00ED2209" w:rsidP="00ED2209">
            <w:pPr>
              <w:rPr>
                <w:rFonts w:ascii="Tahoma" w:hAnsi="Tahoma" w:cs="Tahoma"/>
              </w:rPr>
            </w:pPr>
          </w:p>
          <w:p w:rsidR="00ED2209" w:rsidRPr="006C3D1B" w:rsidRDefault="00ED2209" w:rsidP="00ED2209">
            <w:pPr>
              <w:jc w:val="center"/>
              <w:rPr>
                <w:rFonts w:ascii="Tahoma" w:hAnsi="Tahoma" w:cs="Tahoma"/>
              </w:rPr>
            </w:pPr>
          </w:p>
        </w:tc>
      </w:tr>
      <w:tr w:rsidR="008979AF" w:rsidRPr="000C4818" w:rsidTr="00ED2209">
        <w:tc>
          <w:tcPr>
            <w:tcW w:w="709" w:type="dxa"/>
          </w:tcPr>
          <w:p w:rsidR="008979AF" w:rsidRDefault="008979AF" w:rsidP="00CD60B9">
            <w:pPr>
              <w:tabs>
                <w:tab w:val="left" w:pos="1062"/>
              </w:tabs>
              <w:spacing w:line="360" w:lineRule="auto"/>
              <w:jc w:val="center"/>
              <w:rPr>
                <w:rFonts w:ascii="Tahoma" w:hAnsi="Tahoma" w:cs="Tahoma"/>
              </w:rPr>
            </w:pPr>
          </w:p>
        </w:tc>
        <w:tc>
          <w:tcPr>
            <w:tcW w:w="3481" w:type="dxa"/>
          </w:tcPr>
          <w:p w:rsidR="008979AF" w:rsidRDefault="008979AF" w:rsidP="00ED2209">
            <w:pPr>
              <w:jc w:val="both"/>
              <w:rPr>
                <w:rFonts w:ascii="Tahoma" w:hAnsi="Tahoma" w:cs="Tahoma"/>
              </w:rPr>
            </w:pPr>
          </w:p>
        </w:tc>
        <w:tc>
          <w:tcPr>
            <w:tcW w:w="551" w:type="dxa"/>
            <w:tcBorders>
              <w:bottom w:val="double" w:sz="4" w:space="0" w:color="auto"/>
              <w:right w:val="nil"/>
            </w:tcBorders>
          </w:tcPr>
          <w:p w:rsidR="008979AF" w:rsidRPr="008979AF" w:rsidRDefault="008979AF" w:rsidP="00ED2209">
            <w:pPr>
              <w:tabs>
                <w:tab w:val="left" w:pos="1062"/>
              </w:tabs>
              <w:jc w:val="both"/>
              <w:rPr>
                <w:rFonts w:ascii="Tahoma" w:hAnsi="Tahoma" w:cs="Tahoma"/>
                <w:lang w:val="id-ID"/>
              </w:rPr>
            </w:pPr>
            <w:r w:rsidRPr="008979AF">
              <w:rPr>
                <w:rFonts w:ascii="Tahoma" w:hAnsi="Tahoma" w:cs="Tahoma"/>
                <w:lang w:val="id-ID"/>
              </w:rPr>
              <w:t>2</w:t>
            </w:r>
          </w:p>
        </w:tc>
        <w:tc>
          <w:tcPr>
            <w:tcW w:w="3210" w:type="dxa"/>
            <w:tcBorders>
              <w:left w:val="nil"/>
            </w:tcBorders>
          </w:tcPr>
          <w:p w:rsidR="008979AF" w:rsidRPr="008979AF" w:rsidRDefault="008979AF" w:rsidP="00ED2209">
            <w:pPr>
              <w:tabs>
                <w:tab w:val="left" w:pos="1062"/>
              </w:tabs>
              <w:jc w:val="both"/>
              <w:rPr>
                <w:rFonts w:ascii="Tahoma" w:hAnsi="Tahoma" w:cs="Tahoma"/>
              </w:rPr>
            </w:pPr>
            <w:r w:rsidRPr="008979AF">
              <w:rPr>
                <w:rFonts w:ascii="Tahoma" w:hAnsi="Tahoma" w:cs="Tahoma"/>
                <w:lang w:val="id-ID"/>
              </w:rPr>
              <w:t>Jumlah kawasan ekonomi khusus yang dikembangkan</w:t>
            </w:r>
          </w:p>
        </w:tc>
        <w:tc>
          <w:tcPr>
            <w:tcW w:w="1830" w:type="dxa"/>
          </w:tcPr>
          <w:p w:rsidR="008979AF" w:rsidRPr="008979AF" w:rsidRDefault="008979AF" w:rsidP="00ED2209">
            <w:pPr>
              <w:tabs>
                <w:tab w:val="left" w:pos="1062"/>
              </w:tabs>
              <w:jc w:val="center"/>
              <w:rPr>
                <w:rFonts w:ascii="Tahoma" w:hAnsi="Tahoma" w:cs="Tahoma"/>
                <w:lang w:val="id-ID"/>
              </w:rPr>
            </w:pPr>
            <w:r w:rsidRPr="008979AF">
              <w:rPr>
                <w:rFonts w:ascii="Tahoma" w:hAnsi="Tahoma" w:cs="Tahoma"/>
                <w:lang w:val="id-ID"/>
              </w:rPr>
              <w:t>1</w:t>
            </w:r>
          </w:p>
        </w:tc>
      </w:tr>
      <w:tr w:rsidR="00ED2209" w:rsidRPr="000C4818" w:rsidTr="0069287A">
        <w:trPr>
          <w:trHeight w:val="1663"/>
        </w:trPr>
        <w:tc>
          <w:tcPr>
            <w:tcW w:w="709" w:type="dxa"/>
            <w:tcBorders>
              <w:bottom w:val="triple" w:sz="4" w:space="0" w:color="auto"/>
            </w:tcBorders>
          </w:tcPr>
          <w:p w:rsidR="00ED2209" w:rsidRDefault="00ED2209" w:rsidP="00CD60B9">
            <w:pPr>
              <w:tabs>
                <w:tab w:val="left" w:pos="1062"/>
              </w:tabs>
              <w:spacing w:line="360" w:lineRule="auto"/>
              <w:jc w:val="center"/>
              <w:rPr>
                <w:rFonts w:ascii="Tahoma" w:hAnsi="Tahoma" w:cs="Tahoma"/>
              </w:rPr>
            </w:pPr>
          </w:p>
          <w:p w:rsidR="00ED2209" w:rsidRDefault="00ED2209" w:rsidP="00CD60B9">
            <w:pPr>
              <w:tabs>
                <w:tab w:val="left" w:pos="1062"/>
              </w:tabs>
              <w:spacing w:line="360" w:lineRule="auto"/>
              <w:jc w:val="center"/>
              <w:rPr>
                <w:rFonts w:ascii="Tahoma" w:hAnsi="Tahoma" w:cs="Tahoma"/>
              </w:rPr>
            </w:pPr>
            <w:r w:rsidRPr="000C4818">
              <w:rPr>
                <w:rFonts w:ascii="Tahoma" w:hAnsi="Tahoma" w:cs="Tahoma"/>
              </w:rPr>
              <w:t>12.</w:t>
            </w:r>
          </w:p>
          <w:p w:rsidR="00ED2209" w:rsidRPr="0069287A" w:rsidRDefault="00ED2209" w:rsidP="0069287A">
            <w:pPr>
              <w:tabs>
                <w:tab w:val="left" w:pos="1062"/>
              </w:tabs>
              <w:spacing w:line="360" w:lineRule="auto"/>
              <w:rPr>
                <w:rFonts w:ascii="Tahoma" w:hAnsi="Tahoma" w:cs="Tahoma"/>
                <w:lang w:val="id-ID"/>
              </w:rPr>
            </w:pPr>
          </w:p>
        </w:tc>
        <w:tc>
          <w:tcPr>
            <w:tcW w:w="3481" w:type="dxa"/>
            <w:tcBorders>
              <w:bottom w:val="triple" w:sz="4" w:space="0" w:color="auto"/>
            </w:tcBorders>
          </w:tcPr>
          <w:p w:rsidR="00ED2209" w:rsidRDefault="00ED2209" w:rsidP="00ED2209">
            <w:pPr>
              <w:jc w:val="both"/>
              <w:rPr>
                <w:rFonts w:ascii="Tahoma" w:hAnsi="Tahoma" w:cs="Tahoma"/>
              </w:rPr>
            </w:pPr>
          </w:p>
          <w:p w:rsidR="00ED2209" w:rsidRPr="0069287A" w:rsidRDefault="00ED2209" w:rsidP="00ED2209">
            <w:pPr>
              <w:jc w:val="both"/>
              <w:rPr>
                <w:rFonts w:ascii="Tahoma" w:hAnsi="Tahoma" w:cs="Tahoma"/>
                <w:lang w:val="id-ID"/>
              </w:rPr>
            </w:pPr>
            <w:r>
              <w:rPr>
                <w:rFonts w:ascii="Tahoma" w:hAnsi="Tahoma" w:cs="Tahoma"/>
              </w:rPr>
              <w:t>Menguatnya tata kelola pemerintah daerah.</w:t>
            </w:r>
          </w:p>
        </w:tc>
        <w:tc>
          <w:tcPr>
            <w:tcW w:w="551" w:type="dxa"/>
            <w:tcBorders>
              <w:bottom w:val="triple" w:sz="4" w:space="0" w:color="auto"/>
              <w:right w:val="nil"/>
            </w:tcBorders>
          </w:tcPr>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Pr>
                <w:rFonts w:ascii="Tahoma" w:hAnsi="Tahoma" w:cs="Tahoma"/>
              </w:rPr>
              <w:t>1.</w:t>
            </w:r>
          </w:p>
          <w:p w:rsidR="00ED2209" w:rsidRDefault="00ED2209" w:rsidP="00ED2209">
            <w:pPr>
              <w:tabs>
                <w:tab w:val="left" w:pos="1062"/>
              </w:tabs>
              <w:jc w:val="both"/>
              <w:rPr>
                <w:rFonts w:ascii="Tahoma" w:hAnsi="Tahoma" w:cs="Tahoma"/>
              </w:rPr>
            </w:pPr>
            <w:r>
              <w:rPr>
                <w:rFonts w:ascii="Tahoma" w:hAnsi="Tahoma" w:cs="Tahoma"/>
              </w:rPr>
              <w:t>2.</w:t>
            </w:r>
          </w:p>
          <w:p w:rsidR="00ED2209" w:rsidRDefault="00ED2209" w:rsidP="00ED2209">
            <w:pPr>
              <w:tabs>
                <w:tab w:val="left" w:pos="1062"/>
              </w:tabs>
              <w:jc w:val="both"/>
              <w:rPr>
                <w:rFonts w:ascii="Tahoma" w:hAnsi="Tahoma" w:cs="Tahoma"/>
              </w:rPr>
            </w:pPr>
          </w:p>
          <w:p w:rsidR="00ED2209" w:rsidRPr="0069287A" w:rsidRDefault="00ED2209" w:rsidP="00ED2209">
            <w:pPr>
              <w:tabs>
                <w:tab w:val="left" w:pos="1062"/>
              </w:tabs>
              <w:jc w:val="both"/>
              <w:rPr>
                <w:rFonts w:ascii="Tahoma" w:hAnsi="Tahoma" w:cs="Tahoma"/>
                <w:lang w:val="id-ID"/>
              </w:rPr>
            </w:pPr>
            <w:r>
              <w:rPr>
                <w:rFonts w:ascii="Tahoma" w:hAnsi="Tahoma" w:cs="Tahoma"/>
              </w:rPr>
              <w:t>3</w:t>
            </w:r>
            <w:r w:rsidR="0069287A">
              <w:rPr>
                <w:rFonts w:ascii="Tahoma" w:hAnsi="Tahoma" w:cs="Tahoma"/>
                <w:lang w:val="id-ID"/>
              </w:rPr>
              <w:t>.</w:t>
            </w:r>
          </w:p>
        </w:tc>
        <w:tc>
          <w:tcPr>
            <w:tcW w:w="3210" w:type="dxa"/>
            <w:tcBorders>
              <w:left w:val="nil"/>
              <w:bottom w:val="triple" w:sz="4" w:space="0" w:color="auto"/>
            </w:tcBorders>
          </w:tcPr>
          <w:p w:rsidR="00ED2209" w:rsidRDefault="00ED2209" w:rsidP="00ED2209">
            <w:pPr>
              <w:tabs>
                <w:tab w:val="left" w:pos="1062"/>
              </w:tabs>
              <w:rPr>
                <w:rFonts w:ascii="Tahoma" w:hAnsi="Tahoma" w:cs="Tahoma"/>
              </w:rPr>
            </w:pPr>
          </w:p>
          <w:p w:rsidR="00ED2209" w:rsidRDefault="00ED2209" w:rsidP="00ED2209">
            <w:pPr>
              <w:tabs>
                <w:tab w:val="left" w:pos="1062"/>
              </w:tabs>
              <w:rPr>
                <w:rFonts w:ascii="Tahoma" w:hAnsi="Tahoma" w:cs="Tahoma"/>
              </w:rPr>
            </w:pPr>
            <w:r>
              <w:rPr>
                <w:rFonts w:ascii="Tahoma" w:hAnsi="Tahoma" w:cs="Tahoma"/>
              </w:rPr>
              <w:t>Opini  Audit BPK</w:t>
            </w:r>
          </w:p>
          <w:p w:rsidR="00ED2209" w:rsidRDefault="00ED2209" w:rsidP="00ED2209">
            <w:pPr>
              <w:tabs>
                <w:tab w:val="left" w:pos="1062"/>
              </w:tabs>
              <w:rPr>
                <w:rFonts w:ascii="Tahoma" w:hAnsi="Tahoma" w:cs="Tahoma"/>
              </w:rPr>
            </w:pPr>
            <w:r>
              <w:rPr>
                <w:rFonts w:ascii="Tahoma" w:hAnsi="Tahoma" w:cs="Tahoma"/>
              </w:rPr>
              <w:t>Penilaian Akuntabilitas Kinerja (skor)</w:t>
            </w:r>
          </w:p>
          <w:p w:rsidR="00ED2209" w:rsidRPr="0069287A" w:rsidRDefault="00ED2209" w:rsidP="00ED2209">
            <w:pPr>
              <w:tabs>
                <w:tab w:val="left" w:pos="1062"/>
              </w:tabs>
              <w:rPr>
                <w:rFonts w:ascii="Tahoma" w:hAnsi="Tahoma" w:cs="Tahoma"/>
                <w:lang w:val="id-ID"/>
              </w:rPr>
            </w:pPr>
            <w:r>
              <w:rPr>
                <w:rFonts w:ascii="Tahoma" w:hAnsi="Tahoma" w:cs="Tahoma"/>
              </w:rPr>
              <w:t>Indeks Reformasi Birokrasi</w:t>
            </w:r>
          </w:p>
        </w:tc>
        <w:tc>
          <w:tcPr>
            <w:tcW w:w="1830" w:type="dxa"/>
            <w:tcBorders>
              <w:bottom w:val="triple" w:sz="4" w:space="0" w:color="auto"/>
            </w:tcBorders>
          </w:tcPr>
          <w:p w:rsidR="00ED2209" w:rsidRDefault="00ED2209" w:rsidP="00ED2209">
            <w:pPr>
              <w:tabs>
                <w:tab w:val="left" w:pos="1062"/>
              </w:tabs>
              <w:jc w:val="center"/>
              <w:rPr>
                <w:rFonts w:ascii="Tahoma" w:hAnsi="Tahoma" w:cs="Tahoma"/>
              </w:rPr>
            </w:pPr>
          </w:p>
          <w:p w:rsidR="00ED2209" w:rsidRDefault="00ED2209" w:rsidP="00ED2209">
            <w:pPr>
              <w:tabs>
                <w:tab w:val="left" w:pos="1062"/>
              </w:tabs>
              <w:jc w:val="center"/>
              <w:rPr>
                <w:rFonts w:ascii="Tahoma" w:hAnsi="Tahoma" w:cs="Tahoma"/>
              </w:rPr>
            </w:pPr>
            <w:r>
              <w:rPr>
                <w:rFonts w:ascii="Tahoma" w:hAnsi="Tahoma" w:cs="Tahoma"/>
              </w:rPr>
              <w:t>W</w:t>
            </w:r>
            <w:r w:rsidR="008979AF">
              <w:rPr>
                <w:rFonts w:ascii="Tahoma" w:hAnsi="Tahoma" w:cs="Tahoma"/>
                <w:lang w:val="id-ID"/>
              </w:rPr>
              <w:t>T</w:t>
            </w:r>
            <w:r>
              <w:rPr>
                <w:rFonts w:ascii="Tahoma" w:hAnsi="Tahoma" w:cs="Tahoma"/>
              </w:rPr>
              <w:t>P</w:t>
            </w:r>
          </w:p>
          <w:p w:rsidR="00ED2209" w:rsidRDefault="00ED2209" w:rsidP="00ED2209">
            <w:pPr>
              <w:tabs>
                <w:tab w:val="left" w:pos="1062"/>
              </w:tabs>
              <w:jc w:val="center"/>
              <w:rPr>
                <w:rFonts w:ascii="Tahoma" w:hAnsi="Tahoma" w:cs="Tahoma"/>
              </w:rPr>
            </w:pPr>
            <w:r>
              <w:rPr>
                <w:rFonts w:ascii="Tahoma" w:hAnsi="Tahoma" w:cs="Tahoma"/>
              </w:rPr>
              <w:t>6</w:t>
            </w:r>
            <w:r w:rsidR="008979AF">
              <w:rPr>
                <w:rFonts w:ascii="Tahoma" w:hAnsi="Tahoma" w:cs="Tahoma"/>
                <w:lang w:val="id-ID"/>
              </w:rPr>
              <w:t>5</w:t>
            </w:r>
            <w:r>
              <w:rPr>
                <w:rFonts w:ascii="Tahoma" w:hAnsi="Tahoma" w:cs="Tahoma"/>
              </w:rPr>
              <w:t>,00 (B)</w:t>
            </w:r>
          </w:p>
          <w:p w:rsidR="00ED2209" w:rsidRDefault="00ED2209" w:rsidP="00ED2209">
            <w:pPr>
              <w:tabs>
                <w:tab w:val="left" w:pos="1062"/>
              </w:tabs>
              <w:jc w:val="center"/>
              <w:rPr>
                <w:rFonts w:ascii="Tahoma" w:hAnsi="Tahoma" w:cs="Tahoma"/>
              </w:rPr>
            </w:pPr>
          </w:p>
          <w:p w:rsidR="00ED2209" w:rsidRPr="008979AF" w:rsidRDefault="008979AF" w:rsidP="008979AF">
            <w:pPr>
              <w:tabs>
                <w:tab w:val="left" w:pos="1062"/>
              </w:tabs>
              <w:jc w:val="center"/>
              <w:rPr>
                <w:rFonts w:ascii="Tahoma" w:hAnsi="Tahoma" w:cs="Tahoma"/>
                <w:lang w:val="id-ID"/>
              </w:rPr>
            </w:pPr>
            <w:r>
              <w:rPr>
                <w:rFonts w:ascii="Tahoma" w:hAnsi="Tahoma" w:cs="Tahoma"/>
                <w:lang w:val="id-ID"/>
              </w:rPr>
              <w:t>62</w:t>
            </w:r>
            <w:r w:rsidR="00ED2209">
              <w:rPr>
                <w:rFonts w:ascii="Tahoma" w:hAnsi="Tahoma" w:cs="Tahoma"/>
              </w:rPr>
              <w:t>,</w:t>
            </w:r>
            <w:r>
              <w:rPr>
                <w:rFonts w:ascii="Tahoma" w:hAnsi="Tahoma" w:cs="Tahoma"/>
                <w:lang w:val="id-ID"/>
              </w:rPr>
              <w:t>25</w:t>
            </w:r>
          </w:p>
        </w:tc>
      </w:tr>
      <w:tr w:rsidR="00ED2209" w:rsidRPr="000C4818" w:rsidTr="00416CB0">
        <w:trPr>
          <w:trHeight w:val="1536"/>
        </w:trPr>
        <w:tc>
          <w:tcPr>
            <w:tcW w:w="709" w:type="dxa"/>
            <w:tcBorders>
              <w:top w:val="triple" w:sz="4" w:space="0" w:color="auto"/>
              <w:bottom w:val="double" w:sz="4" w:space="0" w:color="auto"/>
            </w:tcBorders>
          </w:tcPr>
          <w:p w:rsidR="00ED2209" w:rsidRDefault="00ED2209" w:rsidP="00CD60B9">
            <w:pPr>
              <w:tabs>
                <w:tab w:val="left" w:pos="1062"/>
              </w:tabs>
              <w:spacing w:line="360" w:lineRule="auto"/>
              <w:jc w:val="center"/>
              <w:rPr>
                <w:rFonts w:ascii="Tahoma" w:hAnsi="Tahoma" w:cs="Tahoma"/>
              </w:rPr>
            </w:pPr>
          </w:p>
          <w:p w:rsidR="00ED2209" w:rsidRDefault="00ED2209" w:rsidP="00CD60B9">
            <w:pPr>
              <w:tabs>
                <w:tab w:val="left" w:pos="1062"/>
              </w:tabs>
              <w:spacing w:line="360" w:lineRule="auto"/>
              <w:jc w:val="center"/>
              <w:rPr>
                <w:rFonts w:ascii="Tahoma" w:hAnsi="Tahoma" w:cs="Tahoma"/>
              </w:rPr>
            </w:pPr>
            <w:r w:rsidRPr="000C4818">
              <w:rPr>
                <w:rFonts w:ascii="Tahoma" w:hAnsi="Tahoma" w:cs="Tahoma"/>
              </w:rPr>
              <w:t>13.</w:t>
            </w:r>
          </w:p>
        </w:tc>
        <w:tc>
          <w:tcPr>
            <w:tcW w:w="3481" w:type="dxa"/>
            <w:tcBorders>
              <w:top w:val="triple" w:sz="4" w:space="0" w:color="auto"/>
              <w:bottom w:val="double" w:sz="4" w:space="0" w:color="auto"/>
            </w:tcBorders>
          </w:tcPr>
          <w:p w:rsidR="00ED2209" w:rsidRPr="00071061" w:rsidRDefault="00ED2209" w:rsidP="00ED2209">
            <w:pPr>
              <w:tabs>
                <w:tab w:val="left" w:pos="1073"/>
              </w:tabs>
              <w:rPr>
                <w:rFonts w:ascii="Tahoma" w:hAnsi="Tahoma" w:cs="Tahoma"/>
              </w:rPr>
            </w:pPr>
            <w:r>
              <w:rPr>
                <w:rFonts w:ascii="Tahoma" w:hAnsi="Tahoma" w:cs="Tahoma"/>
              </w:rPr>
              <w:tab/>
            </w:r>
          </w:p>
          <w:p w:rsidR="00ED2209" w:rsidRDefault="00ED2209" w:rsidP="00ED2209">
            <w:pPr>
              <w:jc w:val="both"/>
              <w:rPr>
                <w:rFonts w:ascii="Tahoma" w:hAnsi="Tahoma" w:cs="Tahoma"/>
              </w:rPr>
            </w:pPr>
            <w:r>
              <w:rPr>
                <w:rFonts w:ascii="Tahoma" w:hAnsi="Tahoma" w:cs="Tahoma"/>
              </w:rPr>
              <w:t>Terwujudnya pemerintahan yang demokratis</w:t>
            </w:r>
          </w:p>
        </w:tc>
        <w:tc>
          <w:tcPr>
            <w:tcW w:w="551" w:type="dxa"/>
            <w:tcBorders>
              <w:top w:val="triple" w:sz="4" w:space="0" w:color="auto"/>
              <w:bottom w:val="double" w:sz="4" w:space="0" w:color="auto"/>
              <w:right w:val="nil"/>
            </w:tcBorders>
          </w:tcPr>
          <w:p w:rsidR="00ED2209" w:rsidRDefault="00ED2209" w:rsidP="00ED2209">
            <w:pPr>
              <w:tabs>
                <w:tab w:val="left" w:pos="1062"/>
              </w:tabs>
              <w:jc w:val="both"/>
              <w:rPr>
                <w:rFonts w:ascii="Tahoma" w:hAnsi="Tahoma" w:cs="Tahoma"/>
              </w:rPr>
            </w:pPr>
          </w:p>
          <w:p w:rsidR="00ED2209" w:rsidRDefault="00ED2209" w:rsidP="00ED2209">
            <w:pPr>
              <w:tabs>
                <w:tab w:val="left" w:pos="1062"/>
              </w:tabs>
              <w:jc w:val="both"/>
              <w:rPr>
                <w:rFonts w:ascii="Tahoma" w:hAnsi="Tahoma" w:cs="Tahoma"/>
              </w:rPr>
            </w:pPr>
            <w:r>
              <w:rPr>
                <w:rFonts w:ascii="Tahoma" w:hAnsi="Tahoma" w:cs="Tahoma"/>
              </w:rPr>
              <w:t>1.</w:t>
            </w:r>
          </w:p>
          <w:p w:rsidR="00ED2209" w:rsidRDefault="00ED2209" w:rsidP="00ED2209">
            <w:pPr>
              <w:tabs>
                <w:tab w:val="left" w:pos="1062"/>
              </w:tabs>
              <w:jc w:val="both"/>
              <w:rPr>
                <w:rFonts w:ascii="Tahoma" w:hAnsi="Tahoma" w:cs="Tahoma"/>
              </w:rPr>
            </w:pPr>
          </w:p>
        </w:tc>
        <w:tc>
          <w:tcPr>
            <w:tcW w:w="3210" w:type="dxa"/>
            <w:tcBorders>
              <w:top w:val="triple" w:sz="4" w:space="0" w:color="auto"/>
              <w:left w:val="nil"/>
              <w:bottom w:val="double" w:sz="4" w:space="0" w:color="auto"/>
            </w:tcBorders>
          </w:tcPr>
          <w:p w:rsidR="00ED2209" w:rsidRDefault="00ED2209" w:rsidP="00ED2209">
            <w:pPr>
              <w:tabs>
                <w:tab w:val="left" w:pos="1062"/>
              </w:tabs>
              <w:rPr>
                <w:rFonts w:ascii="Tahoma" w:hAnsi="Tahoma" w:cs="Tahoma"/>
              </w:rPr>
            </w:pPr>
          </w:p>
          <w:p w:rsidR="00ED2209" w:rsidRDefault="00ED2209" w:rsidP="00ED2209">
            <w:pPr>
              <w:tabs>
                <w:tab w:val="left" w:pos="1062"/>
              </w:tabs>
              <w:rPr>
                <w:rFonts w:ascii="Tahoma" w:hAnsi="Tahoma" w:cs="Tahoma"/>
              </w:rPr>
            </w:pPr>
            <w:r>
              <w:rPr>
                <w:rFonts w:ascii="Tahoma" w:hAnsi="Tahoma" w:cs="Tahoma"/>
              </w:rPr>
              <w:t>Indeks Demokrasi Indonesia Provinsi</w:t>
            </w:r>
          </w:p>
        </w:tc>
        <w:tc>
          <w:tcPr>
            <w:tcW w:w="1830" w:type="dxa"/>
            <w:tcBorders>
              <w:top w:val="triple" w:sz="4" w:space="0" w:color="auto"/>
              <w:bottom w:val="double" w:sz="4" w:space="0" w:color="auto"/>
            </w:tcBorders>
          </w:tcPr>
          <w:p w:rsidR="00ED2209" w:rsidRDefault="00ED2209" w:rsidP="00ED2209">
            <w:pPr>
              <w:tabs>
                <w:tab w:val="left" w:pos="1062"/>
              </w:tabs>
              <w:jc w:val="center"/>
              <w:rPr>
                <w:rFonts w:ascii="Tahoma" w:hAnsi="Tahoma" w:cs="Tahoma"/>
              </w:rPr>
            </w:pPr>
          </w:p>
          <w:p w:rsidR="00ED2209" w:rsidRDefault="00ED2209" w:rsidP="008979AF">
            <w:pPr>
              <w:tabs>
                <w:tab w:val="left" w:pos="1062"/>
              </w:tabs>
              <w:jc w:val="center"/>
              <w:rPr>
                <w:rFonts w:ascii="Tahoma" w:hAnsi="Tahoma" w:cs="Tahoma"/>
              </w:rPr>
            </w:pPr>
            <w:r>
              <w:rPr>
                <w:rFonts w:ascii="Tahoma" w:hAnsi="Tahoma" w:cs="Tahoma"/>
              </w:rPr>
              <w:t>7</w:t>
            </w:r>
            <w:r w:rsidR="008979AF">
              <w:rPr>
                <w:rFonts w:ascii="Tahoma" w:hAnsi="Tahoma" w:cs="Tahoma"/>
                <w:lang w:val="id-ID"/>
              </w:rPr>
              <w:t>6</w:t>
            </w:r>
            <w:r>
              <w:rPr>
                <w:rFonts w:ascii="Tahoma" w:hAnsi="Tahoma" w:cs="Tahoma"/>
              </w:rPr>
              <w:t>,</w:t>
            </w:r>
            <w:r w:rsidR="008979AF">
              <w:rPr>
                <w:rFonts w:ascii="Tahoma" w:hAnsi="Tahoma" w:cs="Tahoma"/>
                <w:lang w:val="id-ID"/>
              </w:rPr>
              <w:t>00</w:t>
            </w:r>
          </w:p>
        </w:tc>
      </w:tr>
      <w:tr w:rsidR="00ED2209" w:rsidRPr="006C79BF" w:rsidTr="00416CB0">
        <w:tc>
          <w:tcPr>
            <w:tcW w:w="4190" w:type="dxa"/>
            <w:gridSpan w:val="2"/>
            <w:tcBorders>
              <w:bottom w:val="double" w:sz="4" w:space="0" w:color="auto"/>
            </w:tcBorders>
          </w:tcPr>
          <w:p w:rsidR="00ED2209" w:rsidRPr="006C79BF" w:rsidRDefault="00ED2209" w:rsidP="00ED2209">
            <w:pPr>
              <w:tabs>
                <w:tab w:val="left" w:pos="1062"/>
              </w:tabs>
              <w:jc w:val="center"/>
              <w:rPr>
                <w:rFonts w:ascii="Tahoma" w:hAnsi="Tahoma" w:cs="Tahoma"/>
                <w:b/>
              </w:rPr>
            </w:pPr>
            <w:r w:rsidRPr="006C79BF">
              <w:rPr>
                <w:rFonts w:ascii="Tahoma" w:hAnsi="Tahoma" w:cs="Tahoma"/>
                <w:b/>
              </w:rPr>
              <w:t>TOTAL ANGGARAN</w:t>
            </w:r>
          </w:p>
          <w:p w:rsidR="00ED2209" w:rsidRPr="008979AF" w:rsidRDefault="00ED2209" w:rsidP="00ED2209">
            <w:pPr>
              <w:tabs>
                <w:tab w:val="left" w:pos="1062"/>
              </w:tabs>
              <w:jc w:val="center"/>
              <w:rPr>
                <w:rFonts w:ascii="Tahoma" w:hAnsi="Tahoma" w:cs="Tahoma"/>
                <w:b/>
                <w:lang w:val="id-ID"/>
              </w:rPr>
            </w:pPr>
            <w:r w:rsidRPr="006C79BF">
              <w:rPr>
                <w:rFonts w:ascii="Tahoma" w:hAnsi="Tahoma" w:cs="Tahoma"/>
                <w:b/>
              </w:rPr>
              <w:t>TAHUN 201</w:t>
            </w:r>
            <w:r w:rsidR="008979AF">
              <w:rPr>
                <w:rFonts w:ascii="Tahoma" w:hAnsi="Tahoma" w:cs="Tahoma"/>
                <w:b/>
                <w:lang w:val="id-ID"/>
              </w:rPr>
              <w:t>6</w:t>
            </w:r>
          </w:p>
        </w:tc>
        <w:tc>
          <w:tcPr>
            <w:tcW w:w="5591" w:type="dxa"/>
            <w:gridSpan w:val="3"/>
            <w:tcBorders>
              <w:bottom w:val="double" w:sz="4" w:space="0" w:color="auto"/>
            </w:tcBorders>
            <w:vAlign w:val="center"/>
          </w:tcPr>
          <w:p w:rsidR="00ED2209" w:rsidRPr="008979AF" w:rsidRDefault="00ED2209" w:rsidP="008979AF">
            <w:pPr>
              <w:tabs>
                <w:tab w:val="left" w:pos="1062"/>
              </w:tabs>
              <w:jc w:val="center"/>
              <w:rPr>
                <w:rFonts w:ascii="Tahoma" w:hAnsi="Tahoma" w:cs="Tahoma"/>
                <w:b/>
                <w:lang w:val="id-ID"/>
              </w:rPr>
            </w:pPr>
            <w:r w:rsidRPr="006C79BF">
              <w:rPr>
                <w:rFonts w:ascii="Tahoma" w:hAnsi="Tahoma" w:cs="Tahoma"/>
                <w:b/>
              </w:rPr>
              <w:t xml:space="preserve">Rp. </w:t>
            </w:r>
            <w:r w:rsidRPr="008979AF">
              <w:rPr>
                <w:rFonts w:ascii="Tahoma" w:hAnsi="Tahoma" w:cs="Tahoma"/>
                <w:b/>
                <w:color w:val="000000" w:themeColor="text1"/>
                <w:sz w:val="26"/>
                <w:szCs w:val="26"/>
              </w:rPr>
              <w:t>2.</w:t>
            </w:r>
            <w:r w:rsidR="008979AF" w:rsidRPr="008979AF">
              <w:rPr>
                <w:rFonts w:ascii="Tahoma" w:hAnsi="Tahoma" w:cs="Tahoma"/>
                <w:b/>
                <w:color w:val="000000" w:themeColor="text1"/>
                <w:sz w:val="26"/>
                <w:szCs w:val="26"/>
                <w:lang w:val="id-ID"/>
              </w:rPr>
              <w:t>439.184.029.678,34</w:t>
            </w:r>
          </w:p>
        </w:tc>
      </w:tr>
    </w:tbl>
    <w:p w:rsidR="00ED2209" w:rsidRDefault="00ED2209" w:rsidP="0077412D">
      <w:pPr>
        <w:spacing w:line="360" w:lineRule="auto"/>
        <w:ind w:left="567"/>
        <w:rPr>
          <w:rFonts w:ascii="Tahoma" w:hAnsi="Tahoma" w:cs="Tahoma"/>
          <w:b/>
          <w:spacing w:val="-6"/>
          <w:sz w:val="26"/>
          <w:szCs w:val="26"/>
        </w:rPr>
      </w:pPr>
    </w:p>
    <w:p w:rsidR="00371BBB" w:rsidRDefault="0077412D" w:rsidP="00A426EA">
      <w:pPr>
        <w:numPr>
          <w:ilvl w:val="0"/>
          <w:numId w:val="1"/>
        </w:numPr>
        <w:spacing w:line="360" w:lineRule="auto"/>
        <w:ind w:left="567" w:hanging="567"/>
        <w:rPr>
          <w:rFonts w:ascii="Tahoma" w:hAnsi="Tahoma" w:cs="Tahoma"/>
          <w:b/>
          <w:spacing w:val="-6"/>
          <w:sz w:val="26"/>
          <w:szCs w:val="26"/>
          <w:lang w:val="id-ID"/>
        </w:rPr>
      </w:pPr>
      <w:r>
        <w:rPr>
          <w:rFonts w:ascii="Tahoma" w:hAnsi="Tahoma" w:cs="Tahoma"/>
          <w:b/>
          <w:spacing w:val="-6"/>
          <w:sz w:val="26"/>
          <w:szCs w:val="26"/>
          <w:lang w:val="id-ID"/>
        </w:rPr>
        <w:t>PR</w:t>
      </w:r>
      <w:r w:rsidRPr="008942A8">
        <w:rPr>
          <w:rFonts w:ascii="Tahoma" w:hAnsi="Tahoma" w:cs="Tahoma"/>
          <w:b/>
          <w:spacing w:val="-6"/>
          <w:lang w:val="id-ID"/>
        </w:rPr>
        <w:t>OGRAM UNTUK PENCAPAIAN SASARAN</w:t>
      </w:r>
    </w:p>
    <w:p w:rsidR="00A426EA" w:rsidRPr="00DA5D09" w:rsidRDefault="00A426EA" w:rsidP="0064531B">
      <w:pPr>
        <w:spacing w:line="360" w:lineRule="auto"/>
        <w:ind w:left="567" w:firstLine="851"/>
        <w:jc w:val="both"/>
        <w:rPr>
          <w:rFonts w:ascii="Tahoma" w:hAnsi="Tahoma" w:cs="Tahoma"/>
          <w:spacing w:val="-6"/>
        </w:rPr>
      </w:pPr>
      <w:r w:rsidRPr="00DA5D09">
        <w:rPr>
          <w:rFonts w:ascii="Tahoma" w:hAnsi="Tahoma" w:cs="Tahoma"/>
          <w:spacing w:val="-6"/>
          <w:lang w:val="id-ID"/>
        </w:rPr>
        <w:t>Berdasarkan visi, misi ,tujuan, sasaran, strategi</w:t>
      </w:r>
      <w:r w:rsidR="0064531B" w:rsidRPr="00DA5D09">
        <w:rPr>
          <w:rFonts w:ascii="Tahoma" w:hAnsi="Tahoma" w:cs="Tahoma"/>
          <w:spacing w:val="-6"/>
          <w:lang w:val="id-ID"/>
        </w:rPr>
        <w:t xml:space="preserve"> dan arah kebijakan yang </w:t>
      </w:r>
      <w:r w:rsidR="00736D58" w:rsidRPr="00DA5D09">
        <w:rPr>
          <w:rFonts w:ascii="Tahoma" w:hAnsi="Tahoma" w:cs="Tahoma"/>
          <w:spacing w:val="-6"/>
          <w:lang w:val="id-ID"/>
        </w:rPr>
        <w:t xml:space="preserve"> </w:t>
      </w:r>
      <w:r w:rsidR="0064531B" w:rsidRPr="00DA5D09">
        <w:rPr>
          <w:rFonts w:ascii="Tahoma" w:hAnsi="Tahoma" w:cs="Tahoma"/>
          <w:spacing w:val="-6"/>
          <w:lang w:val="id-ID"/>
        </w:rPr>
        <w:t>telah</w:t>
      </w:r>
      <w:r w:rsidR="00736D58" w:rsidRPr="00DA5D09">
        <w:rPr>
          <w:rFonts w:ascii="Tahoma" w:hAnsi="Tahoma" w:cs="Tahoma"/>
          <w:spacing w:val="-6"/>
          <w:lang w:val="id-ID"/>
        </w:rPr>
        <w:t xml:space="preserve"> </w:t>
      </w:r>
      <w:r w:rsidR="0064531B" w:rsidRPr="00DA5D09">
        <w:rPr>
          <w:rFonts w:ascii="Tahoma" w:hAnsi="Tahoma" w:cs="Tahoma"/>
          <w:spacing w:val="-6"/>
          <w:lang w:val="id-ID"/>
        </w:rPr>
        <w:t xml:space="preserve"> ditetapkan dalam RPJMD, perlu upaya untuk pencapaian sasaran yang dirumuskan dalam program prioritas daerah. Adapun program prioritas masing-masing untuk mencapai sasaran </w:t>
      </w:r>
      <w:r w:rsidR="008979AF" w:rsidRPr="00DA5D09">
        <w:rPr>
          <w:rFonts w:ascii="Tahoma" w:hAnsi="Tahoma" w:cs="Tahoma"/>
          <w:spacing w:val="-6"/>
          <w:lang w:val="id-ID"/>
        </w:rPr>
        <w:t>2016</w:t>
      </w:r>
      <w:r w:rsidR="0064531B" w:rsidRPr="00DA5D09">
        <w:rPr>
          <w:rFonts w:ascii="Tahoma" w:hAnsi="Tahoma" w:cs="Tahoma"/>
          <w:spacing w:val="-6"/>
          <w:lang w:val="id-ID"/>
        </w:rPr>
        <w:t xml:space="preserve"> sebagai berikut</w:t>
      </w:r>
      <w:r w:rsidR="006811C8" w:rsidRPr="00DA5D09">
        <w:rPr>
          <w:rFonts w:ascii="Tahoma" w:hAnsi="Tahoma" w:cs="Tahoma"/>
          <w:spacing w:val="-6"/>
          <w:lang w:val="id-ID"/>
        </w:rPr>
        <w:t xml:space="preserve"> tercantum dalam Rencana Kerja Pemerintah Daerah (RKPD) Tahun </w:t>
      </w:r>
      <w:r w:rsidR="008979AF" w:rsidRPr="00DA5D09">
        <w:rPr>
          <w:rFonts w:ascii="Tahoma" w:hAnsi="Tahoma" w:cs="Tahoma"/>
          <w:spacing w:val="-6"/>
          <w:lang w:val="id-ID"/>
        </w:rPr>
        <w:t>2016</w:t>
      </w:r>
      <w:r w:rsidR="006811C8" w:rsidRPr="00DA5D09">
        <w:rPr>
          <w:rFonts w:ascii="Tahoma" w:hAnsi="Tahoma" w:cs="Tahoma"/>
          <w:spacing w:val="-6"/>
          <w:lang w:val="id-ID"/>
        </w:rPr>
        <w:t xml:space="preserve"> sebagai berikut</w:t>
      </w:r>
      <w:r w:rsidR="0064531B" w:rsidRPr="00DA5D09">
        <w:rPr>
          <w:rFonts w:ascii="Tahoma" w:hAnsi="Tahoma" w:cs="Tahoma"/>
          <w:spacing w:val="-6"/>
          <w:lang w:val="id-ID"/>
        </w:rPr>
        <w:t xml:space="preserve">: </w:t>
      </w:r>
    </w:p>
    <w:p w:rsidR="00D935BD" w:rsidRPr="001C110A" w:rsidRDefault="00EF3647" w:rsidP="00EF3647">
      <w:pPr>
        <w:spacing w:line="360" w:lineRule="auto"/>
        <w:ind w:left="567" w:firstLine="851"/>
        <w:jc w:val="center"/>
        <w:rPr>
          <w:rFonts w:ascii="Tahoma" w:hAnsi="Tahoma" w:cs="Tahoma"/>
          <w:b/>
          <w:spacing w:val="-6"/>
        </w:rPr>
      </w:pPr>
      <w:r w:rsidRPr="001C110A">
        <w:rPr>
          <w:rFonts w:ascii="Tahoma" w:hAnsi="Tahoma" w:cs="Tahoma"/>
          <w:b/>
          <w:spacing w:val="-6"/>
        </w:rPr>
        <w:t xml:space="preserve">Tabel </w:t>
      </w:r>
      <w:r w:rsidR="00BD0453">
        <w:rPr>
          <w:rFonts w:ascii="Tahoma" w:hAnsi="Tahoma" w:cs="Tahoma"/>
          <w:b/>
          <w:spacing w:val="-6"/>
          <w:lang w:val="id-ID"/>
        </w:rPr>
        <w:t>2.</w:t>
      </w:r>
      <w:r w:rsidRPr="001C110A">
        <w:rPr>
          <w:rFonts w:ascii="Tahoma" w:hAnsi="Tahoma" w:cs="Tahoma"/>
          <w:b/>
          <w:spacing w:val="-6"/>
        </w:rPr>
        <w:t>4.</w:t>
      </w:r>
    </w:p>
    <w:p w:rsidR="00D935BD" w:rsidRDefault="00EF3647" w:rsidP="001C110A">
      <w:pPr>
        <w:spacing w:line="360" w:lineRule="auto"/>
        <w:ind w:left="567" w:firstLine="851"/>
        <w:jc w:val="center"/>
        <w:rPr>
          <w:rFonts w:ascii="Tahoma" w:hAnsi="Tahoma" w:cs="Tahoma"/>
          <w:b/>
          <w:spacing w:val="-6"/>
          <w:lang w:val="id-ID"/>
        </w:rPr>
      </w:pPr>
      <w:r w:rsidRPr="001C110A">
        <w:rPr>
          <w:rFonts w:ascii="Tahoma" w:hAnsi="Tahoma" w:cs="Tahoma"/>
          <w:b/>
          <w:spacing w:val="-6"/>
        </w:rPr>
        <w:t xml:space="preserve">Rencana Kerja Pemerintah Daerah </w:t>
      </w:r>
    </w:p>
    <w:tbl>
      <w:tblPr>
        <w:tblW w:w="9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098"/>
        <w:gridCol w:w="1689"/>
        <w:gridCol w:w="2885"/>
        <w:gridCol w:w="2125"/>
      </w:tblGrid>
      <w:tr w:rsidR="005F36C1" w:rsidRPr="00EA018D" w:rsidTr="00BD0453">
        <w:tc>
          <w:tcPr>
            <w:tcW w:w="607"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5F36C1" w:rsidRPr="00BD0453" w:rsidRDefault="005F36C1" w:rsidP="00BD0453">
            <w:pPr>
              <w:pStyle w:val="BodyText"/>
              <w:tabs>
                <w:tab w:val="left" w:pos="0"/>
              </w:tabs>
              <w:jc w:val="center"/>
              <w:rPr>
                <w:rFonts w:ascii="Tahoma" w:hAnsi="Tahoma" w:cs="Tahoma"/>
                <w:color w:val="000000" w:themeColor="text1"/>
                <w:spacing w:val="-6"/>
                <w:sz w:val="24"/>
                <w:szCs w:val="24"/>
                <w:lang w:val="id-ID"/>
              </w:rPr>
            </w:pPr>
            <w:r w:rsidRPr="00BD0453">
              <w:rPr>
                <w:rFonts w:ascii="Tahoma" w:hAnsi="Tahoma" w:cs="Tahoma"/>
                <w:color w:val="000000" w:themeColor="text1"/>
                <w:spacing w:val="-6"/>
                <w:sz w:val="24"/>
                <w:szCs w:val="24"/>
                <w:lang w:val="id-ID"/>
              </w:rPr>
              <w:t>No.</w:t>
            </w:r>
          </w:p>
        </w:tc>
        <w:tc>
          <w:tcPr>
            <w:tcW w:w="2098"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5F36C1" w:rsidRPr="00BD0453" w:rsidRDefault="005F36C1" w:rsidP="00BD0453">
            <w:pPr>
              <w:pStyle w:val="BodyText"/>
              <w:tabs>
                <w:tab w:val="left" w:pos="0"/>
              </w:tabs>
              <w:jc w:val="center"/>
              <w:rPr>
                <w:rFonts w:ascii="Tahoma" w:hAnsi="Tahoma" w:cs="Tahoma"/>
                <w:color w:val="000000" w:themeColor="text1"/>
                <w:spacing w:val="-6"/>
                <w:sz w:val="24"/>
                <w:szCs w:val="24"/>
                <w:lang w:val="id-ID"/>
              </w:rPr>
            </w:pPr>
            <w:r w:rsidRPr="00BD0453">
              <w:rPr>
                <w:rFonts w:ascii="Tahoma" w:hAnsi="Tahoma" w:cs="Tahoma"/>
                <w:color w:val="000000" w:themeColor="text1"/>
                <w:spacing w:val="-6"/>
                <w:sz w:val="24"/>
                <w:szCs w:val="24"/>
                <w:lang w:val="id-ID"/>
              </w:rPr>
              <w:t>Sasaran</w:t>
            </w:r>
          </w:p>
        </w:tc>
        <w:tc>
          <w:tcPr>
            <w:tcW w:w="1689"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5F36C1" w:rsidRPr="00BD0453" w:rsidRDefault="005F36C1" w:rsidP="00BD0453">
            <w:pPr>
              <w:pStyle w:val="BodyText"/>
              <w:tabs>
                <w:tab w:val="left" w:pos="0"/>
              </w:tabs>
              <w:jc w:val="center"/>
              <w:rPr>
                <w:rFonts w:ascii="Tahoma" w:hAnsi="Tahoma" w:cs="Tahoma"/>
                <w:color w:val="000000" w:themeColor="text1"/>
                <w:spacing w:val="-6"/>
                <w:sz w:val="24"/>
                <w:szCs w:val="24"/>
                <w:lang w:val="id-ID"/>
              </w:rPr>
            </w:pPr>
            <w:r w:rsidRPr="00BD0453">
              <w:rPr>
                <w:rFonts w:ascii="Tahoma" w:hAnsi="Tahoma" w:cs="Tahoma"/>
                <w:color w:val="000000" w:themeColor="text1"/>
                <w:spacing w:val="-6"/>
                <w:sz w:val="24"/>
                <w:szCs w:val="24"/>
                <w:lang w:val="id-ID"/>
              </w:rPr>
              <w:t>Indikator</w:t>
            </w:r>
          </w:p>
        </w:tc>
        <w:tc>
          <w:tcPr>
            <w:tcW w:w="288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5F36C1" w:rsidRPr="00BD0453" w:rsidRDefault="005F36C1" w:rsidP="00BD0453">
            <w:pPr>
              <w:pStyle w:val="BodyText"/>
              <w:tabs>
                <w:tab w:val="left" w:pos="0"/>
              </w:tabs>
              <w:jc w:val="center"/>
              <w:rPr>
                <w:rFonts w:ascii="Tahoma" w:hAnsi="Tahoma" w:cs="Tahoma"/>
                <w:color w:val="000000" w:themeColor="text1"/>
                <w:spacing w:val="-6"/>
                <w:sz w:val="24"/>
                <w:szCs w:val="24"/>
                <w:lang w:val="id-ID"/>
              </w:rPr>
            </w:pPr>
            <w:r w:rsidRPr="00BD0453">
              <w:rPr>
                <w:rFonts w:ascii="Tahoma" w:hAnsi="Tahoma" w:cs="Tahoma"/>
                <w:color w:val="000000" w:themeColor="text1"/>
                <w:spacing w:val="-6"/>
                <w:sz w:val="24"/>
                <w:szCs w:val="24"/>
                <w:lang w:val="id-ID"/>
              </w:rPr>
              <w:t>Didukung Jumlah Program</w:t>
            </w:r>
          </w:p>
        </w:tc>
        <w:tc>
          <w:tcPr>
            <w:tcW w:w="212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5F36C1" w:rsidRPr="00BD0453" w:rsidRDefault="005F36C1" w:rsidP="00BD0453">
            <w:pPr>
              <w:pStyle w:val="BodyText"/>
              <w:tabs>
                <w:tab w:val="left" w:pos="0"/>
              </w:tabs>
              <w:jc w:val="center"/>
              <w:rPr>
                <w:rFonts w:ascii="Tahoma" w:hAnsi="Tahoma" w:cs="Tahoma"/>
                <w:color w:val="000000" w:themeColor="text1"/>
                <w:spacing w:val="-6"/>
                <w:sz w:val="24"/>
                <w:szCs w:val="24"/>
                <w:lang w:val="id-ID"/>
              </w:rPr>
            </w:pPr>
            <w:r w:rsidRPr="00BD0453">
              <w:rPr>
                <w:rFonts w:ascii="Tahoma" w:hAnsi="Tahoma" w:cs="Tahoma"/>
                <w:color w:val="000000" w:themeColor="text1"/>
                <w:spacing w:val="-6"/>
                <w:sz w:val="24"/>
                <w:szCs w:val="24"/>
                <w:lang w:val="id-ID"/>
              </w:rPr>
              <w:t>Pendanaan</w:t>
            </w:r>
          </w:p>
        </w:tc>
      </w:tr>
      <w:tr w:rsidR="00BD0453" w:rsidRPr="00EA018D" w:rsidTr="00BD0453">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453" w:rsidRPr="00BD0453" w:rsidRDefault="00BD0453" w:rsidP="00BD0453">
            <w:pPr>
              <w:pStyle w:val="BodyText"/>
              <w:tabs>
                <w:tab w:val="left" w:pos="0"/>
              </w:tabs>
              <w:jc w:val="center"/>
              <w:rPr>
                <w:rFonts w:ascii="Tahoma" w:hAnsi="Tahoma" w:cs="Tahoma"/>
                <w:b w:val="0"/>
                <w:i/>
                <w:color w:val="000000" w:themeColor="text1"/>
                <w:spacing w:val="-6"/>
                <w:sz w:val="24"/>
                <w:szCs w:val="24"/>
                <w:lang w:val="id-ID"/>
              </w:rPr>
            </w:pPr>
            <w:r w:rsidRPr="00BD0453">
              <w:rPr>
                <w:rFonts w:ascii="Tahoma" w:hAnsi="Tahoma" w:cs="Tahoma"/>
                <w:b w:val="0"/>
                <w:i/>
                <w:color w:val="000000" w:themeColor="text1"/>
                <w:spacing w:val="-6"/>
                <w:sz w:val="24"/>
                <w:szCs w:val="24"/>
                <w:lang w:val="id-ID"/>
              </w:rPr>
              <w:t>1</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453" w:rsidRPr="00BD0453" w:rsidRDefault="00BD0453" w:rsidP="00BD0453">
            <w:pPr>
              <w:pStyle w:val="BodyText"/>
              <w:tabs>
                <w:tab w:val="left" w:pos="0"/>
              </w:tabs>
              <w:jc w:val="center"/>
              <w:rPr>
                <w:rFonts w:ascii="Tahoma" w:hAnsi="Tahoma" w:cs="Tahoma"/>
                <w:b w:val="0"/>
                <w:i/>
                <w:color w:val="000000" w:themeColor="text1"/>
                <w:spacing w:val="-6"/>
                <w:sz w:val="24"/>
                <w:szCs w:val="24"/>
                <w:lang w:val="id-ID"/>
              </w:rPr>
            </w:pPr>
            <w:r w:rsidRPr="00BD0453">
              <w:rPr>
                <w:rFonts w:ascii="Tahoma" w:hAnsi="Tahoma" w:cs="Tahoma"/>
                <w:b w:val="0"/>
                <w:i/>
                <w:color w:val="000000" w:themeColor="text1"/>
                <w:spacing w:val="-6"/>
                <w:sz w:val="24"/>
                <w:szCs w:val="24"/>
                <w:lang w:val="id-ID"/>
              </w:rPr>
              <w:t>2</w:t>
            </w:r>
          </w:p>
        </w:tc>
        <w:tc>
          <w:tcPr>
            <w:tcW w:w="1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453" w:rsidRPr="00BD0453" w:rsidRDefault="00BD0453" w:rsidP="00BD0453">
            <w:pPr>
              <w:pStyle w:val="BodyText"/>
              <w:tabs>
                <w:tab w:val="left" w:pos="0"/>
              </w:tabs>
              <w:jc w:val="center"/>
              <w:rPr>
                <w:rFonts w:ascii="Tahoma" w:hAnsi="Tahoma" w:cs="Tahoma"/>
                <w:b w:val="0"/>
                <w:i/>
                <w:color w:val="000000" w:themeColor="text1"/>
                <w:spacing w:val="-6"/>
                <w:sz w:val="24"/>
                <w:szCs w:val="24"/>
                <w:lang w:val="id-ID"/>
              </w:rPr>
            </w:pPr>
            <w:r w:rsidRPr="00BD0453">
              <w:rPr>
                <w:rFonts w:ascii="Tahoma" w:hAnsi="Tahoma" w:cs="Tahoma"/>
                <w:b w:val="0"/>
                <w:i/>
                <w:color w:val="000000" w:themeColor="text1"/>
                <w:spacing w:val="-6"/>
                <w:sz w:val="24"/>
                <w:szCs w:val="24"/>
                <w:lang w:val="id-ID"/>
              </w:rPr>
              <w:t>3</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453" w:rsidRPr="00BD0453" w:rsidRDefault="00BD0453" w:rsidP="00BD0453">
            <w:pPr>
              <w:pStyle w:val="BodyText"/>
              <w:tabs>
                <w:tab w:val="left" w:pos="0"/>
              </w:tabs>
              <w:jc w:val="center"/>
              <w:rPr>
                <w:rFonts w:ascii="Tahoma" w:hAnsi="Tahoma" w:cs="Tahoma"/>
                <w:b w:val="0"/>
                <w:i/>
                <w:color w:val="000000" w:themeColor="text1"/>
                <w:spacing w:val="-6"/>
                <w:sz w:val="24"/>
                <w:szCs w:val="24"/>
                <w:lang w:val="id-ID"/>
              </w:rPr>
            </w:pPr>
            <w:r w:rsidRPr="00BD0453">
              <w:rPr>
                <w:rFonts w:ascii="Tahoma" w:hAnsi="Tahoma" w:cs="Tahoma"/>
                <w:b w:val="0"/>
                <w:i/>
                <w:color w:val="000000" w:themeColor="text1"/>
                <w:spacing w:val="-6"/>
                <w:sz w:val="24"/>
                <w:szCs w:val="24"/>
                <w:lang w:val="id-ID"/>
              </w:rPr>
              <w:t>4</w:t>
            </w:r>
          </w:p>
        </w:tc>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453" w:rsidRPr="00BD0453" w:rsidRDefault="00BD0453" w:rsidP="00BD0453">
            <w:pPr>
              <w:pStyle w:val="BodyText"/>
              <w:tabs>
                <w:tab w:val="left" w:pos="0"/>
              </w:tabs>
              <w:jc w:val="center"/>
              <w:rPr>
                <w:rFonts w:ascii="Tahoma" w:hAnsi="Tahoma" w:cs="Tahoma"/>
                <w:b w:val="0"/>
                <w:i/>
                <w:color w:val="000000" w:themeColor="text1"/>
                <w:spacing w:val="-6"/>
                <w:sz w:val="24"/>
                <w:szCs w:val="24"/>
                <w:lang w:val="id-ID"/>
              </w:rPr>
            </w:pPr>
            <w:r w:rsidRPr="00BD0453">
              <w:rPr>
                <w:rFonts w:ascii="Tahoma" w:hAnsi="Tahoma" w:cs="Tahoma"/>
                <w:b w:val="0"/>
                <w:i/>
                <w:color w:val="000000" w:themeColor="text1"/>
                <w:spacing w:val="-6"/>
                <w:sz w:val="24"/>
                <w:szCs w:val="24"/>
                <w:lang w:val="id-ID"/>
              </w:rPr>
              <w:t>5</w:t>
            </w:r>
          </w:p>
        </w:tc>
      </w:tr>
      <w:tr w:rsidR="00BD0453" w:rsidRPr="00EA018D" w:rsidTr="00BD0453">
        <w:tc>
          <w:tcPr>
            <w:tcW w:w="607" w:type="dxa"/>
            <w:vMerge w:val="restart"/>
            <w:tcBorders>
              <w:top w:val="single" w:sz="4" w:space="0" w:color="auto"/>
              <w:left w:val="single" w:sz="4" w:space="0" w:color="auto"/>
              <w:right w:val="single" w:sz="4" w:space="0" w:color="auto"/>
            </w:tcBorders>
          </w:tcPr>
          <w:p w:rsidR="00BD0453" w:rsidRPr="00EA018D" w:rsidRDefault="00BD0453" w:rsidP="00BD0453">
            <w:pPr>
              <w:pStyle w:val="BodyText"/>
              <w:tabs>
                <w:tab w:val="left" w:pos="0"/>
              </w:tabs>
              <w:jc w:val="both"/>
              <w:rPr>
                <w:rFonts w:ascii="Tahoma" w:hAnsi="Tahoma" w:cs="Tahoma"/>
                <w:b w:val="0"/>
                <w:color w:val="000000" w:themeColor="text1"/>
                <w:spacing w:val="-6"/>
                <w:sz w:val="20"/>
                <w:szCs w:val="20"/>
                <w:lang w:val="id-ID"/>
              </w:rPr>
            </w:pPr>
            <w:r w:rsidRPr="00EA018D">
              <w:rPr>
                <w:rFonts w:ascii="Tahoma" w:hAnsi="Tahoma" w:cs="Tahoma"/>
                <w:b w:val="0"/>
                <w:color w:val="000000" w:themeColor="text1"/>
                <w:spacing w:val="-6"/>
                <w:sz w:val="20"/>
                <w:szCs w:val="20"/>
                <w:lang w:val="id-ID"/>
              </w:rPr>
              <w:t>1</w:t>
            </w:r>
          </w:p>
        </w:tc>
        <w:tc>
          <w:tcPr>
            <w:tcW w:w="2098" w:type="dxa"/>
            <w:vMerge w:val="restart"/>
            <w:tcBorders>
              <w:top w:val="single" w:sz="4" w:space="0" w:color="auto"/>
              <w:left w:val="single" w:sz="4" w:space="0" w:color="auto"/>
              <w:right w:val="single" w:sz="4" w:space="0" w:color="auto"/>
            </w:tcBorders>
          </w:tcPr>
          <w:p w:rsidR="00BD0453" w:rsidRPr="00EA018D" w:rsidRDefault="00BD0453" w:rsidP="00BD0453">
            <w:pPr>
              <w:pStyle w:val="BodyText"/>
              <w:tabs>
                <w:tab w:val="left" w:pos="0"/>
              </w:tabs>
              <w:jc w:val="both"/>
              <w:rPr>
                <w:rFonts w:ascii="Tahoma" w:hAnsi="Tahoma" w:cs="Tahoma"/>
                <w:b w:val="0"/>
                <w:color w:val="000000" w:themeColor="text1"/>
                <w:spacing w:val="-6"/>
                <w:sz w:val="20"/>
                <w:szCs w:val="20"/>
                <w:lang w:val="id-ID"/>
              </w:rPr>
            </w:pPr>
            <w:r w:rsidRPr="00EA018D">
              <w:rPr>
                <w:rFonts w:ascii="Tahoma" w:hAnsi="Tahoma" w:cs="Tahoma"/>
                <w:color w:val="000000" w:themeColor="text1"/>
                <w:sz w:val="20"/>
                <w:szCs w:val="20"/>
              </w:rPr>
              <w:t>Meningkatnya pendapatan masyarakat.</w:t>
            </w:r>
          </w:p>
        </w:tc>
        <w:tc>
          <w:tcPr>
            <w:tcW w:w="1689" w:type="dxa"/>
            <w:vMerge w:val="restart"/>
            <w:tcBorders>
              <w:top w:val="single" w:sz="4" w:space="0" w:color="auto"/>
              <w:left w:val="single" w:sz="4" w:space="0" w:color="auto"/>
              <w:right w:val="single" w:sz="4" w:space="0" w:color="auto"/>
            </w:tcBorders>
          </w:tcPr>
          <w:p w:rsidR="00BD0453" w:rsidRPr="00EA018D" w:rsidRDefault="00BD0453" w:rsidP="005F36C1">
            <w:pPr>
              <w:tabs>
                <w:tab w:val="left" w:pos="1062"/>
              </w:tabs>
              <w:rPr>
                <w:rFonts w:ascii="Tahoma" w:hAnsi="Tahoma" w:cs="Tahoma"/>
                <w:color w:val="000000" w:themeColor="text1"/>
                <w:sz w:val="20"/>
                <w:szCs w:val="20"/>
              </w:rPr>
            </w:pPr>
            <w:r w:rsidRPr="00EA018D">
              <w:rPr>
                <w:rFonts w:ascii="Tahoma" w:hAnsi="Tahoma" w:cs="Tahoma"/>
                <w:color w:val="000000" w:themeColor="text1"/>
                <w:sz w:val="20"/>
                <w:szCs w:val="20"/>
              </w:rPr>
              <w:t>PDRB Perkapita (Rp)</w:t>
            </w:r>
          </w:p>
          <w:p w:rsidR="00BD0453" w:rsidRPr="00EA018D" w:rsidRDefault="00BD0453" w:rsidP="00BD0453">
            <w:pPr>
              <w:pStyle w:val="BodyText"/>
              <w:tabs>
                <w:tab w:val="left" w:pos="0"/>
              </w:tabs>
              <w:jc w:val="both"/>
              <w:rPr>
                <w:rFonts w:ascii="Tahoma" w:hAnsi="Tahoma" w:cs="Tahoma"/>
                <w:b w:val="0"/>
                <w:color w:val="000000" w:themeColor="text1"/>
                <w:spacing w:val="-6"/>
                <w:sz w:val="20"/>
                <w:szCs w:val="20"/>
                <w:lang w:val="id-ID"/>
              </w:rPr>
            </w:pPr>
          </w:p>
        </w:tc>
        <w:tc>
          <w:tcPr>
            <w:tcW w:w="2885" w:type="dxa"/>
            <w:tcBorders>
              <w:top w:val="single" w:sz="4" w:space="0" w:color="auto"/>
              <w:left w:val="single" w:sz="4" w:space="0" w:color="auto"/>
              <w:bottom w:val="single" w:sz="4" w:space="0" w:color="auto"/>
              <w:right w:val="single" w:sz="4" w:space="0" w:color="auto"/>
            </w:tcBorders>
          </w:tcPr>
          <w:p w:rsidR="00BD0453" w:rsidRPr="00BD0453" w:rsidRDefault="00BD0453" w:rsidP="00BD0453">
            <w:pPr>
              <w:pStyle w:val="Default"/>
              <w:numPr>
                <w:ilvl w:val="0"/>
                <w:numId w:val="55"/>
              </w:numPr>
              <w:ind w:left="314" w:hanging="284"/>
              <w:jc w:val="both"/>
              <w:rPr>
                <w:color w:val="000000" w:themeColor="text1"/>
                <w:sz w:val="20"/>
                <w:szCs w:val="20"/>
              </w:rPr>
            </w:pPr>
            <w:r w:rsidRPr="00EA018D">
              <w:rPr>
                <w:color w:val="000000" w:themeColor="text1"/>
                <w:sz w:val="20"/>
                <w:szCs w:val="20"/>
              </w:rPr>
              <w:t xml:space="preserve">Program Peningkatan Kesejahteraan Petani </w:t>
            </w:r>
          </w:p>
        </w:tc>
        <w:tc>
          <w:tcPr>
            <w:tcW w:w="2125" w:type="dxa"/>
            <w:tcBorders>
              <w:top w:val="single" w:sz="4" w:space="0" w:color="auto"/>
              <w:left w:val="single" w:sz="4" w:space="0" w:color="auto"/>
              <w:bottom w:val="single" w:sz="4" w:space="0" w:color="auto"/>
              <w:right w:val="single" w:sz="4" w:space="0" w:color="auto"/>
            </w:tcBorders>
          </w:tcPr>
          <w:p w:rsidR="00BD0453" w:rsidRPr="00EA018D" w:rsidRDefault="00BD0453" w:rsidP="00BB1C4C">
            <w:pPr>
              <w:pStyle w:val="BodyText"/>
              <w:tabs>
                <w:tab w:val="left" w:pos="0"/>
              </w:tabs>
              <w:jc w:val="right"/>
              <w:rPr>
                <w:rFonts w:ascii="Tahoma" w:hAnsi="Tahoma" w:cs="Tahoma"/>
                <w:b w:val="0"/>
                <w:color w:val="000000" w:themeColor="text1"/>
                <w:spacing w:val="-6"/>
                <w:sz w:val="20"/>
                <w:szCs w:val="20"/>
                <w:lang w:val="id-ID"/>
              </w:rPr>
            </w:pPr>
            <w:r w:rsidRPr="00EA018D">
              <w:rPr>
                <w:color w:val="000000" w:themeColor="text1"/>
                <w:sz w:val="20"/>
                <w:szCs w:val="20"/>
              </w:rPr>
              <w:t>738.170.000.00</w:t>
            </w:r>
          </w:p>
        </w:tc>
      </w:tr>
      <w:tr w:rsidR="00BD0453" w:rsidRPr="008979AF" w:rsidTr="00BD0453">
        <w:tc>
          <w:tcPr>
            <w:tcW w:w="607" w:type="dxa"/>
            <w:vMerge/>
            <w:tcBorders>
              <w:left w:val="single" w:sz="4" w:space="0" w:color="auto"/>
              <w:right w:val="single" w:sz="4" w:space="0" w:color="auto"/>
            </w:tcBorders>
          </w:tcPr>
          <w:p w:rsidR="00BD0453" w:rsidRDefault="00BD0453"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BD0453" w:rsidRPr="008979AF" w:rsidRDefault="00BD0453"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BD0453" w:rsidRPr="008979AF" w:rsidRDefault="00BD0453"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BD0453" w:rsidRPr="005F36C1" w:rsidRDefault="00BD0453" w:rsidP="005F36C1">
            <w:pPr>
              <w:pStyle w:val="Default"/>
              <w:numPr>
                <w:ilvl w:val="0"/>
                <w:numId w:val="55"/>
              </w:numPr>
              <w:ind w:left="314" w:hanging="284"/>
              <w:jc w:val="both"/>
              <w:rPr>
                <w:color w:val="000000" w:themeColor="text1"/>
                <w:sz w:val="20"/>
                <w:szCs w:val="20"/>
              </w:rPr>
            </w:pPr>
            <w:r>
              <w:rPr>
                <w:color w:val="000000" w:themeColor="text1"/>
                <w:sz w:val="20"/>
                <w:szCs w:val="20"/>
              </w:rPr>
              <w:t>Program peningkatan penerapan teknologi pertanian perkebunan</w:t>
            </w:r>
          </w:p>
        </w:tc>
        <w:tc>
          <w:tcPr>
            <w:tcW w:w="2125" w:type="dxa"/>
            <w:tcBorders>
              <w:top w:val="single" w:sz="4" w:space="0" w:color="auto"/>
              <w:left w:val="single" w:sz="4" w:space="0" w:color="auto"/>
              <w:bottom w:val="single" w:sz="4" w:space="0" w:color="auto"/>
              <w:right w:val="single" w:sz="4" w:space="0" w:color="auto"/>
            </w:tcBorders>
          </w:tcPr>
          <w:p w:rsidR="00BD0453" w:rsidRDefault="00BD0453" w:rsidP="005F36C1">
            <w:pPr>
              <w:pStyle w:val="Default"/>
              <w:jc w:val="right"/>
              <w:rPr>
                <w:color w:val="000000" w:themeColor="text1"/>
                <w:sz w:val="20"/>
                <w:szCs w:val="20"/>
              </w:rPr>
            </w:pPr>
            <w:r>
              <w:rPr>
                <w:color w:val="000000" w:themeColor="text1"/>
                <w:sz w:val="20"/>
                <w:szCs w:val="20"/>
              </w:rPr>
              <w:t>823.575.000</w:t>
            </w:r>
          </w:p>
          <w:p w:rsidR="00BD0453" w:rsidRDefault="00BD0453" w:rsidP="005F36C1">
            <w:pPr>
              <w:pStyle w:val="Default"/>
              <w:jc w:val="right"/>
              <w:rPr>
                <w:color w:val="000000" w:themeColor="text1"/>
                <w:sz w:val="20"/>
                <w:szCs w:val="20"/>
              </w:rPr>
            </w:pPr>
          </w:p>
        </w:tc>
      </w:tr>
      <w:tr w:rsidR="00BD0453" w:rsidRPr="008979AF" w:rsidTr="00BD0453">
        <w:tc>
          <w:tcPr>
            <w:tcW w:w="607" w:type="dxa"/>
            <w:vMerge/>
            <w:tcBorders>
              <w:left w:val="single" w:sz="4" w:space="0" w:color="auto"/>
              <w:right w:val="single" w:sz="4" w:space="0" w:color="auto"/>
            </w:tcBorders>
          </w:tcPr>
          <w:p w:rsidR="00BD0453" w:rsidRDefault="00BD0453"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BD0453" w:rsidRPr="008979AF" w:rsidRDefault="00BD0453"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BD0453" w:rsidRPr="008979AF" w:rsidRDefault="00BD0453"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BD0453" w:rsidRDefault="00BD0453" w:rsidP="005F36C1">
            <w:pPr>
              <w:pStyle w:val="Default"/>
              <w:numPr>
                <w:ilvl w:val="0"/>
                <w:numId w:val="55"/>
              </w:numPr>
              <w:ind w:left="314" w:hanging="284"/>
              <w:jc w:val="both"/>
              <w:rPr>
                <w:color w:val="000000" w:themeColor="text1"/>
                <w:sz w:val="20"/>
                <w:szCs w:val="20"/>
              </w:rPr>
            </w:pPr>
            <w:r w:rsidRPr="004726A9">
              <w:rPr>
                <w:color w:val="000000" w:themeColor="text1"/>
                <w:sz w:val="20"/>
                <w:szCs w:val="20"/>
              </w:rPr>
              <w:t>Program Peningkatan Produksi Pertanian/Perkebunan</w:t>
            </w:r>
          </w:p>
        </w:tc>
        <w:tc>
          <w:tcPr>
            <w:tcW w:w="2125" w:type="dxa"/>
            <w:tcBorders>
              <w:top w:val="single" w:sz="4" w:space="0" w:color="auto"/>
              <w:left w:val="single" w:sz="4" w:space="0" w:color="auto"/>
              <w:bottom w:val="single" w:sz="4" w:space="0" w:color="auto"/>
              <w:right w:val="single" w:sz="4" w:space="0" w:color="auto"/>
            </w:tcBorders>
          </w:tcPr>
          <w:p w:rsidR="00BD0453" w:rsidRDefault="00BD0453" w:rsidP="00257347">
            <w:pPr>
              <w:pStyle w:val="Default"/>
              <w:jc w:val="right"/>
              <w:rPr>
                <w:color w:val="000000" w:themeColor="text1"/>
                <w:sz w:val="20"/>
                <w:szCs w:val="20"/>
              </w:rPr>
            </w:pPr>
            <w:r w:rsidRPr="004726A9">
              <w:rPr>
                <w:color w:val="000000" w:themeColor="text1"/>
                <w:sz w:val="20"/>
                <w:szCs w:val="20"/>
              </w:rPr>
              <w:t>10.592.140.000</w:t>
            </w:r>
          </w:p>
        </w:tc>
      </w:tr>
      <w:tr w:rsidR="00BD0453" w:rsidRPr="008979AF" w:rsidTr="00BD0453">
        <w:tc>
          <w:tcPr>
            <w:tcW w:w="607" w:type="dxa"/>
            <w:vMerge/>
            <w:tcBorders>
              <w:left w:val="single" w:sz="4" w:space="0" w:color="auto"/>
              <w:right w:val="single" w:sz="4" w:space="0" w:color="auto"/>
            </w:tcBorders>
          </w:tcPr>
          <w:p w:rsidR="00BD0453" w:rsidRDefault="00BD0453"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BD0453" w:rsidRPr="008979AF" w:rsidRDefault="00BD0453"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BD0453" w:rsidRPr="008979AF" w:rsidRDefault="00BD0453"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BD0453" w:rsidRPr="004726A9" w:rsidRDefault="00BD0453" w:rsidP="005F36C1">
            <w:pPr>
              <w:pStyle w:val="Default"/>
              <w:numPr>
                <w:ilvl w:val="0"/>
                <w:numId w:val="55"/>
              </w:numPr>
              <w:ind w:left="314" w:hanging="284"/>
              <w:jc w:val="both"/>
              <w:rPr>
                <w:color w:val="000000" w:themeColor="text1"/>
                <w:sz w:val="20"/>
                <w:szCs w:val="20"/>
              </w:rPr>
            </w:pPr>
            <w:r w:rsidRPr="004726A9">
              <w:rPr>
                <w:color w:val="000000" w:themeColor="text1"/>
                <w:sz w:val="20"/>
                <w:szCs w:val="20"/>
              </w:rPr>
              <w:t>Program Peningkatan Produksi Hasil Peternakan</w:t>
            </w:r>
          </w:p>
        </w:tc>
        <w:tc>
          <w:tcPr>
            <w:tcW w:w="2125" w:type="dxa"/>
            <w:tcBorders>
              <w:top w:val="single" w:sz="4" w:space="0" w:color="auto"/>
              <w:left w:val="single" w:sz="4" w:space="0" w:color="auto"/>
              <w:bottom w:val="single" w:sz="4" w:space="0" w:color="auto"/>
              <w:right w:val="single" w:sz="4" w:space="0" w:color="auto"/>
            </w:tcBorders>
          </w:tcPr>
          <w:p w:rsidR="00BD0453" w:rsidRPr="004726A9" w:rsidRDefault="00BD0453" w:rsidP="00257347">
            <w:pPr>
              <w:pStyle w:val="Default"/>
              <w:jc w:val="right"/>
              <w:rPr>
                <w:color w:val="000000" w:themeColor="text1"/>
                <w:sz w:val="20"/>
                <w:szCs w:val="20"/>
              </w:rPr>
            </w:pPr>
            <w:r w:rsidRPr="004726A9">
              <w:rPr>
                <w:color w:val="000000" w:themeColor="text1"/>
                <w:sz w:val="20"/>
                <w:szCs w:val="20"/>
              </w:rPr>
              <w:t>2.827.150,000</w:t>
            </w:r>
          </w:p>
        </w:tc>
      </w:tr>
      <w:tr w:rsidR="00BD0453" w:rsidRPr="008979AF" w:rsidTr="00BD0453">
        <w:tc>
          <w:tcPr>
            <w:tcW w:w="607" w:type="dxa"/>
            <w:vMerge/>
            <w:tcBorders>
              <w:left w:val="single" w:sz="4" w:space="0" w:color="auto"/>
              <w:right w:val="single" w:sz="4" w:space="0" w:color="auto"/>
            </w:tcBorders>
          </w:tcPr>
          <w:p w:rsidR="00BD0453" w:rsidRDefault="00BD0453"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BD0453" w:rsidRPr="008979AF" w:rsidRDefault="00BD0453"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BD0453" w:rsidRPr="008979AF" w:rsidRDefault="00BD0453"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BD0453" w:rsidRPr="005F36C1" w:rsidRDefault="00BD0453" w:rsidP="005F36C1">
            <w:pPr>
              <w:pStyle w:val="Default"/>
              <w:numPr>
                <w:ilvl w:val="0"/>
                <w:numId w:val="55"/>
              </w:numPr>
              <w:ind w:left="314" w:hanging="284"/>
              <w:jc w:val="both"/>
              <w:rPr>
                <w:color w:val="000000" w:themeColor="text1"/>
                <w:sz w:val="20"/>
                <w:szCs w:val="20"/>
              </w:rPr>
            </w:pPr>
            <w:r w:rsidRPr="004726A9">
              <w:rPr>
                <w:color w:val="000000" w:themeColor="text1"/>
                <w:sz w:val="20"/>
                <w:szCs w:val="20"/>
              </w:rPr>
              <w:t>Program Pencegahan &amp; Penanggulangan Penyakit ternak</w:t>
            </w:r>
          </w:p>
        </w:tc>
        <w:tc>
          <w:tcPr>
            <w:tcW w:w="2125" w:type="dxa"/>
            <w:tcBorders>
              <w:top w:val="single" w:sz="4" w:space="0" w:color="auto"/>
              <w:left w:val="single" w:sz="4" w:space="0" w:color="auto"/>
              <w:bottom w:val="single" w:sz="4" w:space="0" w:color="auto"/>
              <w:right w:val="single" w:sz="4" w:space="0" w:color="auto"/>
            </w:tcBorders>
          </w:tcPr>
          <w:p w:rsidR="00BD0453" w:rsidRPr="004726A9" w:rsidRDefault="00BD0453" w:rsidP="00257347">
            <w:pPr>
              <w:pStyle w:val="Default"/>
              <w:jc w:val="right"/>
              <w:rPr>
                <w:color w:val="000000" w:themeColor="text1"/>
                <w:sz w:val="20"/>
                <w:szCs w:val="20"/>
              </w:rPr>
            </w:pPr>
            <w:r w:rsidRPr="004726A9">
              <w:rPr>
                <w:color w:val="000000" w:themeColor="text1"/>
                <w:sz w:val="20"/>
                <w:szCs w:val="20"/>
              </w:rPr>
              <w:t>532.625,000</w:t>
            </w:r>
          </w:p>
        </w:tc>
      </w:tr>
      <w:tr w:rsidR="00BD0453" w:rsidRPr="008979AF" w:rsidTr="00BD0453">
        <w:tc>
          <w:tcPr>
            <w:tcW w:w="607" w:type="dxa"/>
            <w:vMerge/>
            <w:tcBorders>
              <w:left w:val="single" w:sz="4" w:space="0" w:color="auto"/>
              <w:right w:val="single" w:sz="4" w:space="0" w:color="auto"/>
            </w:tcBorders>
          </w:tcPr>
          <w:p w:rsidR="00BD0453" w:rsidRDefault="00BD0453"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BD0453" w:rsidRPr="008979AF" w:rsidRDefault="00BD0453"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BD0453" w:rsidRPr="008979AF" w:rsidRDefault="00BD0453"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BD0453" w:rsidRPr="004726A9" w:rsidRDefault="00BD0453" w:rsidP="005F36C1">
            <w:pPr>
              <w:pStyle w:val="Default"/>
              <w:numPr>
                <w:ilvl w:val="0"/>
                <w:numId w:val="55"/>
              </w:numPr>
              <w:ind w:left="314" w:hanging="284"/>
              <w:jc w:val="both"/>
              <w:rPr>
                <w:color w:val="000000" w:themeColor="text1"/>
                <w:sz w:val="20"/>
                <w:szCs w:val="20"/>
              </w:rPr>
            </w:pPr>
            <w:r w:rsidRPr="00F27340">
              <w:rPr>
                <w:color w:val="000000" w:themeColor="text1"/>
                <w:sz w:val="20"/>
                <w:szCs w:val="20"/>
              </w:rPr>
              <w:t>Program Pemberdayaan Penyuluh Pertanian/Perkebunan Lapangan</w:t>
            </w:r>
          </w:p>
        </w:tc>
        <w:tc>
          <w:tcPr>
            <w:tcW w:w="2125" w:type="dxa"/>
            <w:tcBorders>
              <w:top w:val="single" w:sz="4" w:space="0" w:color="auto"/>
              <w:left w:val="single" w:sz="4" w:space="0" w:color="auto"/>
              <w:bottom w:val="single" w:sz="4" w:space="0" w:color="auto"/>
              <w:right w:val="single" w:sz="4" w:space="0" w:color="auto"/>
            </w:tcBorders>
          </w:tcPr>
          <w:p w:rsidR="00BD0453" w:rsidRPr="00F27340" w:rsidRDefault="00BD0453" w:rsidP="005F36C1">
            <w:pPr>
              <w:pStyle w:val="Default"/>
              <w:jc w:val="right"/>
              <w:rPr>
                <w:color w:val="FF0000"/>
                <w:sz w:val="20"/>
                <w:szCs w:val="20"/>
              </w:rPr>
            </w:pPr>
            <w:r w:rsidRPr="00F27340">
              <w:rPr>
                <w:color w:val="0D0D0D"/>
                <w:sz w:val="20"/>
                <w:szCs w:val="20"/>
              </w:rPr>
              <w:t>1.693.529.000</w:t>
            </w:r>
          </w:p>
          <w:p w:rsidR="00BD0453" w:rsidRPr="004726A9" w:rsidRDefault="00BD0453" w:rsidP="005F36C1">
            <w:pPr>
              <w:pStyle w:val="Default"/>
              <w:jc w:val="right"/>
              <w:rPr>
                <w:color w:val="000000" w:themeColor="text1"/>
                <w:sz w:val="20"/>
                <w:szCs w:val="20"/>
              </w:rPr>
            </w:pPr>
          </w:p>
        </w:tc>
      </w:tr>
      <w:tr w:rsidR="00BD0453" w:rsidRPr="008979AF" w:rsidTr="00BD0453">
        <w:tc>
          <w:tcPr>
            <w:tcW w:w="607" w:type="dxa"/>
            <w:vMerge/>
            <w:tcBorders>
              <w:left w:val="single" w:sz="4" w:space="0" w:color="auto"/>
              <w:bottom w:val="single" w:sz="4" w:space="0" w:color="auto"/>
              <w:right w:val="single" w:sz="4" w:space="0" w:color="auto"/>
            </w:tcBorders>
          </w:tcPr>
          <w:p w:rsidR="00BD0453" w:rsidRDefault="00BD0453"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bottom w:val="single" w:sz="4" w:space="0" w:color="auto"/>
              <w:right w:val="single" w:sz="4" w:space="0" w:color="auto"/>
            </w:tcBorders>
          </w:tcPr>
          <w:p w:rsidR="00BD0453" w:rsidRPr="008979AF" w:rsidRDefault="00BD0453"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bottom w:val="single" w:sz="4" w:space="0" w:color="auto"/>
              <w:right w:val="single" w:sz="4" w:space="0" w:color="auto"/>
            </w:tcBorders>
          </w:tcPr>
          <w:p w:rsidR="00BD0453" w:rsidRPr="008979AF" w:rsidRDefault="00BD0453"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BD0453" w:rsidRPr="005F36C1" w:rsidRDefault="00BD0453" w:rsidP="005F36C1">
            <w:pPr>
              <w:pStyle w:val="Default"/>
              <w:numPr>
                <w:ilvl w:val="0"/>
                <w:numId w:val="55"/>
              </w:numPr>
              <w:ind w:left="314" w:hanging="284"/>
              <w:jc w:val="both"/>
              <w:rPr>
                <w:color w:val="000000" w:themeColor="text1"/>
                <w:sz w:val="20"/>
                <w:szCs w:val="20"/>
              </w:rPr>
            </w:pPr>
            <w:r w:rsidRPr="005F36C1">
              <w:rPr>
                <w:color w:val="000000" w:themeColor="text1"/>
                <w:sz w:val="20"/>
                <w:szCs w:val="20"/>
              </w:rPr>
              <w:t>Program Pengelolaan &amp; Pengawasan sumber daya laut, pesisir &amp; pulau-pulau kecil  serta sumber daya perikanan</w:t>
            </w:r>
          </w:p>
        </w:tc>
        <w:tc>
          <w:tcPr>
            <w:tcW w:w="2125" w:type="dxa"/>
            <w:tcBorders>
              <w:top w:val="single" w:sz="4" w:space="0" w:color="auto"/>
              <w:left w:val="single" w:sz="4" w:space="0" w:color="auto"/>
              <w:bottom w:val="single" w:sz="4" w:space="0" w:color="auto"/>
              <w:right w:val="single" w:sz="4" w:space="0" w:color="auto"/>
            </w:tcBorders>
          </w:tcPr>
          <w:p w:rsidR="00BD0453" w:rsidRPr="005F36C1" w:rsidRDefault="00BD0453" w:rsidP="00257347">
            <w:pPr>
              <w:pStyle w:val="Default"/>
              <w:jc w:val="right"/>
              <w:rPr>
                <w:color w:val="0D0D0D"/>
                <w:sz w:val="20"/>
                <w:szCs w:val="20"/>
              </w:rPr>
            </w:pPr>
            <w:r w:rsidRPr="005F36C1">
              <w:rPr>
                <w:color w:val="0D0D0D"/>
                <w:sz w:val="20"/>
                <w:szCs w:val="20"/>
              </w:rPr>
              <w:t>6.492.590.000</w:t>
            </w:r>
          </w:p>
        </w:tc>
      </w:tr>
    </w:tbl>
    <w:p w:rsidR="00BD0453" w:rsidRDefault="00BD0453">
      <w:pPr>
        <w:rPr>
          <w:lang w:val="id-ID"/>
        </w:rPr>
      </w:pPr>
    </w:p>
    <w:p w:rsidR="00DA5D09" w:rsidRDefault="00DA5D09">
      <w:pPr>
        <w:rPr>
          <w:lang w:val="id-ID"/>
        </w:rPr>
      </w:pPr>
    </w:p>
    <w:p w:rsidR="00DA5D09" w:rsidRDefault="00DA5D09">
      <w:pPr>
        <w:rPr>
          <w:lang w:val="id-ID"/>
        </w:rPr>
      </w:pPr>
    </w:p>
    <w:tbl>
      <w:tblPr>
        <w:tblW w:w="9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098"/>
        <w:gridCol w:w="1689"/>
        <w:gridCol w:w="2885"/>
        <w:gridCol w:w="2125"/>
      </w:tblGrid>
      <w:tr w:rsidR="00BD0453" w:rsidRPr="00EA018D" w:rsidTr="00BD0453">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453" w:rsidRPr="00BD0453" w:rsidRDefault="00BD0453" w:rsidP="00AB780B">
            <w:pPr>
              <w:pStyle w:val="BodyText"/>
              <w:tabs>
                <w:tab w:val="left" w:pos="0"/>
              </w:tabs>
              <w:jc w:val="center"/>
              <w:rPr>
                <w:rFonts w:ascii="Tahoma" w:hAnsi="Tahoma" w:cs="Tahoma"/>
                <w:b w:val="0"/>
                <w:color w:val="FF0000"/>
                <w:spacing w:val="-6"/>
                <w:sz w:val="20"/>
                <w:szCs w:val="20"/>
                <w:lang w:val="id-ID"/>
              </w:rPr>
            </w:pPr>
            <w:r w:rsidRPr="00BD0453">
              <w:rPr>
                <w:rFonts w:ascii="Tahoma" w:hAnsi="Tahoma" w:cs="Tahoma"/>
                <w:b w:val="0"/>
                <w:color w:val="FF0000"/>
                <w:spacing w:val="-6"/>
                <w:sz w:val="20"/>
                <w:szCs w:val="20"/>
                <w:lang w:val="id-ID"/>
              </w:rPr>
              <w:lastRenderedPageBreak/>
              <w:t>1</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453" w:rsidRPr="00BD0453" w:rsidRDefault="00BD0453" w:rsidP="00AB780B">
            <w:pPr>
              <w:pStyle w:val="BodyText"/>
              <w:tabs>
                <w:tab w:val="left" w:pos="0"/>
              </w:tabs>
              <w:jc w:val="center"/>
              <w:rPr>
                <w:rFonts w:ascii="Tahoma" w:hAnsi="Tahoma" w:cs="Tahoma"/>
                <w:color w:val="FF0000"/>
                <w:sz w:val="20"/>
                <w:szCs w:val="20"/>
              </w:rPr>
            </w:pPr>
            <w:r w:rsidRPr="00BD0453">
              <w:rPr>
                <w:rFonts w:ascii="Tahoma" w:hAnsi="Tahoma" w:cs="Tahoma"/>
                <w:color w:val="FF0000"/>
                <w:sz w:val="20"/>
                <w:szCs w:val="20"/>
              </w:rPr>
              <w:t>2</w:t>
            </w:r>
          </w:p>
        </w:tc>
        <w:tc>
          <w:tcPr>
            <w:tcW w:w="1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453" w:rsidRPr="00BD0453" w:rsidRDefault="00BD0453" w:rsidP="00AB780B">
            <w:pPr>
              <w:tabs>
                <w:tab w:val="left" w:pos="1062"/>
              </w:tabs>
              <w:jc w:val="center"/>
              <w:rPr>
                <w:rFonts w:ascii="Tahoma" w:hAnsi="Tahoma" w:cs="Tahoma"/>
                <w:color w:val="FF0000"/>
                <w:sz w:val="20"/>
                <w:szCs w:val="20"/>
              </w:rPr>
            </w:pPr>
            <w:r w:rsidRPr="00BD0453">
              <w:rPr>
                <w:rFonts w:ascii="Tahoma" w:hAnsi="Tahoma" w:cs="Tahoma"/>
                <w:color w:val="FF0000"/>
                <w:sz w:val="20"/>
                <w:szCs w:val="20"/>
              </w:rPr>
              <w:t>3</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453" w:rsidRPr="00BD0453" w:rsidRDefault="00BD0453" w:rsidP="00AB780B">
            <w:pPr>
              <w:pStyle w:val="Default"/>
              <w:ind w:left="314" w:hanging="284"/>
              <w:jc w:val="center"/>
              <w:rPr>
                <w:color w:val="000000" w:themeColor="text1"/>
                <w:sz w:val="20"/>
                <w:szCs w:val="20"/>
              </w:rPr>
            </w:pPr>
            <w:r w:rsidRPr="00BD0453">
              <w:rPr>
                <w:color w:val="000000" w:themeColor="text1"/>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453" w:rsidRPr="00BD0453" w:rsidRDefault="00BD0453" w:rsidP="00AB780B">
            <w:pPr>
              <w:pStyle w:val="Default"/>
              <w:jc w:val="center"/>
              <w:rPr>
                <w:color w:val="0D0D0D"/>
                <w:sz w:val="20"/>
                <w:szCs w:val="20"/>
              </w:rPr>
            </w:pPr>
            <w:r w:rsidRPr="00BD0453">
              <w:rPr>
                <w:color w:val="0D0D0D"/>
                <w:sz w:val="20"/>
                <w:szCs w:val="20"/>
              </w:rPr>
              <w:t>5</w:t>
            </w:r>
          </w:p>
        </w:tc>
      </w:tr>
      <w:tr w:rsidR="00AB780B" w:rsidRPr="008979AF" w:rsidTr="00257347">
        <w:tc>
          <w:tcPr>
            <w:tcW w:w="607" w:type="dxa"/>
            <w:vMerge w:val="restart"/>
            <w:tcBorders>
              <w:top w:val="single" w:sz="4" w:space="0" w:color="auto"/>
              <w:left w:val="single" w:sz="4" w:space="0" w:color="auto"/>
              <w:right w:val="single" w:sz="4" w:space="0" w:color="auto"/>
            </w:tcBorders>
          </w:tcPr>
          <w:p w:rsidR="00AB780B" w:rsidRDefault="00AB780B" w:rsidP="00BD0453">
            <w:pPr>
              <w:pStyle w:val="BodyText"/>
              <w:tabs>
                <w:tab w:val="left" w:pos="0"/>
              </w:tabs>
              <w:jc w:val="both"/>
              <w:rPr>
                <w:rFonts w:ascii="Tahoma" w:hAnsi="Tahoma" w:cs="Tahoma"/>
                <w:b w:val="0"/>
                <w:color w:val="FF0000"/>
                <w:spacing w:val="-6"/>
                <w:sz w:val="20"/>
                <w:szCs w:val="20"/>
                <w:lang w:val="id-ID"/>
              </w:rPr>
            </w:pPr>
          </w:p>
        </w:tc>
        <w:tc>
          <w:tcPr>
            <w:tcW w:w="2098" w:type="dxa"/>
            <w:vMerge w:val="restart"/>
            <w:tcBorders>
              <w:top w:val="single" w:sz="4" w:space="0" w:color="auto"/>
              <w:left w:val="single" w:sz="4" w:space="0" w:color="auto"/>
              <w:right w:val="single" w:sz="4" w:space="0" w:color="auto"/>
            </w:tcBorders>
          </w:tcPr>
          <w:p w:rsidR="00AB780B" w:rsidRPr="008979AF" w:rsidRDefault="00AB780B" w:rsidP="00BD0453">
            <w:pPr>
              <w:pStyle w:val="BodyText"/>
              <w:tabs>
                <w:tab w:val="left" w:pos="0"/>
              </w:tabs>
              <w:jc w:val="both"/>
              <w:rPr>
                <w:rFonts w:ascii="Tahoma" w:hAnsi="Tahoma" w:cs="Tahoma"/>
                <w:color w:val="FF0000"/>
                <w:sz w:val="20"/>
                <w:szCs w:val="20"/>
              </w:rPr>
            </w:pPr>
          </w:p>
        </w:tc>
        <w:tc>
          <w:tcPr>
            <w:tcW w:w="1689" w:type="dxa"/>
            <w:vMerge w:val="restart"/>
            <w:tcBorders>
              <w:top w:val="single" w:sz="4" w:space="0" w:color="auto"/>
              <w:left w:val="single" w:sz="4" w:space="0" w:color="auto"/>
              <w:right w:val="single" w:sz="4" w:space="0" w:color="auto"/>
            </w:tcBorders>
          </w:tcPr>
          <w:p w:rsidR="00AB780B" w:rsidRPr="008979AF" w:rsidRDefault="00AB780B"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5F36C1" w:rsidRDefault="00AB780B" w:rsidP="005F36C1">
            <w:pPr>
              <w:pStyle w:val="Default"/>
              <w:numPr>
                <w:ilvl w:val="0"/>
                <w:numId w:val="55"/>
              </w:numPr>
              <w:ind w:left="314" w:hanging="284"/>
              <w:jc w:val="both"/>
              <w:rPr>
                <w:color w:val="000000" w:themeColor="text1"/>
                <w:sz w:val="20"/>
                <w:szCs w:val="20"/>
              </w:rPr>
            </w:pPr>
            <w:r w:rsidRPr="005F36C1">
              <w:rPr>
                <w:color w:val="000000" w:themeColor="text1"/>
                <w:sz w:val="20"/>
                <w:szCs w:val="20"/>
              </w:rPr>
              <w:t>Program Peningkatan Promosi &amp; Kerjasama investasi</w:t>
            </w:r>
          </w:p>
        </w:tc>
        <w:tc>
          <w:tcPr>
            <w:tcW w:w="2125" w:type="dxa"/>
            <w:tcBorders>
              <w:top w:val="single" w:sz="4" w:space="0" w:color="auto"/>
              <w:left w:val="single" w:sz="4" w:space="0" w:color="auto"/>
              <w:bottom w:val="single" w:sz="4" w:space="0" w:color="auto"/>
              <w:right w:val="single" w:sz="4" w:space="0" w:color="auto"/>
            </w:tcBorders>
          </w:tcPr>
          <w:p w:rsidR="00AB780B" w:rsidRPr="00CE4EF6" w:rsidRDefault="00AB780B" w:rsidP="00257347">
            <w:pPr>
              <w:pStyle w:val="Default"/>
              <w:jc w:val="right"/>
              <w:rPr>
                <w:color w:val="0D0D0D"/>
                <w:sz w:val="20"/>
                <w:szCs w:val="20"/>
              </w:rPr>
            </w:pPr>
            <w:r w:rsidRPr="00CE4EF6">
              <w:rPr>
                <w:color w:val="0D0D0D"/>
                <w:sz w:val="20"/>
                <w:szCs w:val="20"/>
              </w:rPr>
              <w:t>794.787.000</w:t>
            </w:r>
          </w:p>
        </w:tc>
      </w:tr>
      <w:tr w:rsidR="00AB780B" w:rsidRPr="008979AF" w:rsidTr="00257347">
        <w:tc>
          <w:tcPr>
            <w:tcW w:w="607" w:type="dxa"/>
            <w:vMerge/>
            <w:tcBorders>
              <w:left w:val="single" w:sz="4" w:space="0" w:color="auto"/>
              <w:right w:val="single" w:sz="4" w:space="0" w:color="auto"/>
            </w:tcBorders>
          </w:tcPr>
          <w:p w:rsidR="00AB780B" w:rsidRDefault="00AB780B"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AB780B" w:rsidRPr="008979AF" w:rsidRDefault="00AB780B"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AB780B" w:rsidRPr="008979AF" w:rsidRDefault="00AB780B"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CE4EF6" w:rsidRDefault="00AB780B" w:rsidP="00CE4EF6">
            <w:pPr>
              <w:pStyle w:val="Default"/>
              <w:numPr>
                <w:ilvl w:val="0"/>
                <w:numId w:val="55"/>
              </w:numPr>
              <w:ind w:left="314" w:hanging="284"/>
              <w:jc w:val="both"/>
              <w:rPr>
                <w:color w:val="000000" w:themeColor="text1"/>
                <w:sz w:val="20"/>
                <w:szCs w:val="20"/>
              </w:rPr>
            </w:pPr>
            <w:r w:rsidRPr="00CE4EF6">
              <w:rPr>
                <w:color w:val="000000" w:themeColor="text1"/>
                <w:sz w:val="20"/>
                <w:szCs w:val="20"/>
              </w:rPr>
              <w:t>Program Pemanfaatan potensi sumber daya hutan</w:t>
            </w:r>
          </w:p>
        </w:tc>
        <w:tc>
          <w:tcPr>
            <w:tcW w:w="2125" w:type="dxa"/>
            <w:tcBorders>
              <w:top w:val="single" w:sz="4" w:space="0" w:color="auto"/>
              <w:left w:val="single" w:sz="4" w:space="0" w:color="auto"/>
              <w:bottom w:val="single" w:sz="4" w:space="0" w:color="auto"/>
              <w:right w:val="single" w:sz="4" w:space="0" w:color="auto"/>
            </w:tcBorders>
          </w:tcPr>
          <w:p w:rsidR="00AB780B" w:rsidRPr="00CE4EF6" w:rsidRDefault="00AB780B" w:rsidP="005F36C1">
            <w:pPr>
              <w:pStyle w:val="Default"/>
              <w:jc w:val="right"/>
              <w:rPr>
                <w:color w:val="0D0D0D"/>
                <w:sz w:val="20"/>
                <w:szCs w:val="20"/>
              </w:rPr>
            </w:pPr>
            <w:r w:rsidRPr="00CE4EF6">
              <w:rPr>
                <w:color w:val="0D0D0D"/>
                <w:sz w:val="20"/>
                <w:szCs w:val="20"/>
              </w:rPr>
              <w:t>1.808.575.000</w:t>
            </w:r>
          </w:p>
        </w:tc>
      </w:tr>
      <w:tr w:rsidR="00AB780B" w:rsidRPr="008979AF" w:rsidTr="00257347">
        <w:tc>
          <w:tcPr>
            <w:tcW w:w="607" w:type="dxa"/>
            <w:vMerge/>
            <w:tcBorders>
              <w:left w:val="single" w:sz="4" w:space="0" w:color="auto"/>
              <w:right w:val="single" w:sz="4" w:space="0" w:color="auto"/>
            </w:tcBorders>
          </w:tcPr>
          <w:p w:rsidR="00AB780B" w:rsidRDefault="00AB780B"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AB780B" w:rsidRPr="008979AF" w:rsidRDefault="00AB780B"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AB780B" w:rsidRPr="008979AF" w:rsidRDefault="00AB780B"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CE4EF6" w:rsidRDefault="00AB780B" w:rsidP="00CE4EF6">
            <w:pPr>
              <w:pStyle w:val="Default"/>
              <w:numPr>
                <w:ilvl w:val="0"/>
                <w:numId w:val="55"/>
              </w:numPr>
              <w:ind w:left="314" w:hanging="284"/>
              <w:jc w:val="both"/>
              <w:rPr>
                <w:color w:val="000000" w:themeColor="text1"/>
                <w:sz w:val="20"/>
                <w:szCs w:val="20"/>
              </w:rPr>
            </w:pPr>
            <w:r w:rsidRPr="00CE4EF6">
              <w:rPr>
                <w:color w:val="000000" w:themeColor="text1"/>
                <w:sz w:val="20"/>
                <w:szCs w:val="20"/>
              </w:rPr>
              <w:t>Program Penelitian/Pengembangan ESDM &amp; air tanah</w:t>
            </w:r>
          </w:p>
        </w:tc>
        <w:tc>
          <w:tcPr>
            <w:tcW w:w="2125" w:type="dxa"/>
            <w:tcBorders>
              <w:top w:val="single" w:sz="4" w:space="0" w:color="auto"/>
              <w:left w:val="single" w:sz="4" w:space="0" w:color="auto"/>
              <w:bottom w:val="single" w:sz="4" w:space="0" w:color="auto"/>
              <w:right w:val="single" w:sz="4" w:space="0" w:color="auto"/>
            </w:tcBorders>
          </w:tcPr>
          <w:p w:rsidR="00AB780B" w:rsidRPr="00CE4EF6" w:rsidRDefault="00AB780B" w:rsidP="005F36C1">
            <w:pPr>
              <w:pStyle w:val="Default"/>
              <w:jc w:val="right"/>
              <w:rPr>
                <w:color w:val="0D0D0D"/>
                <w:sz w:val="20"/>
                <w:szCs w:val="20"/>
              </w:rPr>
            </w:pPr>
            <w:r w:rsidRPr="00CE4EF6">
              <w:rPr>
                <w:color w:val="0D0D0D"/>
                <w:sz w:val="20"/>
                <w:szCs w:val="20"/>
              </w:rPr>
              <w:t>280.850.000</w:t>
            </w:r>
          </w:p>
        </w:tc>
      </w:tr>
      <w:tr w:rsidR="00AB780B" w:rsidRPr="008979AF" w:rsidTr="00257347">
        <w:tc>
          <w:tcPr>
            <w:tcW w:w="607" w:type="dxa"/>
            <w:vMerge/>
            <w:tcBorders>
              <w:left w:val="single" w:sz="4" w:space="0" w:color="auto"/>
              <w:right w:val="single" w:sz="4" w:space="0" w:color="auto"/>
            </w:tcBorders>
          </w:tcPr>
          <w:p w:rsidR="00AB780B" w:rsidRDefault="00AB780B"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AB780B" w:rsidRPr="008979AF" w:rsidRDefault="00AB780B"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AB780B" w:rsidRPr="008979AF" w:rsidRDefault="00AB780B"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CE4EF6" w:rsidRDefault="00AB780B" w:rsidP="00CE4EF6">
            <w:pPr>
              <w:pStyle w:val="Default"/>
              <w:numPr>
                <w:ilvl w:val="0"/>
                <w:numId w:val="55"/>
              </w:numPr>
              <w:ind w:left="314" w:hanging="284"/>
              <w:jc w:val="both"/>
              <w:rPr>
                <w:color w:val="000000" w:themeColor="text1"/>
                <w:sz w:val="20"/>
                <w:szCs w:val="20"/>
              </w:rPr>
            </w:pPr>
            <w:r w:rsidRPr="00CE4EF6">
              <w:rPr>
                <w:color w:val="000000" w:themeColor="text1"/>
                <w:sz w:val="20"/>
                <w:szCs w:val="20"/>
              </w:rPr>
              <w:t>Program Pembinaan &amp; Pengusahaan mineral, panas bumi &amp; air tanah</w:t>
            </w:r>
          </w:p>
        </w:tc>
        <w:tc>
          <w:tcPr>
            <w:tcW w:w="2125" w:type="dxa"/>
            <w:tcBorders>
              <w:top w:val="single" w:sz="4" w:space="0" w:color="auto"/>
              <w:left w:val="single" w:sz="4" w:space="0" w:color="auto"/>
              <w:bottom w:val="single" w:sz="4" w:space="0" w:color="auto"/>
              <w:right w:val="single" w:sz="4" w:space="0" w:color="auto"/>
            </w:tcBorders>
          </w:tcPr>
          <w:p w:rsidR="00AB780B" w:rsidRPr="00CE4EF6" w:rsidRDefault="00AB780B" w:rsidP="005F36C1">
            <w:pPr>
              <w:pStyle w:val="Default"/>
              <w:jc w:val="right"/>
              <w:rPr>
                <w:color w:val="0D0D0D"/>
                <w:sz w:val="20"/>
                <w:szCs w:val="20"/>
              </w:rPr>
            </w:pPr>
            <w:r w:rsidRPr="00CE4EF6">
              <w:rPr>
                <w:color w:val="0D0D0D"/>
                <w:sz w:val="20"/>
                <w:szCs w:val="20"/>
              </w:rPr>
              <w:t>1.285.326.000</w:t>
            </w:r>
          </w:p>
        </w:tc>
      </w:tr>
      <w:tr w:rsidR="00AB780B" w:rsidRPr="008979AF" w:rsidTr="00257347">
        <w:tc>
          <w:tcPr>
            <w:tcW w:w="607" w:type="dxa"/>
            <w:vMerge/>
            <w:tcBorders>
              <w:left w:val="single" w:sz="4" w:space="0" w:color="auto"/>
              <w:right w:val="single" w:sz="4" w:space="0" w:color="auto"/>
            </w:tcBorders>
          </w:tcPr>
          <w:p w:rsidR="00AB780B" w:rsidRDefault="00AB780B"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AB780B" w:rsidRPr="008979AF" w:rsidRDefault="00AB780B"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AB780B" w:rsidRPr="008979AF" w:rsidRDefault="00AB780B"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F35DAC" w:rsidRDefault="00AB780B" w:rsidP="00CE4EF6">
            <w:pPr>
              <w:pStyle w:val="Default"/>
              <w:numPr>
                <w:ilvl w:val="0"/>
                <w:numId w:val="55"/>
              </w:numPr>
              <w:ind w:left="314" w:hanging="284"/>
              <w:jc w:val="both"/>
              <w:rPr>
                <w:color w:val="000000" w:themeColor="text1"/>
                <w:sz w:val="20"/>
                <w:szCs w:val="20"/>
              </w:rPr>
            </w:pPr>
            <w:r w:rsidRPr="00F35DAC">
              <w:rPr>
                <w:color w:val="000000" w:themeColor="text1"/>
                <w:sz w:val="20"/>
                <w:szCs w:val="20"/>
              </w:rPr>
              <w:t>Program Pengelolaaan Kekayaan Budaya</w:t>
            </w:r>
          </w:p>
        </w:tc>
        <w:tc>
          <w:tcPr>
            <w:tcW w:w="2125" w:type="dxa"/>
            <w:tcBorders>
              <w:top w:val="single" w:sz="4" w:space="0" w:color="auto"/>
              <w:left w:val="single" w:sz="4" w:space="0" w:color="auto"/>
              <w:bottom w:val="single" w:sz="4" w:space="0" w:color="auto"/>
              <w:right w:val="single" w:sz="4" w:space="0" w:color="auto"/>
            </w:tcBorders>
          </w:tcPr>
          <w:p w:rsidR="00AB780B" w:rsidRPr="00CE4EF6" w:rsidRDefault="00AB780B" w:rsidP="005F36C1">
            <w:pPr>
              <w:pStyle w:val="Default"/>
              <w:jc w:val="right"/>
              <w:rPr>
                <w:color w:val="0D0D0D"/>
                <w:sz w:val="20"/>
                <w:szCs w:val="20"/>
              </w:rPr>
            </w:pPr>
            <w:r>
              <w:rPr>
                <w:color w:val="0D0D0D"/>
                <w:sz w:val="20"/>
                <w:szCs w:val="20"/>
              </w:rPr>
              <w:t>275.101.000</w:t>
            </w:r>
          </w:p>
        </w:tc>
      </w:tr>
      <w:tr w:rsidR="00AB780B" w:rsidRPr="008979AF" w:rsidTr="00257347">
        <w:tc>
          <w:tcPr>
            <w:tcW w:w="607" w:type="dxa"/>
            <w:vMerge/>
            <w:tcBorders>
              <w:left w:val="single" w:sz="4" w:space="0" w:color="auto"/>
              <w:right w:val="single" w:sz="4" w:space="0" w:color="auto"/>
            </w:tcBorders>
          </w:tcPr>
          <w:p w:rsidR="00AB780B" w:rsidRDefault="00AB780B"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AB780B" w:rsidRPr="008979AF" w:rsidRDefault="00AB780B"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AB780B" w:rsidRPr="008979AF" w:rsidRDefault="00AB780B"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F35DAC" w:rsidRDefault="00AB780B" w:rsidP="00F35DAC">
            <w:pPr>
              <w:pStyle w:val="Default"/>
              <w:numPr>
                <w:ilvl w:val="0"/>
                <w:numId w:val="55"/>
              </w:numPr>
              <w:ind w:left="314" w:hanging="284"/>
              <w:jc w:val="both"/>
              <w:rPr>
                <w:color w:val="000000" w:themeColor="text1"/>
                <w:sz w:val="20"/>
                <w:szCs w:val="20"/>
              </w:rPr>
            </w:pPr>
            <w:r w:rsidRPr="00F35DAC">
              <w:rPr>
                <w:color w:val="000000" w:themeColor="text1"/>
                <w:sz w:val="20"/>
                <w:szCs w:val="20"/>
              </w:rPr>
              <w:t xml:space="preserve">Program Pengembangan Destinasi Pariwisata </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5F36C1">
            <w:pPr>
              <w:pStyle w:val="Default"/>
              <w:jc w:val="right"/>
              <w:rPr>
                <w:color w:val="0D0D0D"/>
                <w:sz w:val="20"/>
                <w:szCs w:val="20"/>
              </w:rPr>
            </w:pPr>
            <w:r>
              <w:rPr>
                <w:color w:val="0D0D0D"/>
                <w:sz w:val="20"/>
                <w:szCs w:val="20"/>
              </w:rPr>
              <w:t>969.174.000</w:t>
            </w:r>
          </w:p>
        </w:tc>
      </w:tr>
      <w:tr w:rsidR="00AB780B" w:rsidRPr="008979AF" w:rsidTr="00257347">
        <w:tc>
          <w:tcPr>
            <w:tcW w:w="607" w:type="dxa"/>
            <w:vMerge/>
            <w:tcBorders>
              <w:left w:val="single" w:sz="4" w:space="0" w:color="auto"/>
              <w:bottom w:val="single" w:sz="4" w:space="0" w:color="auto"/>
              <w:right w:val="single" w:sz="4" w:space="0" w:color="auto"/>
            </w:tcBorders>
          </w:tcPr>
          <w:p w:rsidR="00AB780B" w:rsidRDefault="00AB780B"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bottom w:val="single" w:sz="4" w:space="0" w:color="auto"/>
              <w:right w:val="single" w:sz="4" w:space="0" w:color="auto"/>
            </w:tcBorders>
          </w:tcPr>
          <w:p w:rsidR="00AB780B" w:rsidRPr="008979AF" w:rsidRDefault="00AB780B" w:rsidP="00BD0453">
            <w:pPr>
              <w:pStyle w:val="BodyText"/>
              <w:tabs>
                <w:tab w:val="left" w:pos="0"/>
              </w:tabs>
              <w:jc w:val="both"/>
              <w:rPr>
                <w:rFonts w:ascii="Tahoma" w:hAnsi="Tahoma" w:cs="Tahoma"/>
                <w:color w:val="FF0000"/>
                <w:sz w:val="20"/>
                <w:szCs w:val="20"/>
              </w:rPr>
            </w:pPr>
          </w:p>
        </w:tc>
        <w:tc>
          <w:tcPr>
            <w:tcW w:w="1689" w:type="dxa"/>
            <w:vMerge/>
            <w:tcBorders>
              <w:left w:val="single" w:sz="4" w:space="0" w:color="auto"/>
              <w:bottom w:val="single" w:sz="4" w:space="0" w:color="auto"/>
              <w:right w:val="single" w:sz="4" w:space="0" w:color="auto"/>
            </w:tcBorders>
          </w:tcPr>
          <w:p w:rsidR="00AB780B" w:rsidRPr="008979AF" w:rsidRDefault="00AB780B" w:rsidP="005F36C1">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F35DAC" w:rsidRDefault="00AB780B" w:rsidP="00F35DAC">
            <w:pPr>
              <w:pStyle w:val="Default"/>
              <w:numPr>
                <w:ilvl w:val="0"/>
                <w:numId w:val="55"/>
              </w:numPr>
              <w:ind w:left="314" w:hanging="284"/>
              <w:jc w:val="both"/>
              <w:rPr>
                <w:color w:val="000000" w:themeColor="text1"/>
                <w:sz w:val="20"/>
                <w:szCs w:val="20"/>
              </w:rPr>
            </w:pPr>
            <w:r w:rsidRPr="00F35DAC">
              <w:rPr>
                <w:color w:val="000000" w:themeColor="text1"/>
                <w:sz w:val="20"/>
                <w:szCs w:val="20"/>
              </w:rPr>
              <w:t>Program Pengembangan Kemitraan</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5F36C1">
            <w:pPr>
              <w:pStyle w:val="Default"/>
              <w:jc w:val="right"/>
              <w:rPr>
                <w:color w:val="0D0D0D"/>
                <w:sz w:val="20"/>
                <w:szCs w:val="20"/>
              </w:rPr>
            </w:pPr>
            <w:r>
              <w:rPr>
                <w:color w:val="0D0D0D"/>
                <w:sz w:val="20"/>
                <w:szCs w:val="20"/>
              </w:rPr>
              <w:t>1.924.879.000</w:t>
            </w:r>
          </w:p>
        </w:tc>
      </w:tr>
      <w:tr w:rsidR="00AB780B" w:rsidRPr="008979AF" w:rsidTr="00257347">
        <w:tc>
          <w:tcPr>
            <w:tcW w:w="607" w:type="dxa"/>
            <w:vMerge w:val="restart"/>
            <w:tcBorders>
              <w:top w:val="single" w:sz="4" w:space="0" w:color="auto"/>
              <w:left w:val="single" w:sz="4" w:space="0" w:color="auto"/>
              <w:right w:val="single" w:sz="4" w:space="0" w:color="auto"/>
            </w:tcBorders>
          </w:tcPr>
          <w:p w:rsidR="00AB780B" w:rsidRPr="00BB1C4C" w:rsidRDefault="00AB780B" w:rsidP="00BD0453">
            <w:pPr>
              <w:pStyle w:val="BodyText"/>
              <w:tabs>
                <w:tab w:val="left" w:pos="0"/>
              </w:tabs>
              <w:jc w:val="both"/>
              <w:rPr>
                <w:rFonts w:ascii="Tahoma" w:hAnsi="Tahoma" w:cs="Tahoma"/>
                <w:b w:val="0"/>
                <w:color w:val="000000" w:themeColor="text1"/>
                <w:spacing w:val="-6"/>
                <w:sz w:val="20"/>
                <w:szCs w:val="20"/>
                <w:lang w:val="id-ID"/>
              </w:rPr>
            </w:pPr>
            <w:r w:rsidRPr="00BB1C4C">
              <w:rPr>
                <w:rFonts w:ascii="Tahoma" w:hAnsi="Tahoma" w:cs="Tahoma"/>
                <w:b w:val="0"/>
                <w:color w:val="000000" w:themeColor="text1"/>
                <w:spacing w:val="-6"/>
                <w:sz w:val="20"/>
                <w:szCs w:val="20"/>
                <w:lang w:val="id-ID"/>
              </w:rPr>
              <w:t>2</w:t>
            </w:r>
          </w:p>
        </w:tc>
        <w:tc>
          <w:tcPr>
            <w:tcW w:w="2098" w:type="dxa"/>
            <w:vMerge w:val="restart"/>
            <w:tcBorders>
              <w:top w:val="single" w:sz="4" w:space="0" w:color="auto"/>
              <w:left w:val="single" w:sz="4" w:space="0" w:color="auto"/>
              <w:right w:val="single" w:sz="4" w:space="0" w:color="auto"/>
            </w:tcBorders>
          </w:tcPr>
          <w:p w:rsidR="00AB780B" w:rsidRPr="00BB1C4C" w:rsidRDefault="00AB780B" w:rsidP="00BD0453">
            <w:pPr>
              <w:jc w:val="both"/>
              <w:rPr>
                <w:rFonts w:ascii="Tahoma" w:hAnsi="Tahoma" w:cs="Tahoma"/>
                <w:color w:val="000000" w:themeColor="text1"/>
                <w:sz w:val="20"/>
                <w:szCs w:val="20"/>
                <w:lang w:val="id-ID"/>
              </w:rPr>
            </w:pPr>
            <w:r w:rsidRPr="00BB1C4C">
              <w:rPr>
                <w:rFonts w:ascii="Tahoma" w:hAnsi="Tahoma" w:cs="Tahoma"/>
                <w:color w:val="000000" w:themeColor="text1"/>
                <w:sz w:val="20"/>
                <w:szCs w:val="20"/>
              </w:rPr>
              <w:t>Meningkatnya konsumsi masyarakat.</w:t>
            </w:r>
          </w:p>
        </w:tc>
        <w:tc>
          <w:tcPr>
            <w:tcW w:w="1689" w:type="dxa"/>
            <w:vMerge w:val="restart"/>
            <w:tcBorders>
              <w:top w:val="single" w:sz="4" w:space="0" w:color="auto"/>
              <w:left w:val="single" w:sz="4" w:space="0" w:color="auto"/>
              <w:right w:val="single" w:sz="4" w:space="0" w:color="auto"/>
            </w:tcBorders>
          </w:tcPr>
          <w:p w:rsidR="00AB780B" w:rsidRPr="00BB1C4C" w:rsidRDefault="00AB780B" w:rsidP="00BD0453">
            <w:pPr>
              <w:tabs>
                <w:tab w:val="left" w:pos="1062"/>
              </w:tabs>
              <w:jc w:val="both"/>
              <w:rPr>
                <w:rFonts w:ascii="Tahoma" w:hAnsi="Tahoma" w:cs="Tahoma"/>
                <w:color w:val="000000" w:themeColor="text1"/>
                <w:sz w:val="20"/>
                <w:szCs w:val="20"/>
                <w:lang w:val="id-ID"/>
              </w:rPr>
            </w:pPr>
            <w:r w:rsidRPr="00BB1C4C">
              <w:rPr>
                <w:rFonts w:ascii="Tahoma" w:hAnsi="Tahoma" w:cs="Tahoma"/>
                <w:color w:val="000000" w:themeColor="text1"/>
                <w:sz w:val="20"/>
                <w:szCs w:val="20"/>
              </w:rPr>
              <w:t>Daya Beli Masyarakat (Rp</w:t>
            </w:r>
            <w:r w:rsidRPr="00BB1C4C">
              <w:rPr>
                <w:rFonts w:ascii="Tahoma" w:hAnsi="Tahoma" w:cs="Tahoma"/>
                <w:color w:val="000000" w:themeColor="text1"/>
                <w:sz w:val="20"/>
                <w:szCs w:val="20"/>
                <w:lang w:val="id-ID"/>
              </w:rPr>
              <w:t>)</w:t>
            </w:r>
          </w:p>
        </w:tc>
        <w:tc>
          <w:tcPr>
            <w:tcW w:w="2885" w:type="dxa"/>
            <w:tcBorders>
              <w:top w:val="single" w:sz="4" w:space="0" w:color="auto"/>
              <w:left w:val="single" w:sz="4" w:space="0" w:color="auto"/>
              <w:bottom w:val="single" w:sz="4" w:space="0" w:color="auto"/>
              <w:right w:val="single" w:sz="4" w:space="0" w:color="auto"/>
            </w:tcBorders>
          </w:tcPr>
          <w:p w:rsidR="00AB780B" w:rsidRPr="00BB1C4C" w:rsidRDefault="00AB780B" w:rsidP="00F35DAC">
            <w:pPr>
              <w:pStyle w:val="Default"/>
              <w:numPr>
                <w:ilvl w:val="0"/>
                <w:numId w:val="55"/>
              </w:numPr>
              <w:ind w:left="314" w:hanging="284"/>
              <w:jc w:val="both"/>
              <w:rPr>
                <w:color w:val="000000" w:themeColor="text1"/>
                <w:sz w:val="20"/>
                <w:szCs w:val="20"/>
              </w:rPr>
            </w:pPr>
            <w:r w:rsidRPr="00BB1C4C">
              <w:rPr>
                <w:color w:val="000000" w:themeColor="text1"/>
                <w:sz w:val="20"/>
                <w:szCs w:val="20"/>
              </w:rPr>
              <w:t>Program Peningkatan Ketahanan Pangan Pertanian/Perkebunan</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5F36C1">
            <w:pPr>
              <w:pStyle w:val="Default"/>
              <w:jc w:val="right"/>
              <w:rPr>
                <w:color w:val="0D0D0D"/>
                <w:sz w:val="20"/>
                <w:szCs w:val="20"/>
              </w:rPr>
            </w:pPr>
            <w:r>
              <w:rPr>
                <w:color w:val="0D0D0D"/>
                <w:sz w:val="20"/>
                <w:szCs w:val="20"/>
              </w:rPr>
              <w:t>5.109.660.000</w:t>
            </w:r>
          </w:p>
        </w:tc>
      </w:tr>
      <w:tr w:rsidR="00AB780B" w:rsidRPr="008979AF" w:rsidTr="00257347">
        <w:tc>
          <w:tcPr>
            <w:tcW w:w="607" w:type="dxa"/>
            <w:vMerge/>
            <w:tcBorders>
              <w:left w:val="single" w:sz="4" w:space="0" w:color="auto"/>
              <w:right w:val="single" w:sz="4" w:space="0" w:color="auto"/>
            </w:tcBorders>
          </w:tcPr>
          <w:p w:rsidR="00AB780B" w:rsidRPr="008979AF" w:rsidRDefault="00AB780B"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AB780B" w:rsidRPr="008979AF" w:rsidRDefault="00AB780B" w:rsidP="00BD0453">
            <w:pPr>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AB780B" w:rsidRPr="008979AF" w:rsidRDefault="00AB780B" w:rsidP="00BD0453">
            <w:pPr>
              <w:tabs>
                <w:tab w:val="left" w:pos="1062"/>
              </w:tabs>
              <w:jc w:val="both"/>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4726A9" w:rsidRDefault="00AB780B" w:rsidP="00BD0453">
            <w:pPr>
              <w:pStyle w:val="Default"/>
              <w:numPr>
                <w:ilvl w:val="0"/>
                <w:numId w:val="55"/>
              </w:numPr>
              <w:ind w:left="314" w:hanging="284"/>
              <w:jc w:val="both"/>
              <w:rPr>
                <w:color w:val="000000" w:themeColor="text1"/>
                <w:sz w:val="20"/>
                <w:szCs w:val="20"/>
              </w:rPr>
            </w:pPr>
            <w:r>
              <w:rPr>
                <w:color w:val="000000" w:themeColor="text1"/>
                <w:sz w:val="20"/>
                <w:szCs w:val="20"/>
              </w:rPr>
              <w:t>Program peningkatan pemasaran hasil produksi pertanian/perkebunan</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492.390.000</w:t>
            </w:r>
          </w:p>
          <w:p w:rsidR="00AB780B" w:rsidRPr="004726A9" w:rsidRDefault="00AB780B" w:rsidP="00BD0453">
            <w:pPr>
              <w:pStyle w:val="BodyText"/>
              <w:tabs>
                <w:tab w:val="left" w:pos="0"/>
              </w:tabs>
              <w:jc w:val="both"/>
              <w:rPr>
                <w:color w:val="000000" w:themeColor="text1"/>
                <w:sz w:val="20"/>
                <w:szCs w:val="20"/>
              </w:rPr>
            </w:pPr>
          </w:p>
        </w:tc>
      </w:tr>
      <w:tr w:rsidR="00AB780B" w:rsidRPr="008979AF" w:rsidTr="00257347">
        <w:tc>
          <w:tcPr>
            <w:tcW w:w="607" w:type="dxa"/>
            <w:vMerge/>
            <w:tcBorders>
              <w:left w:val="single" w:sz="4" w:space="0" w:color="auto"/>
              <w:right w:val="single" w:sz="4" w:space="0" w:color="auto"/>
            </w:tcBorders>
          </w:tcPr>
          <w:p w:rsidR="00AB780B" w:rsidRPr="008979AF" w:rsidRDefault="00AB780B"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AB780B" w:rsidRPr="008979AF" w:rsidRDefault="00AB780B" w:rsidP="00BD0453">
            <w:pPr>
              <w:jc w:val="both"/>
              <w:rPr>
                <w:rFonts w:ascii="Tahoma" w:hAnsi="Tahoma" w:cs="Tahoma"/>
                <w:color w:val="FF0000"/>
                <w:sz w:val="20"/>
                <w:szCs w:val="20"/>
              </w:rPr>
            </w:pPr>
          </w:p>
        </w:tc>
        <w:tc>
          <w:tcPr>
            <w:tcW w:w="1689" w:type="dxa"/>
            <w:vMerge/>
            <w:tcBorders>
              <w:left w:val="single" w:sz="4" w:space="0" w:color="auto"/>
              <w:bottom w:val="single" w:sz="4" w:space="0" w:color="auto"/>
              <w:right w:val="single" w:sz="4" w:space="0" w:color="auto"/>
            </w:tcBorders>
          </w:tcPr>
          <w:p w:rsidR="00AB780B" w:rsidRPr="008979AF" w:rsidRDefault="00AB780B" w:rsidP="00BD0453">
            <w:pPr>
              <w:tabs>
                <w:tab w:val="left" w:pos="1062"/>
              </w:tabs>
              <w:jc w:val="both"/>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BB1C4C" w:rsidRDefault="00AB780B" w:rsidP="00BD0453">
            <w:pPr>
              <w:pStyle w:val="Default"/>
              <w:numPr>
                <w:ilvl w:val="0"/>
                <w:numId w:val="55"/>
              </w:numPr>
              <w:ind w:left="314" w:hanging="284"/>
              <w:jc w:val="both"/>
              <w:rPr>
                <w:color w:val="000000" w:themeColor="text1"/>
                <w:sz w:val="20"/>
                <w:szCs w:val="20"/>
              </w:rPr>
            </w:pPr>
            <w:r w:rsidRPr="00BB1C4C">
              <w:rPr>
                <w:color w:val="000000" w:themeColor="text1"/>
                <w:sz w:val="20"/>
                <w:szCs w:val="20"/>
              </w:rPr>
              <w:t>Program Peningkatan efisiensi perdagangan dalam negeri</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136.143.000</w:t>
            </w:r>
          </w:p>
        </w:tc>
      </w:tr>
      <w:tr w:rsidR="00AB780B" w:rsidRPr="008979AF" w:rsidTr="00257347">
        <w:tc>
          <w:tcPr>
            <w:tcW w:w="607" w:type="dxa"/>
            <w:vMerge/>
            <w:tcBorders>
              <w:left w:val="single" w:sz="4" w:space="0" w:color="auto"/>
              <w:right w:val="single" w:sz="4" w:space="0" w:color="auto"/>
            </w:tcBorders>
          </w:tcPr>
          <w:p w:rsidR="00AB780B" w:rsidRPr="008979AF" w:rsidRDefault="00AB780B"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AB780B" w:rsidRPr="008979AF" w:rsidRDefault="00AB780B" w:rsidP="00BD0453">
            <w:pPr>
              <w:jc w:val="both"/>
              <w:rPr>
                <w:rFonts w:ascii="Tahoma" w:hAnsi="Tahoma" w:cs="Tahoma"/>
                <w:color w:val="FF0000"/>
                <w:sz w:val="20"/>
                <w:szCs w:val="20"/>
              </w:rPr>
            </w:pPr>
          </w:p>
        </w:tc>
        <w:tc>
          <w:tcPr>
            <w:tcW w:w="1689" w:type="dxa"/>
            <w:vMerge w:val="restart"/>
            <w:tcBorders>
              <w:top w:val="single" w:sz="4" w:space="0" w:color="auto"/>
              <w:left w:val="single" w:sz="4" w:space="0" w:color="auto"/>
              <w:right w:val="single" w:sz="4" w:space="0" w:color="auto"/>
            </w:tcBorders>
          </w:tcPr>
          <w:p w:rsidR="00AB780B" w:rsidRPr="00EA018D" w:rsidRDefault="00AB780B" w:rsidP="00BD0453">
            <w:pPr>
              <w:tabs>
                <w:tab w:val="left" w:pos="1062"/>
              </w:tabs>
              <w:jc w:val="both"/>
              <w:rPr>
                <w:rFonts w:ascii="Tahoma" w:hAnsi="Tahoma" w:cs="Tahoma"/>
                <w:color w:val="000000" w:themeColor="text1"/>
                <w:sz w:val="20"/>
                <w:szCs w:val="20"/>
              </w:rPr>
            </w:pPr>
            <w:r w:rsidRPr="00EA018D">
              <w:rPr>
                <w:rFonts w:ascii="Tahoma" w:hAnsi="Tahoma" w:cs="Tahoma"/>
                <w:color w:val="000000" w:themeColor="text1"/>
                <w:sz w:val="20"/>
                <w:szCs w:val="20"/>
              </w:rPr>
              <w:t>Pengeluaran Konsumsi Rumah Tangga perkapita</w:t>
            </w:r>
          </w:p>
        </w:tc>
        <w:tc>
          <w:tcPr>
            <w:tcW w:w="2885" w:type="dxa"/>
            <w:tcBorders>
              <w:top w:val="single" w:sz="4" w:space="0" w:color="auto"/>
              <w:left w:val="single" w:sz="4" w:space="0" w:color="auto"/>
              <w:bottom w:val="single" w:sz="4" w:space="0" w:color="auto"/>
              <w:right w:val="single" w:sz="4" w:space="0" w:color="auto"/>
            </w:tcBorders>
          </w:tcPr>
          <w:p w:rsidR="00AB780B" w:rsidRPr="00EA018D" w:rsidRDefault="00AB780B" w:rsidP="0076324F">
            <w:pPr>
              <w:pStyle w:val="Default"/>
              <w:numPr>
                <w:ilvl w:val="0"/>
                <w:numId w:val="55"/>
              </w:numPr>
              <w:ind w:left="314" w:hanging="284"/>
              <w:jc w:val="both"/>
              <w:rPr>
                <w:color w:val="000000" w:themeColor="text1"/>
                <w:sz w:val="20"/>
                <w:szCs w:val="20"/>
              </w:rPr>
            </w:pPr>
            <w:r w:rsidRPr="00EA018D">
              <w:rPr>
                <w:color w:val="000000" w:themeColor="text1"/>
                <w:sz w:val="20"/>
                <w:szCs w:val="20"/>
              </w:rPr>
              <w:t>Program Pengembangan Pengelolahan &amp; Pemasaran Produk Hasil Kelautan &amp; Perikanan</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2.338.000.000</w:t>
            </w:r>
          </w:p>
        </w:tc>
      </w:tr>
      <w:tr w:rsidR="00AB780B" w:rsidRPr="008979AF" w:rsidTr="00257347">
        <w:tc>
          <w:tcPr>
            <w:tcW w:w="607" w:type="dxa"/>
            <w:vMerge/>
            <w:tcBorders>
              <w:left w:val="single" w:sz="4" w:space="0" w:color="auto"/>
              <w:bottom w:val="single" w:sz="4" w:space="0" w:color="auto"/>
              <w:right w:val="single" w:sz="4" w:space="0" w:color="auto"/>
            </w:tcBorders>
          </w:tcPr>
          <w:p w:rsidR="00AB780B" w:rsidRPr="008979AF" w:rsidRDefault="00AB780B"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bottom w:val="single" w:sz="4" w:space="0" w:color="auto"/>
              <w:right w:val="single" w:sz="4" w:space="0" w:color="auto"/>
            </w:tcBorders>
          </w:tcPr>
          <w:p w:rsidR="00AB780B" w:rsidRPr="008979AF" w:rsidRDefault="00AB780B" w:rsidP="00BD0453">
            <w:pPr>
              <w:jc w:val="both"/>
              <w:rPr>
                <w:rFonts w:ascii="Tahoma" w:hAnsi="Tahoma" w:cs="Tahoma"/>
                <w:color w:val="FF0000"/>
                <w:sz w:val="20"/>
                <w:szCs w:val="20"/>
              </w:rPr>
            </w:pPr>
          </w:p>
        </w:tc>
        <w:tc>
          <w:tcPr>
            <w:tcW w:w="1689" w:type="dxa"/>
            <w:vMerge/>
            <w:tcBorders>
              <w:left w:val="single" w:sz="4" w:space="0" w:color="auto"/>
              <w:bottom w:val="single" w:sz="4" w:space="0" w:color="auto"/>
              <w:right w:val="single" w:sz="4" w:space="0" w:color="auto"/>
            </w:tcBorders>
          </w:tcPr>
          <w:p w:rsidR="00AB780B" w:rsidRPr="00EA018D" w:rsidRDefault="00AB780B"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EA018D" w:rsidRDefault="00AB780B" w:rsidP="0076324F">
            <w:pPr>
              <w:pStyle w:val="Default"/>
              <w:numPr>
                <w:ilvl w:val="0"/>
                <w:numId w:val="55"/>
              </w:numPr>
              <w:ind w:left="314" w:hanging="284"/>
              <w:jc w:val="both"/>
              <w:rPr>
                <w:color w:val="000000" w:themeColor="text1"/>
                <w:sz w:val="20"/>
                <w:szCs w:val="20"/>
              </w:rPr>
            </w:pPr>
            <w:r w:rsidRPr="00EA018D">
              <w:rPr>
                <w:color w:val="000000" w:themeColor="text1"/>
                <w:sz w:val="20"/>
                <w:szCs w:val="20"/>
              </w:rPr>
              <w:t>Program Perlindungan konsumen &amp; pengamanan perdagangan</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2.595.271.000</w:t>
            </w:r>
          </w:p>
        </w:tc>
      </w:tr>
      <w:tr w:rsidR="00AB780B" w:rsidRPr="008979AF" w:rsidTr="00257347">
        <w:tc>
          <w:tcPr>
            <w:tcW w:w="607" w:type="dxa"/>
            <w:vMerge w:val="restart"/>
            <w:tcBorders>
              <w:top w:val="single" w:sz="4" w:space="0" w:color="auto"/>
              <w:left w:val="single" w:sz="4" w:space="0" w:color="auto"/>
              <w:right w:val="single" w:sz="4" w:space="0" w:color="auto"/>
            </w:tcBorders>
          </w:tcPr>
          <w:p w:rsidR="00AB780B" w:rsidRPr="004B75A5" w:rsidRDefault="00AB780B" w:rsidP="00BD0453">
            <w:pPr>
              <w:pStyle w:val="BodyText"/>
              <w:tabs>
                <w:tab w:val="left" w:pos="0"/>
              </w:tabs>
              <w:jc w:val="both"/>
              <w:rPr>
                <w:rFonts w:ascii="Tahoma" w:hAnsi="Tahoma" w:cs="Tahoma"/>
                <w:b w:val="0"/>
                <w:color w:val="000000" w:themeColor="text1"/>
                <w:spacing w:val="-6"/>
                <w:sz w:val="20"/>
                <w:szCs w:val="20"/>
                <w:lang w:val="id-ID"/>
              </w:rPr>
            </w:pPr>
            <w:r w:rsidRPr="004B75A5">
              <w:rPr>
                <w:rFonts w:ascii="Tahoma" w:hAnsi="Tahoma" w:cs="Tahoma"/>
                <w:b w:val="0"/>
                <w:color w:val="000000" w:themeColor="text1"/>
                <w:spacing w:val="-6"/>
                <w:sz w:val="20"/>
                <w:szCs w:val="20"/>
                <w:lang w:val="id-ID"/>
              </w:rPr>
              <w:t>3</w:t>
            </w:r>
          </w:p>
        </w:tc>
        <w:tc>
          <w:tcPr>
            <w:tcW w:w="2098" w:type="dxa"/>
            <w:vMerge w:val="restart"/>
            <w:tcBorders>
              <w:top w:val="single" w:sz="4" w:space="0" w:color="auto"/>
              <w:left w:val="single" w:sz="4" w:space="0" w:color="auto"/>
              <w:right w:val="single" w:sz="4" w:space="0" w:color="auto"/>
            </w:tcBorders>
          </w:tcPr>
          <w:p w:rsidR="00AB780B" w:rsidRPr="004B75A5" w:rsidRDefault="00AB780B" w:rsidP="00BD0453">
            <w:pPr>
              <w:jc w:val="both"/>
              <w:rPr>
                <w:rFonts w:ascii="Tahoma" w:hAnsi="Tahoma" w:cs="Tahoma"/>
                <w:color w:val="000000" w:themeColor="text1"/>
                <w:sz w:val="20"/>
                <w:szCs w:val="20"/>
              </w:rPr>
            </w:pPr>
            <w:r w:rsidRPr="004B75A5">
              <w:rPr>
                <w:rFonts w:ascii="Tahoma" w:hAnsi="Tahoma" w:cs="Tahoma"/>
                <w:color w:val="000000" w:themeColor="text1"/>
                <w:sz w:val="20"/>
                <w:szCs w:val="20"/>
              </w:rPr>
              <w:t>Peningkatan kesempatan kerja bagi masyarakat.</w:t>
            </w:r>
          </w:p>
        </w:tc>
        <w:tc>
          <w:tcPr>
            <w:tcW w:w="1689" w:type="dxa"/>
            <w:vMerge w:val="restart"/>
            <w:tcBorders>
              <w:top w:val="single" w:sz="4" w:space="0" w:color="auto"/>
              <w:left w:val="single" w:sz="4" w:space="0" w:color="auto"/>
              <w:right w:val="single" w:sz="4" w:space="0" w:color="auto"/>
            </w:tcBorders>
          </w:tcPr>
          <w:p w:rsidR="00AB780B" w:rsidRPr="004B75A5" w:rsidRDefault="00AB780B" w:rsidP="00BD0453">
            <w:pPr>
              <w:tabs>
                <w:tab w:val="left" w:pos="1062"/>
              </w:tabs>
              <w:jc w:val="both"/>
              <w:rPr>
                <w:rFonts w:ascii="Tahoma" w:hAnsi="Tahoma" w:cs="Tahoma"/>
                <w:color w:val="000000" w:themeColor="text1"/>
                <w:sz w:val="20"/>
                <w:szCs w:val="20"/>
                <w:lang w:val="id-ID"/>
              </w:rPr>
            </w:pPr>
            <w:r w:rsidRPr="004B75A5">
              <w:rPr>
                <w:rFonts w:ascii="Tahoma" w:hAnsi="Tahoma" w:cs="Tahoma"/>
                <w:color w:val="000000" w:themeColor="text1"/>
                <w:sz w:val="20"/>
                <w:szCs w:val="20"/>
              </w:rPr>
              <w:t>Tingkat Partisipasi Angkatan Kerja (TPAK) (%)</w:t>
            </w:r>
          </w:p>
          <w:p w:rsidR="00AB780B" w:rsidRPr="004B75A5" w:rsidRDefault="00AB780B" w:rsidP="00BD0453">
            <w:pPr>
              <w:tabs>
                <w:tab w:val="left" w:pos="1062"/>
              </w:tabs>
              <w:jc w:val="both"/>
              <w:rPr>
                <w:rFonts w:ascii="Tahoma" w:hAnsi="Tahoma" w:cs="Tahoma"/>
                <w:color w:val="000000" w:themeColor="text1"/>
                <w:sz w:val="20"/>
                <w:szCs w:val="20"/>
                <w:lang w:val="id-ID"/>
              </w:rPr>
            </w:pPr>
          </w:p>
        </w:tc>
        <w:tc>
          <w:tcPr>
            <w:tcW w:w="2885" w:type="dxa"/>
            <w:tcBorders>
              <w:top w:val="single" w:sz="4" w:space="0" w:color="auto"/>
              <w:left w:val="single" w:sz="4" w:space="0" w:color="auto"/>
              <w:bottom w:val="single" w:sz="4" w:space="0" w:color="auto"/>
              <w:right w:val="single" w:sz="4" w:space="0" w:color="auto"/>
            </w:tcBorders>
          </w:tcPr>
          <w:p w:rsidR="00AB780B" w:rsidRPr="004B75A5" w:rsidRDefault="00AB780B" w:rsidP="00BD0453">
            <w:pPr>
              <w:pStyle w:val="Default"/>
              <w:numPr>
                <w:ilvl w:val="0"/>
                <w:numId w:val="53"/>
              </w:numPr>
              <w:ind w:left="256" w:hanging="278"/>
              <w:jc w:val="both"/>
              <w:rPr>
                <w:color w:val="000000" w:themeColor="text1"/>
                <w:sz w:val="20"/>
                <w:szCs w:val="20"/>
              </w:rPr>
            </w:pPr>
            <w:r w:rsidRPr="004B75A5">
              <w:rPr>
                <w:color w:val="000000" w:themeColor="text1"/>
                <w:sz w:val="20"/>
                <w:szCs w:val="20"/>
              </w:rPr>
              <w:t xml:space="preserve">Program Pengembangan HI dan Jamsostek </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1.375.320.000</w:t>
            </w:r>
          </w:p>
        </w:tc>
      </w:tr>
      <w:tr w:rsidR="00AB780B" w:rsidRPr="008979AF" w:rsidTr="00257347">
        <w:tc>
          <w:tcPr>
            <w:tcW w:w="607" w:type="dxa"/>
            <w:vMerge/>
            <w:tcBorders>
              <w:left w:val="single" w:sz="4" w:space="0" w:color="auto"/>
              <w:right w:val="single" w:sz="4" w:space="0" w:color="auto"/>
            </w:tcBorders>
          </w:tcPr>
          <w:p w:rsidR="00AB780B" w:rsidRPr="004B75A5" w:rsidRDefault="00AB780B"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AB780B" w:rsidRPr="004B75A5" w:rsidRDefault="00AB780B"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AB780B" w:rsidRPr="004B75A5" w:rsidRDefault="00AB780B"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4B75A5" w:rsidRDefault="00AB780B" w:rsidP="00BD0453">
            <w:pPr>
              <w:pStyle w:val="Default"/>
              <w:numPr>
                <w:ilvl w:val="0"/>
                <w:numId w:val="53"/>
              </w:numPr>
              <w:ind w:left="256" w:hanging="278"/>
              <w:jc w:val="both"/>
              <w:rPr>
                <w:color w:val="000000" w:themeColor="text1"/>
                <w:sz w:val="20"/>
                <w:szCs w:val="20"/>
              </w:rPr>
            </w:pPr>
            <w:r w:rsidRPr="004B75A5">
              <w:rPr>
                <w:color w:val="000000" w:themeColor="text1"/>
                <w:sz w:val="20"/>
                <w:szCs w:val="20"/>
              </w:rPr>
              <w:t>Program Peningkatan Kompetensi &amp; Produktifitas Tenaga Kerja</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1.372.240.000</w:t>
            </w:r>
          </w:p>
        </w:tc>
      </w:tr>
      <w:tr w:rsidR="00AB780B" w:rsidRPr="008979AF" w:rsidTr="00257347">
        <w:tc>
          <w:tcPr>
            <w:tcW w:w="607" w:type="dxa"/>
            <w:vMerge/>
            <w:tcBorders>
              <w:left w:val="single" w:sz="4" w:space="0" w:color="auto"/>
              <w:right w:val="single" w:sz="4" w:space="0" w:color="auto"/>
            </w:tcBorders>
          </w:tcPr>
          <w:p w:rsidR="00AB780B" w:rsidRPr="004B75A5" w:rsidRDefault="00AB780B"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AB780B" w:rsidRPr="004B75A5" w:rsidRDefault="00AB780B"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AB780B" w:rsidRPr="004B75A5" w:rsidRDefault="00AB780B"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4B75A5" w:rsidRDefault="00AB780B" w:rsidP="00BD0453">
            <w:pPr>
              <w:pStyle w:val="Default"/>
              <w:numPr>
                <w:ilvl w:val="0"/>
                <w:numId w:val="53"/>
              </w:numPr>
              <w:ind w:left="256" w:hanging="278"/>
              <w:jc w:val="both"/>
              <w:rPr>
                <w:color w:val="000000" w:themeColor="text1"/>
                <w:sz w:val="20"/>
                <w:szCs w:val="20"/>
              </w:rPr>
            </w:pPr>
            <w:r w:rsidRPr="004B75A5">
              <w:rPr>
                <w:color w:val="000000" w:themeColor="text1"/>
                <w:sz w:val="20"/>
                <w:szCs w:val="20"/>
              </w:rPr>
              <w:t>Program Penempatan &amp; Perluasan Kesempatan Kerja</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4.196.371.000</w:t>
            </w:r>
          </w:p>
        </w:tc>
      </w:tr>
      <w:tr w:rsidR="00AB780B" w:rsidRPr="008979AF" w:rsidTr="00257347">
        <w:tc>
          <w:tcPr>
            <w:tcW w:w="607" w:type="dxa"/>
            <w:vMerge/>
            <w:tcBorders>
              <w:left w:val="single" w:sz="4" w:space="0" w:color="auto"/>
              <w:right w:val="single" w:sz="4" w:space="0" w:color="auto"/>
            </w:tcBorders>
          </w:tcPr>
          <w:p w:rsidR="00AB780B" w:rsidRPr="004B75A5" w:rsidRDefault="00AB780B"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AB780B" w:rsidRPr="004B75A5" w:rsidRDefault="00AB780B" w:rsidP="00BD0453">
            <w:pPr>
              <w:jc w:val="both"/>
              <w:rPr>
                <w:rFonts w:ascii="Tahoma" w:hAnsi="Tahoma" w:cs="Tahoma"/>
                <w:color w:val="000000" w:themeColor="text1"/>
                <w:sz w:val="20"/>
                <w:szCs w:val="20"/>
              </w:rPr>
            </w:pPr>
          </w:p>
        </w:tc>
        <w:tc>
          <w:tcPr>
            <w:tcW w:w="1689" w:type="dxa"/>
            <w:vMerge w:val="restart"/>
            <w:tcBorders>
              <w:top w:val="single" w:sz="4" w:space="0" w:color="auto"/>
              <w:left w:val="single" w:sz="4" w:space="0" w:color="auto"/>
              <w:right w:val="single" w:sz="4" w:space="0" w:color="auto"/>
            </w:tcBorders>
          </w:tcPr>
          <w:p w:rsidR="00AB780B" w:rsidRPr="00AB780B" w:rsidRDefault="00AB780B" w:rsidP="00BD0453">
            <w:pPr>
              <w:tabs>
                <w:tab w:val="left" w:pos="1062"/>
              </w:tabs>
              <w:jc w:val="both"/>
              <w:rPr>
                <w:rFonts w:ascii="Tahoma" w:hAnsi="Tahoma" w:cs="Tahoma"/>
                <w:color w:val="000000" w:themeColor="text1"/>
                <w:sz w:val="20"/>
                <w:szCs w:val="20"/>
                <w:lang w:val="id-ID"/>
              </w:rPr>
            </w:pPr>
            <w:r w:rsidRPr="004B75A5">
              <w:rPr>
                <w:rFonts w:ascii="Tahoma" w:hAnsi="Tahoma" w:cs="Tahoma"/>
                <w:color w:val="000000" w:themeColor="text1"/>
                <w:sz w:val="20"/>
                <w:szCs w:val="20"/>
              </w:rPr>
              <w:t>Persentase Wirausaha Baru (%)</w:t>
            </w:r>
          </w:p>
        </w:tc>
        <w:tc>
          <w:tcPr>
            <w:tcW w:w="2885" w:type="dxa"/>
            <w:tcBorders>
              <w:top w:val="single" w:sz="4" w:space="0" w:color="auto"/>
              <w:left w:val="single" w:sz="4" w:space="0" w:color="auto"/>
              <w:bottom w:val="single" w:sz="4" w:space="0" w:color="auto"/>
              <w:right w:val="single" w:sz="4" w:space="0" w:color="auto"/>
            </w:tcBorders>
          </w:tcPr>
          <w:p w:rsidR="00AB780B" w:rsidRPr="004B75A5" w:rsidRDefault="00AB780B" w:rsidP="00B95028">
            <w:pPr>
              <w:pStyle w:val="Default"/>
              <w:numPr>
                <w:ilvl w:val="0"/>
                <w:numId w:val="54"/>
              </w:numPr>
              <w:ind w:left="256" w:hanging="256"/>
              <w:jc w:val="both"/>
              <w:rPr>
                <w:color w:val="000000" w:themeColor="text1"/>
                <w:sz w:val="20"/>
                <w:szCs w:val="20"/>
              </w:rPr>
            </w:pPr>
            <w:r w:rsidRPr="004B75A5">
              <w:rPr>
                <w:color w:val="000000" w:themeColor="text1"/>
                <w:sz w:val="20"/>
                <w:szCs w:val="20"/>
              </w:rPr>
              <w:t xml:space="preserve">Program penciptaan iklim Usaha Kecil Menengah yang kondusif </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433.788.000</w:t>
            </w:r>
          </w:p>
        </w:tc>
      </w:tr>
      <w:tr w:rsidR="00AB780B" w:rsidRPr="008979AF" w:rsidTr="00257347">
        <w:tc>
          <w:tcPr>
            <w:tcW w:w="607" w:type="dxa"/>
            <w:vMerge/>
            <w:tcBorders>
              <w:left w:val="single" w:sz="4" w:space="0" w:color="auto"/>
              <w:right w:val="single" w:sz="4" w:space="0" w:color="auto"/>
            </w:tcBorders>
          </w:tcPr>
          <w:p w:rsidR="00AB780B" w:rsidRPr="004B75A5" w:rsidRDefault="00AB780B"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AB780B" w:rsidRPr="004B75A5" w:rsidRDefault="00AB780B"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AB780B" w:rsidRPr="004B75A5" w:rsidRDefault="00AB780B"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4B75A5" w:rsidRDefault="00AB780B" w:rsidP="00B95028">
            <w:pPr>
              <w:pStyle w:val="Default"/>
              <w:numPr>
                <w:ilvl w:val="0"/>
                <w:numId w:val="54"/>
              </w:numPr>
              <w:ind w:left="256" w:hanging="256"/>
              <w:jc w:val="both"/>
              <w:rPr>
                <w:color w:val="000000" w:themeColor="text1"/>
                <w:sz w:val="20"/>
                <w:szCs w:val="20"/>
              </w:rPr>
            </w:pPr>
            <w:r w:rsidRPr="004B75A5">
              <w:rPr>
                <w:color w:val="000000" w:themeColor="text1"/>
                <w:sz w:val="20"/>
                <w:szCs w:val="20"/>
              </w:rPr>
              <w:t>Program Pengembangan Kewirausahaan dan Keunggulan Kompetitif Usaha Kecil Menengah</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524.443.000</w:t>
            </w:r>
          </w:p>
        </w:tc>
      </w:tr>
      <w:tr w:rsidR="00AB780B" w:rsidRPr="008979AF" w:rsidTr="00257347">
        <w:tc>
          <w:tcPr>
            <w:tcW w:w="607" w:type="dxa"/>
            <w:vMerge/>
            <w:tcBorders>
              <w:left w:val="single" w:sz="4" w:space="0" w:color="auto"/>
              <w:bottom w:val="single" w:sz="4" w:space="0" w:color="auto"/>
              <w:right w:val="single" w:sz="4" w:space="0" w:color="auto"/>
            </w:tcBorders>
          </w:tcPr>
          <w:p w:rsidR="00AB780B" w:rsidRPr="004B75A5" w:rsidRDefault="00AB780B"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AB780B" w:rsidRPr="004B75A5" w:rsidRDefault="00AB780B"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AB780B" w:rsidRPr="004B75A5" w:rsidRDefault="00AB780B"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4B75A5" w:rsidRDefault="00AB780B" w:rsidP="00B95028">
            <w:pPr>
              <w:pStyle w:val="Default"/>
              <w:numPr>
                <w:ilvl w:val="0"/>
                <w:numId w:val="54"/>
              </w:numPr>
              <w:ind w:left="256" w:hanging="256"/>
              <w:jc w:val="both"/>
              <w:rPr>
                <w:color w:val="000000" w:themeColor="text1"/>
                <w:sz w:val="20"/>
                <w:szCs w:val="20"/>
              </w:rPr>
            </w:pPr>
            <w:r w:rsidRPr="004B75A5">
              <w:rPr>
                <w:color w:val="000000" w:themeColor="text1"/>
                <w:sz w:val="20"/>
                <w:szCs w:val="20"/>
              </w:rPr>
              <w:t xml:space="preserve">Program Pengembangan Sistem Pendukung Usaha Bagi Usaha Mikro Kecil Menengah </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1.280.425.000</w:t>
            </w:r>
          </w:p>
        </w:tc>
      </w:tr>
    </w:tbl>
    <w:p w:rsidR="00AB780B" w:rsidRDefault="00AB780B">
      <w:pPr>
        <w:rPr>
          <w:lang w:val="id-ID"/>
        </w:rPr>
      </w:pPr>
    </w:p>
    <w:tbl>
      <w:tblPr>
        <w:tblW w:w="9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098"/>
        <w:gridCol w:w="1689"/>
        <w:gridCol w:w="2885"/>
        <w:gridCol w:w="2125"/>
      </w:tblGrid>
      <w:tr w:rsidR="00AB780B" w:rsidRPr="00EA018D" w:rsidTr="00AB780B">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780B" w:rsidRPr="00AB780B" w:rsidRDefault="00AB780B" w:rsidP="00AB780B">
            <w:pPr>
              <w:pStyle w:val="BodyText"/>
              <w:tabs>
                <w:tab w:val="left" w:pos="0"/>
              </w:tabs>
              <w:jc w:val="center"/>
              <w:rPr>
                <w:rFonts w:ascii="Tahoma" w:hAnsi="Tahoma" w:cs="Tahoma"/>
                <w:b w:val="0"/>
                <w:color w:val="000000" w:themeColor="text1"/>
                <w:spacing w:val="-6"/>
                <w:sz w:val="20"/>
                <w:szCs w:val="20"/>
                <w:lang w:val="id-ID"/>
              </w:rPr>
            </w:pPr>
            <w:r w:rsidRPr="00AB780B">
              <w:rPr>
                <w:rFonts w:ascii="Tahoma" w:hAnsi="Tahoma" w:cs="Tahoma"/>
                <w:b w:val="0"/>
                <w:color w:val="000000" w:themeColor="text1"/>
                <w:spacing w:val="-6"/>
                <w:sz w:val="20"/>
                <w:szCs w:val="20"/>
                <w:lang w:val="id-ID"/>
              </w:rPr>
              <w:t>1</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780B" w:rsidRPr="00AB780B" w:rsidRDefault="00AB780B" w:rsidP="00AB780B">
            <w:pPr>
              <w:jc w:val="center"/>
              <w:rPr>
                <w:rFonts w:ascii="Tahoma" w:hAnsi="Tahoma" w:cs="Tahoma"/>
                <w:color w:val="000000" w:themeColor="text1"/>
                <w:sz w:val="20"/>
                <w:szCs w:val="20"/>
              </w:rPr>
            </w:pPr>
            <w:r w:rsidRPr="00AB780B">
              <w:rPr>
                <w:rFonts w:ascii="Tahoma" w:hAnsi="Tahoma" w:cs="Tahoma"/>
                <w:color w:val="000000" w:themeColor="text1"/>
                <w:sz w:val="20"/>
                <w:szCs w:val="20"/>
              </w:rPr>
              <w:t>2</w:t>
            </w:r>
          </w:p>
        </w:tc>
        <w:tc>
          <w:tcPr>
            <w:tcW w:w="1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780B" w:rsidRPr="00AB780B" w:rsidRDefault="00AB780B" w:rsidP="00AB780B">
            <w:pPr>
              <w:tabs>
                <w:tab w:val="left" w:pos="1062"/>
              </w:tabs>
              <w:jc w:val="center"/>
              <w:rPr>
                <w:rFonts w:ascii="Tahoma" w:hAnsi="Tahoma" w:cs="Tahoma"/>
                <w:color w:val="000000" w:themeColor="text1"/>
                <w:sz w:val="20"/>
                <w:szCs w:val="20"/>
              </w:rPr>
            </w:pPr>
            <w:r w:rsidRPr="00AB780B">
              <w:rPr>
                <w:rFonts w:ascii="Tahoma" w:hAnsi="Tahoma" w:cs="Tahoma"/>
                <w:color w:val="000000" w:themeColor="text1"/>
                <w:sz w:val="20"/>
                <w:szCs w:val="20"/>
              </w:rPr>
              <w:t>3</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780B" w:rsidRPr="00BD0453" w:rsidRDefault="00AB780B" w:rsidP="00AB780B">
            <w:pPr>
              <w:pStyle w:val="Default"/>
              <w:ind w:left="256" w:hanging="256"/>
              <w:jc w:val="center"/>
              <w:rPr>
                <w:color w:val="000000" w:themeColor="text1"/>
                <w:sz w:val="20"/>
                <w:szCs w:val="20"/>
              </w:rPr>
            </w:pPr>
            <w:r w:rsidRPr="00BD0453">
              <w:rPr>
                <w:color w:val="000000" w:themeColor="text1"/>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780B" w:rsidRPr="00AB780B" w:rsidRDefault="00AB780B" w:rsidP="00AB780B">
            <w:pPr>
              <w:pStyle w:val="Default"/>
              <w:jc w:val="center"/>
              <w:rPr>
                <w:color w:val="000000" w:themeColor="text1"/>
                <w:sz w:val="20"/>
                <w:szCs w:val="20"/>
              </w:rPr>
            </w:pPr>
            <w:r w:rsidRPr="00AB780B">
              <w:rPr>
                <w:color w:val="000000" w:themeColor="text1"/>
                <w:sz w:val="20"/>
                <w:szCs w:val="20"/>
              </w:rPr>
              <w:t>5</w:t>
            </w:r>
          </w:p>
        </w:tc>
      </w:tr>
      <w:tr w:rsidR="00AB780B" w:rsidRPr="008979AF" w:rsidTr="00257347">
        <w:tc>
          <w:tcPr>
            <w:tcW w:w="607" w:type="dxa"/>
            <w:vMerge w:val="restart"/>
            <w:tcBorders>
              <w:top w:val="single" w:sz="4" w:space="0" w:color="auto"/>
              <w:left w:val="single" w:sz="4" w:space="0" w:color="auto"/>
              <w:right w:val="single" w:sz="4" w:space="0" w:color="auto"/>
            </w:tcBorders>
          </w:tcPr>
          <w:p w:rsidR="00AB780B" w:rsidRPr="004B75A5" w:rsidRDefault="00AB780B"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val="restart"/>
            <w:tcBorders>
              <w:top w:val="single" w:sz="4" w:space="0" w:color="auto"/>
              <w:left w:val="single" w:sz="4" w:space="0" w:color="auto"/>
              <w:right w:val="single" w:sz="4" w:space="0" w:color="auto"/>
            </w:tcBorders>
          </w:tcPr>
          <w:p w:rsidR="00AB780B" w:rsidRPr="004B75A5" w:rsidRDefault="00AB780B" w:rsidP="00BD0453">
            <w:pPr>
              <w:jc w:val="both"/>
              <w:rPr>
                <w:rFonts w:ascii="Tahoma" w:hAnsi="Tahoma" w:cs="Tahoma"/>
                <w:color w:val="000000" w:themeColor="text1"/>
                <w:sz w:val="20"/>
                <w:szCs w:val="20"/>
              </w:rPr>
            </w:pPr>
          </w:p>
        </w:tc>
        <w:tc>
          <w:tcPr>
            <w:tcW w:w="1689" w:type="dxa"/>
            <w:vMerge w:val="restart"/>
            <w:tcBorders>
              <w:top w:val="single" w:sz="4" w:space="0" w:color="auto"/>
              <w:left w:val="single" w:sz="4" w:space="0" w:color="auto"/>
              <w:right w:val="single" w:sz="4" w:space="0" w:color="auto"/>
            </w:tcBorders>
          </w:tcPr>
          <w:p w:rsidR="00AB780B" w:rsidRPr="004B75A5" w:rsidRDefault="00AB780B"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4B75A5" w:rsidRDefault="00AB780B" w:rsidP="00B95028">
            <w:pPr>
              <w:pStyle w:val="Default"/>
              <w:numPr>
                <w:ilvl w:val="0"/>
                <w:numId w:val="54"/>
              </w:numPr>
              <w:ind w:left="256" w:hanging="256"/>
              <w:jc w:val="both"/>
              <w:rPr>
                <w:color w:val="000000" w:themeColor="text1"/>
                <w:sz w:val="20"/>
                <w:szCs w:val="20"/>
              </w:rPr>
            </w:pPr>
            <w:r w:rsidRPr="004B75A5">
              <w:rPr>
                <w:color w:val="000000" w:themeColor="text1"/>
                <w:sz w:val="20"/>
                <w:szCs w:val="20"/>
              </w:rPr>
              <w:t>Program Pengembangan Sumber Daya Manusia (SDM) Koperasi &amp; Usaha Mikro Kecil &amp; Menengah (UMKM)</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926.640.000</w:t>
            </w:r>
          </w:p>
        </w:tc>
      </w:tr>
      <w:tr w:rsidR="00AB780B" w:rsidRPr="008979AF" w:rsidTr="00257347">
        <w:tc>
          <w:tcPr>
            <w:tcW w:w="607" w:type="dxa"/>
            <w:vMerge/>
            <w:tcBorders>
              <w:left w:val="single" w:sz="4" w:space="0" w:color="auto"/>
              <w:right w:val="single" w:sz="4" w:space="0" w:color="auto"/>
            </w:tcBorders>
          </w:tcPr>
          <w:p w:rsidR="00AB780B" w:rsidRPr="004B75A5" w:rsidRDefault="00AB780B"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AB780B" w:rsidRPr="004B75A5" w:rsidRDefault="00AB780B"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AB780B" w:rsidRPr="004B75A5" w:rsidRDefault="00AB780B"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4B75A5" w:rsidRDefault="00AB780B" w:rsidP="00B95028">
            <w:pPr>
              <w:pStyle w:val="Default"/>
              <w:numPr>
                <w:ilvl w:val="0"/>
                <w:numId w:val="54"/>
              </w:numPr>
              <w:ind w:left="256" w:hanging="256"/>
              <w:jc w:val="both"/>
              <w:rPr>
                <w:color w:val="000000" w:themeColor="text1"/>
                <w:sz w:val="20"/>
                <w:szCs w:val="20"/>
              </w:rPr>
            </w:pPr>
            <w:r w:rsidRPr="004B75A5">
              <w:rPr>
                <w:color w:val="000000" w:themeColor="text1"/>
                <w:sz w:val="20"/>
                <w:szCs w:val="20"/>
              </w:rPr>
              <w:t>Program Pengembangan Koperasi dan UMKM Sektor Lembaga &amp; Wilayah</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40.424.000</w:t>
            </w:r>
          </w:p>
        </w:tc>
      </w:tr>
      <w:tr w:rsidR="00AB780B" w:rsidRPr="008979AF" w:rsidTr="00257347">
        <w:tc>
          <w:tcPr>
            <w:tcW w:w="607" w:type="dxa"/>
            <w:vMerge/>
            <w:tcBorders>
              <w:left w:val="single" w:sz="4" w:space="0" w:color="auto"/>
              <w:right w:val="single" w:sz="4" w:space="0" w:color="auto"/>
            </w:tcBorders>
          </w:tcPr>
          <w:p w:rsidR="00AB780B" w:rsidRPr="004B75A5" w:rsidRDefault="00AB780B"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AB780B" w:rsidRPr="004B75A5" w:rsidRDefault="00AB780B"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AB780B" w:rsidRPr="004B75A5" w:rsidRDefault="00AB780B"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4B75A5" w:rsidRDefault="00AB780B" w:rsidP="00B95028">
            <w:pPr>
              <w:pStyle w:val="Default"/>
              <w:numPr>
                <w:ilvl w:val="0"/>
                <w:numId w:val="54"/>
              </w:numPr>
              <w:ind w:left="256" w:hanging="256"/>
              <w:jc w:val="both"/>
              <w:rPr>
                <w:color w:val="000000" w:themeColor="text1"/>
                <w:sz w:val="20"/>
                <w:szCs w:val="20"/>
              </w:rPr>
            </w:pPr>
            <w:r w:rsidRPr="004B75A5">
              <w:rPr>
                <w:color w:val="000000" w:themeColor="text1"/>
                <w:sz w:val="20"/>
                <w:szCs w:val="20"/>
              </w:rPr>
              <w:t>Program Pengembangan Industri Kecil &amp; Menengah</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1.399.300.400</w:t>
            </w:r>
          </w:p>
        </w:tc>
      </w:tr>
      <w:tr w:rsidR="00AB780B" w:rsidRPr="008979AF" w:rsidTr="00257347">
        <w:tc>
          <w:tcPr>
            <w:tcW w:w="607" w:type="dxa"/>
            <w:vMerge/>
            <w:tcBorders>
              <w:left w:val="single" w:sz="4" w:space="0" w:color="auto"/>
              <w:right w:val="single" w:sz="4" w:space="0" w:color="auto"/>
            </w:tcBorders>
          </w:tcPr>
          <w:p w:rsidR="00AB780B" w:rsidRPr="004B75A5" w:rsidRDefault="00AB780B"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AB780B" w:rsidRPr="004B75A5" w:rsidRDefault="00AB780B"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AB780B" w:rsidRPr="004B75A5" w:rsidRDefault="00AB780B"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4B75A5" w:rsidRDefault="00AB780B" w:rsidP="00B95028">
            <w:pPr>
              <w:pStyle w:val="Default"/>
              <w:numPr>
                <w:ilvl w:val="0"/>
                <w:numId w:val="54"/>
              </w:numPr>
              <w:ind w:left="256" w:hanging="256"/>
              <w:jc w:val="both"/>
              <w:rPr>
                <w:color w:val="000000" w:themeColor="text1"/>
                <w:sz w:val="20"/>
                <w:szCs w:val="20"/>
              </w:rPr>
            </w:pPr>
            <w:r w:rsidRPr="004B75A5">
              <w:rPr>
                <w:color w:val="000000" w:themeColor="text1"/>
                <w:sz w:val="20"/>
                <w:szCs w:val="20"/>
              </w:rPr>
              <w:t>Program Peningkatan iklim investasi dan realisasi investasi</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146.400.000</w:t>
            </w:r>
          </w:p>
        </w:tc>
      </w:tr>
      <w:tr w:rsidR="00AB780B" w:rsidRPr="008979AF" w:rsidTr="00257347">
        <w:tc>
          <w:tcPr>
            <w:tcW w:w="607" w:type="dxa"/>
            <w:vMerge/>
            <w:tcBorders>
              <w:left w:val="single" w:sz="4" w:space="0" w:color="auto"/>
              <w:bottom w:val="single" w:sz="4" w:space="0" w:color="auto"/>
              <w:right w:val="single" w:sz="4" w:space="0" w:color="auto"/>
            </w:tcBorders>
          </w:tcPr>
          <w:p w:rsidR="00AB780B" w:rsidRPr="004B75A5" w:rsidRDefault="00AB780B"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AB780B" w:rsidRPr="004B75A5" w:rsidRDefault="00AB780B"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AB780B" w:rsidRPr="004B75A5" w:rsidRDefault="00AB780B"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AB780B" w:rsidRPr="004B75A5" w:rsidRDefault="00AB780B" w:rsidP="00B95028">
            <w:pPr>
              <w:pStyle w:val="Default"/>
              <w:numPr>
                <w:ilvl w:val="0"/>
                <w:numId w:val="54"/>
              </w:numPr>
              <w:ind w:left="256" w:hanging="256"/>
              <w:jc w:val="both"/>
              <w:rPr>
                <w:color w:val="000000" w:themeColor="text1"/>
                <w:sz w:val="20"/>
                <w:szCs w:val="20"/>
              </w:rPr>
            </w:pPr>
            <w:r w:rsidRPr="004B75A5">
              <w:rPr>
                <w:color w:val="000000" w:themeColor="text1"/>
                <w:sz w:val="20"/>
                <w:szCs w:val="20"/>
              </w:rPr>
              <w:t>Program Peningkatan Pelayanan Perizinan Terpadu satu pintu</w:t>
            </w:r>
          </w:p>
        </w:tc>
        <w:tc>
          <w:tcPr>
            <w:tcW w:w="2125" w:type="dxa"/>
            <w:tcBorders>
              <w:top w:val="single" w:sz="4" w:space="0" w:color="auto"/>
              <w:left w:val="single" w:sz="4" w:space="0" w:color="auto"/>
              <w:bottom w:val="single" w:sz="4" w:space="0" w:color="auto"/>
              <w:right w:val="single" w:sz="4" w:space="0" w:color="auto"/>
            </w:tcBorders>
          </w:tcPr>
          <w:p w:rsidR="00AB780B" w:rsidRDefault="00AB780B" w:rsidP="00BD0453">
            <w:pPr>
              <w:pStyle w:val="Default"/>
              <w:jc w:val="right"/>
              <w:rPr>
                <w:color w:val="000000" w:themeColor="text1"/>
                <w:sz w:val="20"/>
                <w:szCs w:val="20"/>
              </w:rPr>
            </w:pPr>
            <w:r>
              <w:rPr>
                <w:color w:val="000000" w:themeColor="text1"/>
                <w:sz w:val="20"/>
                <w:szCs w:val="20"/>
              </w:rPr>
              <w:t>723.270.000</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Pr="006053E3" w:rsidRDefault="00494D25" w:rsidP="00BD0453">
            <w:pPr>
              <w:pStyle w:val="BodyText"/>
              <w:tabs>
                <w:tab w:val="left" w:pos="0"/>
              </w:tabs>
              <w:jc w:val="both"/>
              <w:rPr>
                <w:rFonts w:ascii="Tahoma" w:hAnsi="Tahoma" w:cs="Tahoma"/>
                <w:b w:val="0"/>
                <w:color w:val="000000" w:themeColor="text1"/>
                <w:spacing w:val="-6"/>
                <w:sz w:val="20"/>
                <w:szCs w:val="20"/>
                <w:lang w:val="id-ID"/>
              </w:rPr>
            </w:pPr>
            <w:r w:rsidRPr="006053E3">
              <w:rPr>
                <w:rFonts w:ascii="Tahoma" w:hAnsi="Tahoma" w:cs="Tahoma"/>
                <w:b w:val="0"/>
                <w:color w:val="000000" w:themeColor="text1"/>
                <w:spacing w:val="-6"/>
                <w:sz w:val="20"/>
                <w:szCs w:val="20"/>
                <w:lang w:val="id-ID"/>
              </w:rPr>
              <w:t>4</w:t>
            </w:r>
          </w:p>
        </w:tc>
        <w:tc>
          <w:tcPr>
            <w:tcW w:w="2098" w:type="dxa"/>
            <w:vMerge w:val="restart"/>
            <w:tcBorders>
              <w:top w:val="single" w:sz="4" w:space="0" w:color="auto"/>
              <w:left w:val="single" w:sz="4" w:space="0" w:color="auto"/>
              <w:right w:val="single" w:sz="4" w:space="0" w:color="auto"/>
            </w:tcBorders>
          </w:tcPr>
          <w:p w:rsidR="00494D25" w:rsidRPr="006053E3" w:rsidRDefault="00494D25" w:rsidP="00BD0453">
            <w:pPr>
              <w:jc w:val="both"/>
              <w:rPr>
                <w:rFonts w:ascii="Tahoma" w:hAnsi="Tahoma" w:cs="Tahoma"/>
                <w:color w:val="000000" w:themeColor="text1"/>
                <w:sz w:val="20"/>
                <w:szCs w:val="20"/>
              </w:rPr>
            </w:pPr>
            <w:r w:rsidRPr="006053E3">
              <w:rPr>
                <w:rFonts w:ascii="Tahoma" w:hAnsi="Tahoma" w:cs="Tahoma"/>
                <w:color w:val="000000" w:themeColor="text1"/>
                <w:sz w:val="20"/>
                <w:szCs w:val="20"/>
              </w:rPr>
              <w:t>Menurunnya disparitas pembangunan antar wilayah dan masyarakat.</w:t>
            </w:r>
          </w:p>
        </w:tc>
        <w:tc>
          <w:tcPr>
            <w:tcW w:w="1689" w:type="dxa"/>
            <w:tcBorders>
              <w:top w:val="single" w:sz="4" w:space="0" w:color="auto"/>
              <w:left w:val="single" w:sz="4" w:space="0" w:color="auto"/>
              <w:bottom w:val="single" w:sz="4" w:space="0" w:color="auto"/>
              <w:right w:val="single" w:sz="4" w:space="0" w:color="auto"/>
            </w:tcBorders>
          </w:tcPr>
          <w:p w:rsidR="00494D25" w:rsidRPr="006053E3" w:rsidRDefault="00494D25" w:rsidP="00BD0453">
            <w:pPr>
              <w:tabs>
                <w:tab w:val="left" w:pos="1062"/>
              </w:tabs>
              <w:jc w:val="both"/>
              <w:rPr>
                <w:rFonts w:ascii="Tahoma" w:hAnsi="Tahoma" w:cs="Tahoma"/>
                <w:color w:val="000000" w:themeColor="text1"/>
                <w:sz w:val="20"/>
                <w:szCs w:val="20"/>
                <w:lang w:val="id-ID"/>
              </w:rPr>
            </w:pPr>
            <w:r w:rsidRPr="006053E3">
              <w:rPr>
                <w:rFonts w:ascii="Tahoma" w:hAnsi="Tahoma" w:cs="Tahoma"/>
                <w:color w:val="000000" w:themeColor="text1"/>
                <w:sz w:val="20"/>
                <w:szCs w:val="20"/>
              </w:rPr>
              <w:t>Indeks Gini</w:t>
            </w:r>
          </w:p>
          <w:p w:rsidR="00494D25" w:rsidRPr="006053E3" w:rsidRDefault="00494D25" w:rsidP="00BD0453">
            <w:pPr>
              <w:tabs>
                <w:tab w:val="left" w:pos="1062"/>
              </w:tabs>
              <w:jc w:val="both"/>
              <w:rPr>
                <w:rFonts w:ascii="Tahoma" w:hAnsi="Tahoma" w:cs="Tahoma"/>
                <w:color w:val="000000" w:themeColor="text1"/>
                <w:sz w:val="20"/>
                <w:szCs w:val="20"/>
                <w:lang w:val="id-ID"/>
              </w:rPr>
            </w:pPr>
          </w:p>
          <w:p w:rsidR="00494D25" w:rsidRPr="006053E3" w:rsidRDefault="00494D25" w:rsidP="00BD0453">
            <w:pPr>
              <w:tabs>
                <w:tab w:val="left" w:pos="1062"/>
              </w:tabs>
              <w:jc w:val="both"/>
              <w:rPr>
                <w:rFonts w:ascii="Tahoma" w:hAnsi="Tahoma" w:cs="Tahoma"/>
                <w:color w:val="000000" w:themeColor="text1"/>
                <w:sz w:val="20"/>
                <w:szCs w:val="20"/>
                <w:lang w:val="id-ID"/>
              </w:rPr>
            </w:pPr>
          </w:p>
          <w:p w:rsidR="00494D25" w:rsidRPr="006053E3"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6053E3" w:rsidRDefault="00494D25" w:rsidP="00EA018D">
            <w:pPr>
              <w:pStyle w:val="Default"/>
              <w:numPr>
                <w:ilvl w:val="0"/>
                <w:numId w:val="54"/>
              </w:numPr>
              <w:ind w:left="256" w:hanging="256"/>
              <w:jc w:val="both"/>
              <w:rPr>
                <w:color w:val="000000" w:themeColor="text1"/>
                <w:sz w:val="20"/>
                <w:szCs w:val="20"/>
              </w:rPr>
            </w:pPr>
            <w:r w:rsidRPr="006053E3">
              <w:rPr>
                <w:color w:val="000000" w:themeColor="text1"/>
                <w:sz w:val="20"/>
                <w:szCs w:val="20"/>
              </w:rPr>
              <w:t>Program Perencanaan Pembangunan Ekonomi</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783.151.000</w:t>
            </w:r>
          </w:p>
        </w:tc>
      </w:tr>
      <w:tr w:rsidR="00494D25" w:rsidRPr="008979AF" w:rsidTr="00257347">
        <w:tc>
          <w:tcPr>
            <w:tcW w:w="607" w:type="dxa"/>
            <w:vMerge/>
            <w:tcBorders>
              <w:left w:val="single" w:sz="4" w:space="0" w:color="auto"/>
              <w:right w:val="single" w:sz="4" w:space="0" w:color="auto"/>
            </w:tcBorders>
          </w:tcPr>
          <w:p w:rsidR="00494D25" w:rsidRPr="006053E3"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6053E3" w:rsidRDefault="00494D25" w:rsidP="00BD0453">
            <w:pPr>
              <w:jc w:val="both"/>
              <w:rPr>
                <w:rFonts w:ascii="Tahoma" w:hAnsi="Tahoma" w:cs="Tahoma"/>
                <w:color w:val="000000" w:themeColor="text1"/>
                <w:sz w:val="20"/>
                <w:szCs w:val="20"/>
              </w:rPr>
            </w:pPr>
          </w:p>
        </w:tc>
        <w:tc>
          <w:tcPr>
            <w:tcW w:w="1689" w:type="dxa"/>
            <w:vMerge w:val="restart"/>
            <w:tcBorders>
              <w:top w:val="single" w:sz="4" w:space="0" w:color="auto"/>
              <w:left w:val="single" w:sz="4" w:space="0" w:color="auto"/>
              <w:right w:val="single" w:sz="4" w:space="0" w:color="auto"/>
            </w:tcBorders>
          </w:tcPr>
          <w:p w:rsidR="00494D25" w:rsidRPr="006053E3" w:rsidRDefault="00494D25" w:rsidP="00BD0453">
            <w:pPr>
              <w:tabs>
                <w:tab w:val="left" w:pos="1062"/>
              </w:tabs>
              <w:jc w:val="both"/>
              <w:rPr>
                <w:rFonts w:ascii="Tahoma" w:hAnsi="Tahoma" w:cs="Tahoma"/>
                <w:color w:val="000000" w:themeColor="text1"/>
                <w:sz w:val="20"/>
                <w:szCs w:val="20"/>
              </w:rPr>
            </w:pPr>
            <w:r w:rsidRPr="006053E3">
              <w:rPr>
                <w:rFonts w:ascii="Tahoma" w:hAnsi="Tahoma" w:cs="Tahoma"/>
                <w:color w:val="000000" w:themeColor="text1"/>
                <w:sz w:val="20"/>
                <w:szCs w:val="20"/>
              </w:rPr>
              <w:t>Indeks Williamson</w:t>
            </w:r>
          </w:p>
        </w:tc>
        <w:tc>
          <w:tcPr>
            <w:tcW w:w="2885" w:type="dxa"/>
            <w:tcBorders>
              <w:top w:val="single" w:sz="4" w:space="0" w:color="auto"/>
              <w:left w:val="single" w:sz="4" w:space="0" w:color="auto"/>
              <w:bottom w:val="single" w:sz="4" w:space="0" w:color="auto"/>
              <w:right w:val="single" w:sz="4" w:space="0" w:color="auto"/>
            </w:tcBorders>
          </w:tcPr>
          <w:p w:rsidR="00494D25" w:rsidRPr="006053E3" w:rsidRDefault="00494D25" w:rsidP="00EA018D">
            <w:pPr>
              <w:pStyle w:val="Default"/>
              <w:numPr>
                <w:ilvl w:val="0"/>
                <w:numId w:val="54"/>
              </w:numPr>
              <w:ind w:left="256" w:hanging="256"/>
              <w:jc w:val="both"/>
              <w:rPr>
                <w:color w:val="000000" w:themeColor="text1"/>
                <w:sz w:val="20"/>
                <w:szCs w:val="20"/>
              </w:rPr>
            </w:pPr>
            <w:r w:rsidRPr="006053E3">
              <w:rPr>
                <w:color w:val="000000" w:themeColor="text1"/>
                <w:sz w:val="20"/>
                <w:szCs w:val="20"/>
              </w:rPr>
              <w:t>Program Perencanaan Pengembangan Kota-kota Menengah &amp; Besar</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277.407.000</w:t>
            </w:r>
          </w:p>
        </w:tc>
      </w:tr>
      <w:tr w:rsidR="00494D25" w:rsidRPr="008979AF" w:rsidTr="00257347">
        <w:tc>
          <w:tcPr>
            <w:tcW w:w="607" w:type="dxa"/>
            <w:vMerge/>
            <w:tcBorders>
              <w:left w:val="single" w:sz="4" w:space="0" w:color="auto"/>
              <w:right w:val="single" w:sz="4" w:space="0" w:color="auto"/>
            </w:tcBorders>
          </w:tcPr>
          <w:p w:rsidR="00494D25" w:rsidRPr="006053E3"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6053E3"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6053E3"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6053E3" w:rsidRDefault="00494D25" w:rsidP="00EA018D">
            <w:pPr>
              <w:pStyle w:val="Default"/>
              <w:numPr>
                <w:ilvl w:val="0"/>
                <w:numId w:val="54"/>
              </w:numPr>
              <w:ind w:left="256" w:hanging="256"/>
              <w:jc w:val="both"/>
              <w:rPr>
                <w:color w:val="000000" w:themeColor="text1"/>
                <w:sz w:val="20"/>
                <w:szCs w:val="20"/>
              </w:rPr>
            </w:pPr>
            <w:r w:rsidRPr="006053E3">
              <w:rPr>
                <w:color w:val="000000" w:themeColor="text1"/>
                <w:sz w:val="20"/>
                <w:szCs w:val="20"/>
              </w:rPr>
              <w:t>Program Peningkatan Pelayananan Angkutan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485.340.000</w:t>
            </w:r>
          </w:p>
        </w:tc>
      </w:tr>
      <w:tr w:rsidR="00494D25" w:rsidRPr="008979AF" w:rsidTr="00257347">
        <w:tc>
          <w:tcPr>
            <w:tcW w:w="607" w:type="dxa"/>
            <w:vMerge/>
            <w:tcBorders>
              <w:left w:val="single" w:sz="4" w:space="0" w:color="auto"/>
              <w:right w:val="single" w:sz="4" w:space="0" w:color="auto"/>
            </w:tcBorders>
          </w:tcPr>
          <w:p w:rsidR="00494D25" w:rsidRPr="006053E3"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6053E3"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6053E3"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6053E3" w:rsidRDefault="00494D25" w:rsidP="00EA018D">
            <w:pPr>
              <w:pStyle w:val="Default"/>
              <w:numPr>
                <w:ilvl w:val="0"/>
                <w:numId w:val="54"/>
              </w:numPr>
              <w:ind w:left="256" w:hanging="256"/>
              <w:jc w:val="both"/>
              <w:rPr>
                <w:color w:val="000000" w:themeColor="text1"/>
                <w:sz w:val="20"/>
                <w:szCs w:val="20"/>
              </w:rPr>
            </w:pPr>
            <w:r w:rsidRPr="006053E3">
              <w:rPr>
                <w:color w:val="000000" w:themeColor="text1"/>
                <w:sz w:val="20"/>
                <w:szCs w:val="20"/>
              </w:rPr>
              <w:t>Program Perencanaan Prasarana Wilayah &amp; Sumber Daya Alam</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200.550.000</w:t>
            </w:r>
          </w:p>
        </w:tc>
      </w:tr>
      <w:tr w:rsidR="00494D25" w:rsidRPr="008979AF" w:rsidTr="00257347">
        <w:tc>
          <w:tcPr>
            <w:tcW w:w="607" w:type="dxa"/>
            <w:vMerge/>
            <w:tcBorders>
              <w:left w:val="single" w:sz="4" w:space="0" w:color="auto"/>
              <w:right w:val="single" w:sz="4" w:space="0" w:color="auto"/>
            </w:tcBorders>
          </w:tcPr>
          <w:p w:rsidR="00494D25" w:rsidRPr="006053E3"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6053E3"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6053E3"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6053E3" w:rsidRDefault="00494D25" w:rsidP="00D129C2">
            <w:pPr>
              <w:pStyle w:val="Default"/>
              <w:numPr>
                <w:ilvl w:val="0"/>
                <w:numId w:val="54"/>
              </w:numPr>
              <w:ind w:left="256" w:hanging="256"/>
              <w:jc w:val="both"/>
              <w:rPr>
                <w:color w:val="000000" w:themeColor="text1"/>
                <w:sz w:val="20"/>
                <w:szCs w:val="20"/>
              </w:rPr>
            </w:pPr>
            <w:r w:rsidRPr="006053E3">
              <w:rPr>
                <w:color w:val="000000" w:themeColor="text1"/>
                <w:sz w:val="20"/>
                <w:szCs w:val="20"/>
              </w:rPr>
              <w:t>Program Peningkatan Penyelenggaraan Pemerintah Desa &amp; Keuangan Desa</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1.828.566.000</w:t>
            </w:r>
          </w:p>
        </w:tc>
      </w:tr>
      <w:tr w:rsidR="00494D25" w:rsidRPr="008979AF" w:rsidTr="00257347">
        <w:tc>
          <w:tcPr>
            <w:tcW w:w="607" w:type="dxa"/>
            <w:vMerge/>
            <w:tcBorders>
              <w:left w:val="single" w:sz="4" w:space="0" w:color="auto"/>
              <w:right w:val="single" w:sz="4" w:space="0" w:color="auto"/>
            </w:tcBorders>
          </w:tcPr>
          <w:p w:rsidR="00494D25" w:rsidRPr="006053E3"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6053E3"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6053E3"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6053E3" w:rsidRDefault="00494D25" w:rsidP="00D129C2">
            <w:pPr>
              <w:pStyle w:val="Default"/>
              <w:numPr>
                <w:ilvl w:val="0"/>
                <w:numId w:val="54"/>
              </w:numPr>
              <w:ind w:left="256" w:hanging="256"/>
              <w:jc w:val="both"/>
              <w:rPr>
                <w:color w:val="000000" w:themeColor="text1"/>
                <w:sz w:val="20"/>
                <w:szCs w:val="20"/>
              </w:rPr>
            </w:pPr>
            <w:r w:rsidRPr="006053E3">
              <w:rPr>
                <w:color w:val="000000" w:themeColor="text1"/>
                <w:sz w:val="20"/>
                <w:szCs w:val="20"/>
              </w:rPr>
              <w:t>Program Peningkatan Lembaga Kemasyarakatan &amp; Pemberdayaan Masyarakat Desa</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1.145.810.000</w:t>
            </w:r>
          </w:p>
        </w:tc>
      </w:tr>
      <w:tr w:rsidR="00494D25" w:rsidRPr="008979AF" w:rsidTr="00257347">
        <w:tc>
          <w:tcPr>
            <w:tcW w:w="607" w:type="dxa"/>
            <w:vMerge/>
            <w:tcBorders>
              <w:left w:val="single" w:sz="4" w:space="0" w:color="auto"/>
              <w:right w:val="single" w:sz="4" w:space="0" w:color="auto"/>
            </w:tcBorders>
          </w:tcPr>
          <w:p w:rsidR="00494D25" w:rsidRPr="006053E3"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6053E3"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6053E3"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6053E3" w:rsidRDefault="00494D25" w:rsidP="00D129C2">
            <w:pPr>
              <w:pStyle w:val="Default"/>
              <w:numPr>
                <w:ilvl w:val="0"/>
                <w:numId w:val="54"/>
              </w:numPr>
              <w:ind w:left="256" w:hanging="256"/>
              <w:jc w:val="both"/>
              <w:rPr>
                <w:color w:val="000000" w:themeColor="text1"/>
                <w:sz w:val="20"/>
                <w:szCs w:val="20"/>
              </w:rPr>
            </w:pPr>
            <w:r w:rsidRPr="006053E3">
              <w:rPr>
                <w:color w:val="000000" w:themeColor="text1"/>
                <w:sz w:val="20"/>
                <w:szCs w:val="20"/>
              </w:rPr>
              <w:t>Program Pemberdayaan Sosial Budaya Masyarakat &amp; Usaha Ekonomi Desa</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3.505.721.800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Pr="006053E3"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6053E3" w:rsidRDefault="00494D25"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494D25" w:rsidRPr="006053E3"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6053E3" w:rsidRDefault="00494D25" w:rsidP="00D129C2">
            <w:pPr>
              <w:pStyle w:val="Default"/>
              <w:numPr>
                <w:ilvl w:val="0"/>
                <w:numId w:val="54"/>
              </w:numPr>
              <w:ind w:left="256" w:hanging="256"/>
              <w:jc w:val="both"/>
              <w:rPr>
                <w:color w:val="000000" w:themeColor="text1"/>
                <w:sz w:val="20"/>
                <w:szCs w:val="20"/>
              </w:rPr>
            </w:pPr>
            <w:r w:rsidRPr="006053E3">
              <w:rPr>
                <w:color w:val="000000" w:themeColor="text1"/>
                <w:sz w:val="20"/>
                <w:szCs w:val="20"/>
              </w:rPr>
              <w:t>Program Pengelolaan SDA desa dan Pengembangan TTG</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1.234.568.000</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Pr="00D129C2" w:rsidRDefault="00494D25" w:rsidP="00BD0453">
            <w:pPr>
              <w:pStyle w:val="BodyText"/>
              <w:tabs>
                <w:tab w:val="left" w:pos="0"/>
              </w:tabs>
              <w:jc w:val="both"/>
              <w:rPr>
                <w:rFonts w:ascii="Tahoma" w:hAnsi="Tahoma" w:cs="Tahoma"/>
                <w:b w:val="0"/>
                <w:color w:val="000000" w:themeColor="text1"/>
                <w:spacing w:val="-6"/>
                <w:sz w:val="20"/>
                <w:szCs w:val="20"/>
                <w:lang w:val="id-ID"/>
              </w:rPr>
            </w:pPr>
            <w:r w:rsidRPr="00D129C2">
              <w:rPr>
                <w:rFonts w:ascii="Tahoma" w:hAnsi="Tahoma" w:cs="Tahoma"/>
                <w:b w:val="0"/>
                <w:color w:val="000000" w:themeColor="text1"/>
                <w:spacing w:val="-6"/>
                <w:sz w:val="20"/>
                <w:szCs w:val="20"/>
                <w:lang w:val="id-ID"/>
              </w:rPr>
              <w:t>5</w:t>
            </w:r>
          </w:p>
        </w:tc>
        <w:tc>
          <w:tcPr>
            <w:tcW w:w="2098" w:type="dxa"/>
            <w:vMerge w:val="restart"/>
            <w:tcBorders>
              <w:top w:val="single" w:sz="4" w:space="0" w:color="auto"/>
              <w:left w:val="single" w:sz="4" w:space="0" w:color="auto"/>
              <w:right w:val="single" w:sz="4" w:space="0" w:color="auto"/>
            </w:tcBorders>
          </w:tcPr>
          <w:p w:rsidR="00494D25" w:rsidRPr="00D129C2" w:rsidRDefault="00494D25" w:rsidP="00BD0453">
            <w:pPr>
              <w:jc w:val="both"/>
              <w:rPr>
                <w:rFonts w:ascii="Tahoma" w:hAnsi="Tahoma" w:cs="Tahoma"/>
                <w:color w:val="000000" w:themeColor="text1"/>
                <w:sz w:val="20"/>
                <w:szCs w:val="20"/>
              </w:rPr>
            </w:pPr>
            <w:r w:rsidRPr="00D129C2">
              <w:rPr>
                <w:rFonts w:ascii="Tahoma" w:hAnsi="Tahoma" w:cs="Tahoma"/>
                <w:color w:val="000000" w:themeColor="text1"/>
                <w:sz w:val="20"/>
                <w:szCs w:val="20"/>
              </w:rPr>
              <w:t xml:space="preserve">Meningkatnya keterlibatan masyarakat dalam seluruh proses pembangunan </w:t>
            </w:r>
          </w:p>
        </w:tc>
        <w:tc>
          <w:tcPr>
            <w:tcW w:w="1689" w:type="dxa"/>
            <w:vMerge w:val="restart"/>
            <w:tcBorders>
              <w:top w:val="single" w:sz="4" w:space="0" w:color="auto"/>
              <w:left w:val="single" w:sz="4" w:space="0" w:color="auto"/>
              <w:right w:val="single" w:sz="4" w:space="0" w:color="auto"/>
            </w:tcBorders>
          </w:tcPr>
          <w:p w:rsidR="00494D25" w:rsidRPr="00D129C2" w:rsidRDefault="00494D25" w:rsidP="00BD0453">
            <w:pPr>
              <w:tabs>
                <w:tab w:val="left" w:pos="1062"/>
              </w:tabs>
              <w:jc w:val="both"/>
              <w:rPr>
                <w:rFonts w:ascii="Tahoma" w:hAnsi="Tahoma" w:cs="Tahoma"/>
                <w:color w:val="000000" w:themeColor="text1"/>
                <w:sz w:val="20"/>
                <w:szCs w:val="20"/>
              </w:rPr>
            </w:pPr>
            <w:r w:rsidRPr="00D129C2">
              <w:rPr>
                <w:rFonts w:ascii="Tahoma" w:hAnsi="Tahoma" w:cs="Tahoma"/>
                <w:color w:val="000000" w:themeColor="text1"/>
                <w:sz w:val="20"/>
                <w:szCs w:val="20"/>
              </w:rPr>
              <w:t>Persentase usulan masyarakat yang diakomodir dalam dokumen perencanaan dan penganggaran (%).</w:t>
            </w:r>
          </w:p>
        </w:tc>
        <w:tc>
          <w:tcPr>
            <w:tcW w:w="2885" w:type="dxa"/>
            <w:tcBorders>
              <w:top w:val="single" w:sz="4" w:space="0" w:color="auto"/>
              <w:left w:val="single" w:sz="4" w:space="0" w:color="auto"/>
              <w:bottom w:val="single" w:sz="4" w:space="0" w:color="auto"/>
              <w:right w:val="single" w:sz="4" w:space="0" w:color="auto"/>
            </w:tcBorders>
          </w:tcPr>
          <w:p w:rsidR="00494D25" w:rsidRPr="00D129C2" w:rsidRDefault="00494D25" w:rsidP="00D129C2">
            <w:pPr>
              <w:pStyle w:val="Default"/>
              <w:numPr>
                <w:ilvl w:val="0"/>
                <w:numId w:val="54"/>
              </w:numPr>
              <w:ind w:left="256" w:hanging="256"/>
              <w:jc w:val="both"/>
              <w:rPr>
                <w:color w:val="000000" w:themeColor="text1"/>
                <w:sz w:val="20"/>
                <w:szCs w:val="20"/>
              </w:rPr>
            </w:pPr>
            <w:r w:rsidRPr="00D129C2">
              <w:rPr>
                <w:color w:val="000000" w:themeColor="text1"/>
                <w:sz w:val="20"/>
                <w:szCs w:val="20"/>
              </w:rPr>
              <w:t>Program Perencanaan Pembangunan Ekonomi</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783.151.000</w:t>
            </w:r>
          </w:p>
        </w:tc>
      </w:tr>
      <w:tr w:rsidR="00494D25" w:rsidRPr="008979AF" w:rsidTr="00257347">
        <w:tc>
          <w:tcPr>
            <w:tcW w:w="607" w:type="dxa"/>
            <w:vMerge/>
            <w:tcBorders>
              <w:left w:val="single" w:sz="4" w:space="0" w:color="auto"/>
              <w:right w:val="single" w:sz="4" w:space="0" w:color="auto"/>
            </w:tcBorders>
          </w:tcPr>
          <w:p w:rsidR="00494D25" w:rsidRPr="00D129C2"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D129C2"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D129C2"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D129C2" w:rsidRDefault="00494D25" w:rsidP="00D129C2">
            <w:pPr>
              <w:pStyle w:val="Default"/>
              <w:numPr>
                <w:ilvl w:val="0"/>
                <w:numId w:val="54"/>
              </w:numPr>
              <w:ind w:left="256" w:hanging="256"/>
              <w:jc w:val="both"/>
              <w:rPr>
                <w:color w:val="000000" w:themeColor="text1"/>
                <w:sz w:val="20"/>
                <w:szCs w:val="20"/>
              </w:rPr>
            </w:pPr>
            <w:r w:rsidRPr="00D129C2">
              <w:rPr>
                <w:color w:val="000000" w:themeColor="text1"/>
                <w:sz w:val="20"/>
                <w:szCs w:val="20"/>
              </w:rPr>
              <w:t>Program Perencanaan Pembangunan Daerah</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3.557.887.000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Pr="00D129C2"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D129C2" w:rsidRDefault="00494D25"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494D25" w:rsidRPr="00D129C2"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D129C2" w:rsidRDefault="00494D25" w:rsidP="00D129C2">
            <w:pPr>
              <w:pStyle w:val="Default"/>
              <w:numPr>
                <w:ilvl w:val="0"/>
                <w:numId w:val="54"/>
              </w:numPr>
              <w:ind w:left="256" w:hanging="256"/>
              <w:jc w:val="both"/>
              <w:rPr>
                <w:color w:val="000000" w:themeColor="text1"/>
                <w:sz w:val="20"/>
                <w:szCs w:val="20"/>
              </w:rPr>
            </w:pPr>
            <w:r w:rsidRPr="00D129C2">
              <w:rPr>
                <w:color w:val="000000" w:themeColor="text1"/>
                <w:sz w:val="20"/>
                <w:szCs w:val="20"/>
              </w:rPr>
              <w:t>Program Perencanaan Pembangunan Pemerintah</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515.677.000</w:t>
            </w:r>
          </w:p>
        </w:tc>
      </w:tr>
    </w:tbl>
    <w:p w:rsidR="00494D25" w:rsidRDefault="00494D25">
      <w:pPr>
        <w:rPr>
          <w:lang w:val="id-ID"/>
        </w:rPr>
      </w:pPr>
    </w:p>
    <w:p w:rsidR="00494D25" w:rsidRDefault="00494D25">
      <w:pPr>
        <w:rPr>
          <w:lang w:val="id-ID"/>
        </w:rPr>
      </w:pPr>
    </w:p>
    <w:tbl>
      <w:tblPr>
        <w:tblW w:w="9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098"/>
        <w:gridCol w:w="1689"/>
        <w:gridCol w:w="2885"/>
        <w:gridCol w:w="2125"/>
      </w:tblGrid>
      <w:tr w:rsidR="00494D25" w:rsidRPr="00EA018D" w:rsidTr="00494D25">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pStyle w:val="BodyText"/>
              <w:tabs>
                <w:tab w:val="left" w:pos="0"/>
              </w:tabs>
              <w:jc w:val="center"/>
              <w:rPr>
                <w:rFonts w:ascii="Tahoma" w:hAnsi="Tahoma" w:cs="Tahoma"/>
                <w:b w:val="0"/>
                <w:color w:val="000000" w:themeColor="text1"/>
                <w:spacing w:val="-6"/>
                <w:sz w:val="20"/>
                <w:szCs w:val="20"/>
                <w:lang w:val="id-ID"/>
              </w:rPr>
            </w:pPr>
            <w:r w:rsidRPr="00AB780B">
              <w:rPr>
                <w:rFonts w:ascii="Tahoma" w:hAnsi="Tahoma" w:cs="Tahoma"/>
                <w:b w:val="0"/>
                <w:color w:val="000000" w:themeColor="text1"/>
                <w:spacing w:val="-6"/>
                <w:sz w:val="20"/>
                <w:szCs w:val="20"/>
                <w:lang w:val="id-ID"/>
              </w:rPr>
              <w:t>1</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jc w:val="center"/>
              <w:rPr>
                <w:rFonts w:ascii="Tahoma" w:hAnsi="Tahoma" w:cs="Tahoma"/>
                <w:color w:val="000000" w:themeColor="text1"/>
                <w:sz w:val="20"/>
                <w:szCs w:val="20"/>
              </w:rPr>
            </w:pPr>
            <w:r w:rsidRPr="00AB780B">
              <w:rPr>
                <w:rFonts w:ascii="Tahoma" w:hAnsi="Tahoma" w:cs="Tahoma"/>
                <w:color w:val="000000" w:themeColor="text1"/>
                <w:sz w:val="20"/>
                <w:szCs w:val="20"/>
              </w:rPr>
              <w:t>2</w:t>
            </w:r>
          </w:p>
        </w:tc>
        <w:tc>
          <w:tcPr>
            <w:tcW w:w="1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tabs>
                <w:tab w:val="left" w:pos="1062"/>
              </w:tabs>
              <w:jc w:val="center"/>
              <w:rPr>
                <w:rFonts w:ascii="Tahoma" w:hAnsi="Tahoma" w:cs="Tahoma"/>
                <w:color w:val="000000" w:themeColor="text1"/>
                <w:sz w:val="20"/>
                <w:szCs w:val="20"/>
              </w:rPr>
            </w:pPr>
            <w:r w:rsidRPr="00AB780B">
              <w:rPr>
                <w:rFonts w:ascii="Tahoma" w:hAnsi="Tahoma" w:cs="Tahoma"/>
                <w:color w:val="000000" w:themeColor="text1"/>
                <w:sz w:val="20"/>
                <w:szCs w:val="20"/>
              </w:rPr>
              <w:t>3</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494D25" w:rsidRDefault="00494D25" w:rsidP="00494D25">
            <w:pPr>
              <w:pStyle w:val="ListParagraph"/>
              <w:tabs>
                <w:tab w:val="left" w:pos="317"/>
              </w:tabs>
              <w:ind w:left="314" w:hanging="314"/>
              <w:jc w:val="center"/>
              <w:rPr>
                <w:rFonts w:ascii="Tahoma" w:hAnsi="Tahoma" w:cs="Tahoma"/>
                <w:color w:val="000000" w:themeColor="text1"/>
                <w:sz w:val="20"/>
                <w:szCs w:val="20"/>
                <w:lang w:val="id-ID"/>
              </w:rPr>
            </w:pPr>
            <w:r w:rsidRPr="00494D25">
              <w:rPr>
                <w:rFonts w:ascii="Tahoma" w:hAnsi="Tahoma" w:cs="Tahoma"/>
                <w:color w:val="000000" w:themeColor="text1"/>
                <w:sz w:val="20"/>
                <w:szCs w:val="20"/>
                <w:lang w:val="id-ID"/>
              </w:rPr>
              <w:t>4</w:t>
            </w:r>
          </w:p>
        </w:tc>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pStyle w:val="Default"/>
              <w:jc w:val="center"/>
              <w:rPr>
                <w:color w:val="000000" w:themeColor="text1"/>
                <w:sz w:val="20"/>
                <w:szCs w:val="20"/>
              </w:rPr>
            </w:pPr>
            <w:r w:rsidRPr="00AB780B">
              <w:rPr>
                <w:color w:val="000000" w:themeColor="text1"/>
                <w:sz w:val="20"/>
                <w:szCs w:val="20"/>
              </w:rPr>
              <w:t>5</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r w:rsidRPr="002832D7">
              <w:rPr>
                <w:rFonts w:ascii="Tahoma" w:hAnsi="Tahoma" w:cs="Tahoma"/>
                <w:b w:val="0"/>
                <w:color w:val="000000" w:themeColor="text1"/>
                <w:spacing w:val="-6"/>
                <w:sz w:val="20"/>
                <w:szCs w:val="20"/>
                <w:lang w:val="id-ID"/>
              </w:rPr>
              <w:t>6</w:t>
            </w:r>
          </w:p>
        </w:tc>
        <w:tc>
          <w:tcPr>
            <w:tcW w:w="2098" w:type="dxa"/>
            <w:vMerge w:val="restart"/>
            <w:tcBorders>
              <w:top w:val="single" w:sz="4" w:space="0" w:color="auto"/>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r w:rsidRPr="002832D7">
              <w:rPr>
                <w:rFonts w:ascii="Tahoma" w:hAnsi="Tahoma" w:cs="Tahoma"/>
                <w:color w:val="000000" w:themeColor="text1"/>
                <w:sz w:val="20"/>
                <w:szCs w:val="20"/>
              </w:rPr>
              <w:t>Terpenuhinya kapasitas dan kualitas pendidikan dan kesehatan.</w:t>
            </w:r>
          </w:p>
        </w:tc>
        <w:tc>
          <w:tcPr>
            <w:tcW w:w="1689" w:type="dxa"/>
            <w:vMerge w:val="restart"/>
            <w:tcBorders>
              <w:top w:val="single" w:sz="4" w:space="0" w:color="auto"/>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lang w:val="id-ID"/>
              </w:rPr>
            </w:pPr>
            <w:r w:rsidRPr="002832D7">
              <w:rPr>
                <w:rFonts w:ascii="Tahoma" w:hAnsi="Tahoma" w:cs="Tahoma"/>
                <w:color w:val="000000" w:themeColor="text1"/>
                <w:sz w:val="20"/>
                <w:szCs w:val="20"/>
              </w:rPr>
              <w:t>Angka Melek Huruf</w:t>
            </w:r>
          </w:p>
          <w:p w:rsidR="00494D25" w:rsidRPr="002832D7" w:rsidRDefault="00494D25" w:rsidP="00BD0453">
            <w:pPr>
              <w:tabs>
                <w:tab w:val="left" w:pos="1062"/>
              </w:tabs>
              <w:jc w:val="both"/>
              <w:rPr>
                <w:rFonts w:ascii="Tahoma" w:hAnsi="Tahoma" w:cs="Tahoma"/>
                <w:color w:val="000000" w:themeColor="text1"/>
                <w:sz w:val="20"/>
                <w:szCs w:val="20"/>
                <w:lang w:val="id-ID"/>
              </w:rPr>
            </w:pPr>
          </w:p>
          <w:p w:rsidR="00494D25" w:rsidRPr="002832D7" w:rsidRDefault="00494D25" w:rsidP="00BD0453">
            <w:pPr>
              <w:tabs>
                <w:tab w:val="left" w:pos="1062"/>
              </w:tabs>
              <w:jc w:val="both"/>
              <w:rPr>
                <w:rFonts w:ascii="Tahoma" w:hAnsi="Tahoma" w:cs="Tahoma"/>
                <w:color w:val="000000" w:themeColor="text1"/>
                <w:sz w:val="20"/>
                <w:szCs w:val="20"/>
                <w:lang w:val="id-ID"/>
              </w:rPr>
            </w:pPr>
          </w:p>
          <w:p w:rsidR="00494D25" w:rsidRPr="002832D7" w:rsidRDefault="00494D25" w:rsidP="00BD0453">
            <w:pPr>
              <w:tabs>
                <w:tab w:val="left" w:pos="1062"/>
              </w:tabs>
              <w:jc w:val="both"/>
              <w:rPr>
                <w:rFonts w:ascii="Tahoma" w:hAnsi="Tahoma" w:cs="Tahoma"/>
                <w:color w:val="000000" w:themeColor="text1"/>
                <w:sz w:val="20"/>
                <w:szCs w:val="20"/>
                <w:lang w:val="id-ID"/>
              </w:rPr>
            </w:pPr>
          </w:p>
          <w:p w:rsidR="00494D25" w:rsidRPr="00BD0453" w:rsidRDefault="00494D25" w:rsidP="00BD0453">
            <w:pPr>
              <w:tabs>
                <w:tab w:val="left" w:pos="1062"/>
              </w:tabs>
              <w:jc w:val="both"/>
              <w:rPr>
                <w:rFonts w:ascii="Tahoma" w:hAnsi="Tahoma" w:cs="Tahoma"/>
                <w:color w:val="000000" w:themeColor="text1"/>
                <w:sz w:val="20"/>
                <w:szCs w:val="20"/>
                <w:lang w:val="id-ID"/>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D129C2">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Pendidikan Anak Usia Dini</w:t>
            </w:r>
          </w:p>
          <w:p w:rsidR="00494D25" w:rsidRPr="002832D7" w:rsidRDefault="00494D25" w:rsidP="00D129C2">
            <w:pPr>
              <w:pStyle w:val="Default"/>
              <w:jc w:val="both"/>
              <w:rPr>
                <w:color w:val="000000" w:themeColor="text1"/>
                <w:sz w:val="20"/>
                <w:szCs w:val="20"/>
              </w:rPr>
            </w:pP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2.618.378.500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D129C2">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wajib belajar pendidikan dasar sembilan tahun</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15.369.745.000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D129C2">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Pendidikan Non Formal</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6.424.426.500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D129C2">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Pengembangan Budaya Baca &amp; Pembinaan Perpustakaan</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1.214.452.000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val="restart"/>
            <w:tcBorders>
              <w:top w:val="single" w:sz="4" w:space="0" w:color="auto"/>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A</w:t>
            </w:r>
            <w:r w:rsidRPr="002832D7">
              <w:rPr>
                <w:rFonts w:ascii="Tahoma" w:hAnsi="Tahoma" w:cs="Tahoma"/>
                <w:color w:val="000000" w:themeColor="text1"/>
                <w:sz w:val="20"/>
                <w:szCs w:val="20"/>
              </w:rPr>
              <w:t>ngka Rata-rata Lama Sekolah</w:t>
            </w: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D129C2">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Manajemen Pelayanan Pendidikan</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1.409.656.000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lang w:val="id-ID"/>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D129C2">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Pendidikan Menengah dan Tinggi</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20.872.415.000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val="restart"/>
            <w:tcBorders>
              <w:top w:val="single" w:sz="4" w:space="0" w:color="auto"/>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lang w:val="id-ID"/>
              </w:rPr>
            </w:pPr>
            <w:r w:rsidRPr="002832D7">
              <w:rPr>
                <w:rFonts w:ascii="Tahoma" w:hAnsi="Tahoma" w:cs="Tahoma"/>
                <w:color w:val="000000" w:themeColor="text1"/>
                <w:sz w:val="20"/>
                <w:szCs w:val="20"/>
              </w:rPr>
              <w:t>Angka Harapan Hidup (AHH)</w:t>
            </w: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rPr>
            </w:pPr>
            <w:r w:rsidRPr="002832D7">
              <w:rPr>
                <w:rFonts w:ascii="Tahoma" w:hAnsi="Tahoma" w:cs="Tahoma"/>
                <w:color w:val="000000" w:themeColor="text1"/>
                <w:sz w:val="20"/>
                <w:szCs w:val="20"/>
                <w:lang w:val="id-ID"/>
              </w:rPr>
              <w:t>Program obat dan Perbekalan Kesehatan</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9.887.973.200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Upaya Kesehatan Masyarakat</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489.026.000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 xml:space="preserve">Program Promosi Kesehatan &amp; Pemberdayaan masyarakat </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832.213.000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Perbaikan gizi masyarakat</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13555D">
            <w:pPr>
              <w:pStyle w:val="Default"/>
              <w:jc w:val="right"/>
              <w:rPr>
                <w:color w:val="000000" w:themeColor="text1"/>
                <w:sz w:val="20"/>
                <w:szCs w:val="20"/>
              </w:rPr>
            </w:pPr>
            <w:r w:rsidRPr="002832D7">
              <w:rPr>
                <w:color w:val="000000" w:themeColor="text1"/>
                <w:sz w:val="20"/>
                <w:szCs w:val="20"/>
              </w:rPr>
              <w:t>882.864.000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Pengembangan Lingkungan Sehat</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1.390.286.000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Pencegahan &amp; Penanggulangan Penyakit Menular</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2.640.127.000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standarisasi Pelayanan Kesehatan</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2.972.670.000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Pelayanan Kesehatan Penduduk Miskin</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18.383.446.400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Peningkatan Pelayanan Kesehatan Anak Balita</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180.997.000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Peningkatan Pelayanan Kesehatan Lansia</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312.751.000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Pengawasan &amp; Pengendalian Makanan</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630.906.000</w:t>
            </w:r>
          </w:p>
        </w:tc>
      </w:tr>
      <w:tr w:rsidR="00494D25" w:rsidRPr="008979AF" w:rsidTr="00257347">
        <w:tc>
          <w:tcPr>
            <w:tcW w:w="607" w:type="dxa"/>
            <w:vMerge/>
            <w:tcBorders>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 xml:space="preserve">Program Kebijakan &amp; Manajemen Pembangunan Kesehatan </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541.609.000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Sumber Daya Kesehatan</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2.703.749.000</w:t>
            </w:r>
          </w:p>
        </w:tc>
      </w:tr>
    </w:tbl>
    <w:p w:rsidR="00494D25" w:rsidRDefault="00494D25">
      <w:pPr>
        <w:rPr>
          <w:lang w:val="id-ID"/>
        </w:rPr>
      </w:pPr>
    </w:p>
    <w:p w:rsidR="00494D25" w:rsidRDefault="00494D25">
      <w:pPr>
        <w:rPr>
          <w:lang w:val="id-ID"/>
        </w:rPr>
      </w:pPr>
    </w:p>
    <w:p w:rsidR="00494D25" w:rsidRDefault="00494D25">
      <w:pPr>
        <w:rPr>
          <w:lang w:val="id-ID"/>
        </w:rPr>
      </w:pPr>
    </w:p>
    <w:p w:rsidR="00494D25" w:rsidRDefault="00494D25">
      <w:pPr>
        <w:rPr>
          <w:lang w:val="id-ID"/>
        </w:rPr>
      </w:pPr>
    </w:p>
    <w:tbl>
      <w:tblPr>
        <w:tblW w:w="9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098"/>
        <w:gridCol w:w="1689"/>
        <w:gridCol w:w="2885"/>
        <w:gridCol w:w="2125"/>
      </w:tblGrid>
      <w:tr w:rsidR="00494D25" w:rsidRPr="00EA018D" w:rsidTr="00494D25">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pStyle w:val="BodyText"/>
              <w:tabs>
                <w:tab w:val="left" w:pos="0"/>
              </w:tabs>
              <w:jc w:val="center"/>
              <w:rPr>
                <w:rFonts w:ascii="Tahoma" w:hAnsi="Tahoma" w:cs="Tahoma"/>
                <w:b w:val="0"/>
                <w:color w:val="000000" w:themeColor="text1"/>
                <w:spacing w:val="-6"/>
                <w:sz w:val="20"/>
                <w:szCs w:val="20"/>
                <w:lang w:val="id-ID"/>
              </w:rPr>
            </w:pPr>
            <w:r w:rsidRPr="00AB780B">
              <w:rPr>
                <w:rFonts w:ascii="Tahoma" w:hAnsi="Tahoma" w:cs="Tahoma"/>
                <w:b w:val="0"/>
                <w:color w:val="000000" w:themeColor="text1"/>
                <w:spacing w:val="-6"/>
                <w:sz w:val="20"/>
                <w:szCs w:val="20"/>
                <w:lang w:val="id-ID"/>
              </w:rPr>
              <w:t>1</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jc w:val="center"/>
              <w:rPr>
                <w:rFonts w:ascii="Tahoma" w:hAnsi="Tahoma" w:cs="Tahoma"/>
                <w:color w:val="000000" w:themeColor="text1"/>
                <w:sz w:val="20"/>
                <w:szCs w:val="20"/>
              </w:rPr>
            </w:pPr>
            <w:r w:rsidRPr="00AB780B">
              <w:rPr>
                <w:rFonts w:ascii="Tahoma" w:hAnsi="Tahoma" w:cs="Tahoma"/>
                <w:color w:val="000000" w:themeColor="text1"/>
                <w:sz w:val="20"/>
                <w:szCs w:val="20"/>
              </w:rPr>
              <w:t>2</w:t>
            </w:r>
          </w:p>
        </w:tc>
        <w:tc>
          <w:tcPr>
            <w:tcW w:w="1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tabs>
                <w:tab w:val="left" w:pos="1062"/>
              </w:tabs>
              <w:jc w:val="center"/>
              <w:rPr>
                <w:rFonts w:ascii="Tahoma" w:hAnsi="Tahoma" w:cs="Tahoma"/>
                <w:color w:val="000000" w:themeColor="text1"/>
                <w:sz w:val="20"/>
                <w:szCs w:val="20"/>
              </w:rPr>
            </w:pPr>
            <w:r w:rsidRPr="00AB780B">
              <w:rPr>
                <w:rFonts w:ascii="Tahoma" w:hAnsi="Tahoma" w:cs="Tahoma"/>
                <w:color w:val="000000" w:themeColor="text1"/>
                <w:sz w:val="20"/>
                <w:szCs w:val="20"/>
              </w:rPr>
              <w:t>3</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494D25" w:rsidRDefault="00494D25" w:rsidP="00494D25">
            <w:pPr>
              <w:pStyle w:val="ListParagraph"/>
              <w:tabs>
                <w:tab w:val="left" w:pos="317"/>
              </w:tabs>
              <w:ind w:left="314" w:hanging="314"/>
              <w:jc w:val="center"/>
              <w:rPr>
                <w:rFonts w:ascii="Tahoma" w:hAnsi="Tahoma" w:cs="Tahoma"/>
                <w:color w:val="000000" w:themeColor="text1"/>
                <w:sz w:val="20"/>
                <w:szCs w:val="20"/>
                <w:lang w:val="id-ID"/>
              </w:rPr>
            </w:pPr>
            <w:r w:rsidRPr="00494D25">
              <w:rPr>
                <w:rFonts w:ascii="Tahoma" w:hAnsi="Tahoma" w:cs="Tahoma"/>
                <w:color w:val="000000" w:themeColor="text1"/>
                <w:sz w:val="20"/>
                <w:szCs w:val="20"/>
                <w:lang w:val="id-ID"/>
              </w:rPr>
              <w:t>4</w:t>
            </w:r>
          </w:p>
        </w:tc>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pStyle w:val="Default"/>
              <w:jc w:val="center"/>
              <w:rPr>
                <w:color w:val="000000" w:themeColor="text1"/>
                <w:sz w:val="20"/>
                <w:szCs w:val="20"/>
              </w:rPr>
            </w:pPr>
            <w:r w:rsidRPr="00AB780B">
              <w:rPr>
                <w:color w:val="000000" w:themeColor="text1"/>
                <w:sz w:val="20"/>
                <w:szCs w:val="20"/>
              </w:rPr>
              <w:t>5</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val="restart"/>
            <w:tcBorders>
              <w:top w:val="single" w:sz="4" w:space="0" w:color="auto"/>
              <w:left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val="restart"/>
            <w:tcBorders>
              <w:top w:val="single" w:sz="4" w:space="0" w:color="auto"/>
              <w:left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Pengadaan, Peningkatan sarana &amp; prasarana rumah sakit/rumah sakit jiwa/rumah sakit paru-paru/rumah sakit mata</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39.576.479.190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Pr="002832D7"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2832D7" w:rsidRDefault="00494D25"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494D25" w:rsidRPr="002832D7"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2832D7">
              <w:rPr>
                <w:rFonts w:ascii="Tahoma" w:hAnsi="Tahoma" w:cs="Tahoma"/>
                <w:color w:val="000000" w:themeColor="text1"/>
                <w:sz w:val="20"/>
                <w:szCs w:val="20"/>
                <w:lang w:val="id-ID"/>
              </w:rPr>
              <w:t>Program Pemeliharaan sarana &amp; prasarana rumah sakit/rumah sakit jiwa/rumah sakit paru-paru/rumah sakit mata</w:t>
            </w:r>
          </w:p>
        </w:tc>
        <w:tc>
          <w:tcPr>
            <w:tcW w:w="2125" w:type="dxa"/>
            <w:tcBorders>
              <w:top w:val="single" w:sz="4" w:space="0" w:color="auto"/>
              <w:left w:val="single" w:sz="4" w:space="0" w:color="auto"/>
              <w:bottom w:val="single" w:sz="4" w:space="0" w:color="auto"/>
              <w:right w:val="single" w:sz="4" w:space="0" w:color="auto"/>
            </w:tcBorders>
          </w:tcPr>
          <w:p w:rsidR="00494D25" w:rsidRPr="002832D7" w:rsidRDefault="00494D25" w:rsidP="00BD0453">
            <w:pPr>
              <w:pStyle w:val="Default"/>
              <w:jc w:val="right"/>
              <w:rPr>
                <w:color w:val="000000" w:themeColor="text1"/>
                <w:sz w:val="20"/>
                <w:szCs w:val="20"/>
              </w:rPr>
            </w:pPr>
            <w:r w:rsidRPr="002832D7">
              <w:rPr>
                <w:color w:val="000000" w:themeColor="text1"/>
                <w:sz w:val="20"/>
                <w:szCs w:val="20"/>
              </w:rPr>
              <w:t>1.563.200.000</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Pr="009371EA" w:rsidRDefault="00494D25" w:rsidP="00BD0453">
            <w:pPr>
              <w:pStyle w:val="BodyText"/>
              <w:tabs>
                <w:tab w:val="left" w:pos="0"/>
              </w:tabs>
              <w:jc w:val="both"/>
              <w:rPr>
                <w:rFonts w:ascii="Tahoma" w:hAnsi="Tahoma" w:cs="Tahoma"/>
                <w:b w:val="0"/>
                <w:color w:val="000000" w:themeColor="text1"/>
                <w:spacing w:val="-6"/>
                <w:sz w:val="20"/>
                <w:szCs w:val="20"/>
                <w:lang w:val="id-ID"/>
              </w:rPr>
            </w:pPr>
          </w:p>
          <w:p w:rsidR="00494D25" w:rsidRPr="009371EA" w:rsidRDefault="00494D25" w:rsidP="00BD0453">
            <w:pPr>
              <w:pStyle w:val="BodyText"/>
              <w:tabs>
                <w:tab w:val="left" w:pos="0"/>
              </w:tabs>
              <w:jc w:val="both"/>
              <w:rPr>
                <w:rFonts w:ascii="Tahoma" w:hAnsi="Tahoma" w:cs="Tahoma"/>
                <w:b w:val="0"/>
                <w:color w:val="000000" w:themeColor="text1"/>
                <w:spacing w:val="-6"/>
                <w:sz w:val="20"/>
                <w:szCs w:val="20"/>
                <w:lang w:val="id-ID"/>
              </w:rPr>
            </w:pPr>
            <w:r w:rsidRPr="009371EA">
              <w:rPr>
                <w:rFonts w:ascii="Tahoma" w:hAnsi="Tahoma" w:cs="Tahoma"/>
                <w:b w:val="0"/>
                <w:color w:val="000000" w:themeColor="text1"/>
                <w:spacing w:val="-6"/>
                <w:sz w:val="20"/>
                <w:szCs w:val="20"/>
                <w:lang w:val="id-ID"/>
              </w:rPr>
              <w:t>7</w:t>
            </w:r>
          </w:p>
        </w:tc>
        <w:tc>
          <w:tcPr>
            <w:tcW w:w="2098" w:type="dxa"/>
            <w:vMerge w:val="restart"/>
            <w:tcBorders>
              <w:top w:val="single" w:sz="4" w:space="0" w:color="auto"/>
              <w:left w:val="single" w:sz="4" w:space="0" w:color="auto"/>
              <w:right w:val="single" w:sz="4" w:space="0" w:color="auto"/>
            </w:tcBorders>
          </w:tcPr>
          <w:p w:rsidR="00494D25" w:rsidRPr="009371EA" w:rsidRDefault="00494D25" w:rsidP="00BD0453">
            <w:pPr>
              <w:jc w:val="both"/>
              <w:rPr>
                <w:rFonts w:ascii="Tahoma" w:hAnsi="Tahoma" w:cs="Tahoma"/>
                <w:color w:val="000000" w:themeColor="text1"/>
                <w:sz w:val="20"/>
                <w:szCs w:val="20"/>
              </w:rPr>
            </w:pPr>
            <w:r w:rsidRPr="009371EA">
              <w:rPr>
                <w:rFonts w:ascii="Tahoma" w:hAnsi="Tahoma" w:cs="Tahoma"/>
                <w:color w:val="000000" w:themeColor="text1"/>
                <w:sz w:val="20"/>
                <w:szCs w:val="20"/>
              </w:rPr>
              <w:t xml:space="preserve">Terjaganya kualitas lingkungan hidup dan terkelolanya sumber daya alam. </w:t>
            </w:r>
          </w:p>
        </w:tc>
        <w:tc>
          <w:tcPr>
            <w:tcW w:w="1689" w:type="dxa"/>
            <w:vMerge w:val="restart"/>
            <w:tcBorders>
              <w:top w:val="single" w:sz="4" w:space="0" w:color="auto"/>
              <w:left w:val="single" w:sz="4" w:space="0" w:color="auto"/>
              <w:right w:val="single" w:sz="4" w:space="0" w:color="auto"/>
            </w:tcBorders>
          </w:tcPr>
          <w:p w:rsidR="00494D25" w:rsidRPr="009371EA" w:rsidRDefault="00494D25" w:rsidP="00BD0453">
            <w:pPr>
              <w:tabs>
                <w:tab w:val="left" w:pos="1062"/>
              </w:tabs>
              <w:jc w:val="both"/>
              <w:rPr>
                <w:rFonts w:ascii="Tahoma" w:hAnsi="Tahoma" w:cs="Tahoma"/>
                <w:color w:val="000000" w:themeColor="text1"/>
                <w:sz w:val="20"/>
                <w:szCs w:val="20"/>
              </w:rPr>
            </w:pPr>
            <w:r w:rsidRPr="009371EA">
              <w:rPr>
                <w:rFonts w:ascii="Tahoma" w:hAnsi="Tahoma" w:cs="Tahoma"/>
                <w:color w:val="000000" w:themeColor="text1"/>
                <w:sz w:val="20"/>
                <w:szCs w:val="20"/>
              </w:rPr>
              <w:t>Indeks Kualitas Lingkungan Hidup (IKLH)</w:t>
            </w:r>
          </w:p>
          <w:p w:rsidR="00494D25" w:rsidRPr="009371EA"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9371EA" w:rsidRDefault="00494D25" w:rsidP="00D129C2">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9371EA">
              <w:rPr>
                <w:rFonts w:ascii="Tahoma" w:hAnsi="Tahoma" w:cs="Tahoma"/>
                <w:color w:val="000000" w:themeColor="text1"/>
                <w:sz w:val="20"/>
                <w:szCs w:val="20"/>
                <w:lang w:val="id-ID"/>
              </w:rPr>
              <w:t>Program pengendalian pencemaran dan perusakan lingkungan hidup</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2.655.390.300</w:t>
            </w:r>
          </w:p>
        </w:tc>
      </w:tr>
      <w:tr w:rsidR="00494D25" w:rsidRPr="008979AF" w:rsidTr="00257347">
        <w:tc>
          <w:tcPr>
            <w:tcW w:w="607" w:type="dxa"/>
            <w:vMerge/>
            <w:tcBorders>
              <w:left w:val="single" w:sz="4" w:space="0" w:color="auto"/>
              <w:right w:val="single" w:sz="4" w:space="0" w:color="auto"/>
            </w:tcBorders>
          </w:tcPr>
          <w:p w:rsidR="00494D25" w:rsidRPr="009371EA"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9371EA"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9371EA"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9371EA" w:rsidRDefault="00494D25" w:rsidP="00D129C2">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9371EA">
              <w:rPr>
                <w:rFonts w:ascii="Tahoma" w:hAnsi="Tahoma" w:cs="Tahoma"/>
                <w:color w:val="000000" w:themeColor="text1"/>
                <w:sz w:val="20"/>
                <w:szCs w:val="20"/>
                <w:lang w:val="id-ID"/>
              </w:rPr>
              <w:t>Program peningkatan kualitas dan akses informasi sumberdaya alam dan lingkungan hidup</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1.083.848.500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Pr="009371EA"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9371EA" w:rsidRDefault="00494D25"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494D25" w:rsidRPr="009371EA"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9371EA" w:rsidRDefault="00494D25" w:rsidP="00D129C2">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9371EA">
              <w:rPr>
                <w:rFonts w:ascii="Tahoma" w:hAnsi="Tahoma" w:cs="Tahoma"/>
                <w:color w:val="000000" w:themeColor="text1"/>
                <w:sz w:val="20"/>
                <w:szCs w:val="20"/>
                <w:lang w:val="id-ID"/>
              </w:rPr>
              <w:t>Program peningkatan pengendalian polusi</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245.490.000</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Pr="009371EA" w:rsidRDefault="00494D25" w:rsidP="00BD0453">
            <w:pPr>
              <w:pStyle w:val="BodyText"/>
              <w:tabs>
                <w:tab w:val="left" w:pos="0"/>
              </w:tabs>
              <w:jc w:val="both"/>
              <w:rPr>
                <w:rFonts w:ascii="Tahoma" w:hAnsi="Tahoma" w:cs="Tahoma"/>
                <w:b w:val="0"/>
                <w:color w:val="000000" w:themeColor="text1"/>
                <w:spacing w:val="-6"/>
                <w:sz w:val="20"/>
                <w:szCs w:val="20"/>
                <w:lang w:val="id-ID"/>
              </w:rPr>
            </w:pPr>
            <w:r w:rsidRPr="009371EA">
              <w:rPr>
                <w:rFonts w:ascii="Tahoma" w:hAnsi="Tahoma" w:cs="Tahoma"/>
                <w:b w:val="0"/>
                <w:color w:val="000000" w:themeColor="text1"/>
                <w:spacing w:val="-6"/>
                <w:sz w:val="20"/>
                <w:szCs w:val="20"/>
                <w:lang w:val="id-ID"/>
              </w:rPr>
              <w:t>8</w:t>
            </w:r>
          </w:p>
        </w:tc>
        <w:tc>
          <w:tcPr>
            <w:tcW w:w="2098" w:type="dxa"/>
            <w:vMerge w:val="restart"/>
            <w:tcBorders>
              <w:top w:val="single" w:sz="4" w:space="0" w:color="auto"/>
              <w:left w:val="single" w:sz="4" w:space="0" w:color="auto"/>
              <w:right w:val="single" w:sz="4" w:space="0" w:color="auto"/>
            </w:tcBorders>
          </w:tcPr>
          <w:p w:rsidR="00494D25" w:rsidRPr="009371EA" w:rsidRDefault="00494D25" w:rsidP="00BD0453">
            <w:pPr>
              <w:jc w:val="both"/>
              <w:rPr>
                <w:rFonts w:ascii="Tahoma" w:hAnsi="Tahoma" w:cs="Tahoma"/>
                <w:color w:val="000000" w:themeColor="text1"/>
                <w:sz w:val="20"/>
                <w:szCs w:val="20"/>
              </w:rPr>
            </w:pPr>
            <w:r w:rsidRPr="009371EA">
              <w:rPr>
                <w:rFonts w:ascii="Tahoma" w:hAnsi="Tahoma" w:cs="Tahoma"/>
                <w:color w:val="000000" w:themeColor="text1"/>
                <w:sz w:val="20"/>
                <w:szCs w:val="20"/>
              </w:rPr>
              <w:t>Pencegahan kerusakan lingkungan.</w:t>
            </w:r>
          </w:p>
        </w:tc>
        <w:tc>
          <w:tcPr>
            <w:tcW w:w="1689" w:type="dxa"/>
            <w:vMerge w:val="restart"/>
            <w:tcBorders>
              <w:top w:val="single" w:sz="4" w:space="0" w:color="auto"/>
              <w:left w:val="single" w:sz="4" w:space="0" w:color="auto"/>
              <w:right w:val="single" w:sz="4" w:space="0" w:color="auto"/>
            </w:tcBorders>
          </w:tcPr>
          <w:p w:rsidR="00494D25" w:rsidRPr="009371EA" w:rsidRDefault="00494D25" w:rsidP="00BD0453">
            <w:pPr>
              <w:tabs>
                <w:tab w:val="left" w:pos="1062"/>
              </w:tabs>
              <w:jc w:val="both"/>
              <w:rPr>
                <w:rFonts w:ascii="Tahoma" w:hAnsi="Tahoma" w:cs="Tahoma"/>
                <w:color w:val="000000" w:themeColor="text1"/>
                <w:sz w:val="20"/>
                <w:szCs w:val="20"/>
              </w:rPr>
            </w:pPr>
            <w:r w:rsidRPr="009371EA">
              <w:rPr>
                <w:rFonts w:ascii="Tahoma" w:hAnsi="Tahoma" w:cs="Tahoma"/>
                <w:color w:val="000000" w:themeColor="text1"/>
                <w:sz w:val="20"/>
                <w:szCs w:val="20"/>
              </w:rPr>
              <w:t>Capaian Luas Kawasan Lindung Terhadap Luas Wilayah Bangka Belitung (%).</w:t>
            </w:r>
          </w:p>
        </w:tc>
        <w:tc>
          <w:tcPr>
            <w:tcW w:w="2885" w:type="dxa"/>
            <w:tcBorders>
              <w:top w:val="single" w:sz="4" w:space="0" w:color="auto"/>
              <w:left w:val="single" w:sz="4" w:space="0" w:color="auto"/>
              <w:bottom w:val="single" w:sz="4" w:space="0" w:color="auto"/>
              <w:right w:val="single" w:sz="4" w:space="0" w:color="auto"/>
            </w:tcBorders>
          </w:tcPr>
          <w:p w:rsidR="00494D25" w:rsidRPr="009371EA"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rPr>
            </w:pPr>
            <w:r w:rsidRPr="009371EA">
              <w:rPr>
                <w:rFonts w:ascii="Tahoma" w:hAnsi="Tahoma" w:cs="Tahoma"/>
                <w:color w:val="000000" w:themeColor="text1"/>
                <w:sz w:val="20"/>
                <w:szCs w:val="20"/>
                <w:lang w:val="id-ID"/>
              </w:rPr>
              <w:t>Program Perencanaan &amp; Pengembangan Hutan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3.216.240.750</w:t>
            </w:r>
          </w:p>
        </w:tc>
      </w:tr>
      <w:tr w:rsidR="00494D25" w:rsidRPr="008979AF" w:rsidTr="00257347">
        <w:tc>
          <w:tcPr>
            <w:tcW w:w="607" w:type="dxa"/>
            <w:vMerge/>
            <w:tcBorders>
              <w:left w:val="single" w:sz="4" w:space="0" w:color="auto"/>
              <w:right w:val="single" w:sz="4" w:space="0" w:color="auto"/>
            </w:tcBorders>
          </w:tcPr>
          <w:p w:rsidR="00494D25" w:rsidRPr="009371EA"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9371EA"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9371EA"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9371EA"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rPr>
            </w:pPr>
            <w:r w:rsidRPr="009371EA">
              <w:rPr>
                <w:rFonts w:ascii="Tahoma" w:hAnsi="Tahoma" w:cs="Tahoma"/>
                <w:color w:val="000000" w:themeColor="text1"/>
                <w:sz w:val="20"/>
                <w:szCs w:val="20"/>
                <w:lang w:val="id-ID"/>
              </w:rPr>
              <w:t>Program Perlindungan &amp; Konservasi Sumber Daya Hutan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2.699.950.000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Pr="009371EA"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9371EA" w:rsidRDefault="00494D25"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494D25" w:rsidRPr="009371EA"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9371EA"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sidRPr="009371EA">
              <w:rPr>
                <w:rFonts w:ascii="Tahoma" w:hAnsi="Tahoma" w:cs="Tahoma"/>
                <w:color w:val="000000" w:themeColor="text1"/>
                <w:sz w:val="20"/>
                <w:szCs w:val="20"/>
                <w:lang w:val="id-ID"/>
              </w:rPr>
              <w:t>Program Rehabilitasi Hutan &amp; Lahan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2.610.180.000</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Pr="009371EA" w:rsidRDefault="00494D25" w:rsidP="00BD0453">
            <w:pPr>
              <w:pStyle w:val="BodyText"/>
              <w:tabs>
                <w:tab w:val="left" w:pos="0"/>
              </w:tabs>
              <w:jc w:val="both"/>
              <w:rPr>
                <w:rFonts w:ascii="Tahoma" w:hAnsi="Tahoma" w:cs="Tahoma"/>
                <w:b w:val="0"/>
                <w:color w:val="000000" w:themeColor="text1"/>
                <w:spacing w:val="-6"/>
                <w:sz w:val="20"/>
                <w:szCs w:val="20"/>
                <w:lang w:val="id-ID"/>
              </w:rPr>
            </w:pPr>
            <w:r w:rsidRPr="009371EA">
              <w:rPr>
                <w:rFonts w:ascii="Tahoma" w:hAnsi="Tahoma" w:cs="Tahoma"/>
                <w:b w:val="0"/>
                <w:color w:val="000000" w:themeColor="text1"/>
                <w:spacing w:val="-6"/>
                <w:sz w:val="20"/>
                <w:szCs w:val="20"/>
                <w:lang w:val="id-ID"/>
              </w:rPr>
              <w:t>9</w:t>
            </w:r>
          </w:p>
        </w:tc>
        <w:tc>
          <w:tcPr>
            <w:tcW w:w="2098" w:type="dxa"/>
            <w:vMerge w:val="restart"/>
            <w:tcBorders>
              <w:top w:val="single" w:sz="4" w:space="0" w:color="auto"/>
              <w:left w:val="single" w:sz="4" w:space="0" w:color="auto"/>
              <w:right w:val="single" w:sz="4" w:space="0" w:color="auto"/>
            </w:tcBorders>
          </w:tcPr>
          <w:p w:rsidR="00494D25" w:rsidRPr="009371EA" w:rsidRDefault="00494D25" w:rsidP="00BD0453">
            <w:pPr>
              <w:jc w:val="both"/>
              <w:rPr>
                <w:rFonts w:ascii="Tahoma" w:hAnsi="Tahoma" w:cs="Tahoma"/>
                <w:color w:val="000000" w:themeColor="text1"/>
                <w:sz w:val="20"/>
                <w:szCs w:val="20"/>
              </w:rPr>
            </w:pPr>
            <w:r w:rsidRPr="009371EA">
              <w:rPr>
                <w:rFonts w:ascii="Tahoma" w:hAnsi="Tahoma" w:cs="Tahoma"/>
                <w:color w:val="000000" w:themeColor="text1"/>
                <w:sz w:val="20"/>
                <w:szCs w:val="20"/>
              </w:rPr>
              <w:t>Meningkatnya ketaatan terhadap tata ruang</w:t>
            </w:r>
          </w:p>
        </w:tc>
        <w:tc>
          <w:tcPr>
            <w:tcW w:w="1689" w:type="dxa"/>
            <w:vMerge w:val="restart"/>
            <w:tcBorders>
              <w:top w:val="single" w:sz="4" w:space="0" w:color="auto"/>
              <w:left w:val="single" w:sz="4" w:space="0" w:color="auto"/>
              <w:right w:val="single" w:sz="4" w:space="0" w:color="auto"/>
            </w:tcBorders>
          </w:tcPr>
          <w:p w:rsidR="00494D25" w:rsidRPr="009371EA" w:rsidRDefault="00494D25" w:rsidP="00BD0453">
            <w:pPr>
              <w:tabs>
                <w:tab w:val="left" w:pos="1062"/>
              </w:tabs>
              <w:jc w:val="both"/>
              <w:rPr>
                <w:rFonts w:ascii="Tahoma" w:hAnsi="Tahoma" w:cs="Tahoma"/>
                <w:color w:val="000000" w:themeColor="text1"/>
                <w:sz w:val="20"/>
                <w:szCs w:val="20"/>
              </w:rPr>
            </w:pPr>
            <w:r w:rsidRPr="009371EA">
              <w:rPr>
                <w:rFonts w:ascii="Tahoma" w:hAnsi="Tahoma" w:cs="Tahoma"/>
                <w:color w:val="000000" w:themeColor="text1"/>
                <w:sz w:val="20"/>
                <w:szCs w:val="20"/>
              </w:rPr>
              <w:t>Ketaatan terhadap RT/RW</w:t>
            </w:r>
          </w:p>
        </w:tc>
        <w:tc>
          <w:tcPr>
            <w:tcW w:w="2885" w:type="dxa"/>
            <w:tcBorders>
              <w:top w:val="single" w:sz="4" w:space="0" w:color="auto"/>
              <w:left w:val="single" w:sz="4" w:space="0" w:color="auto"/>
              <w:bottom w:val="single" w:sz="4" w:space="0" w:color="auto"/>
              <w:right w:val="single" w:sz="4" w:space="0" w:color="auto"/>
            </w:tcBorders>
          </w:tcPr>
          <w:p w:rsidR="00494D25" w:rsidRPr="009371EA" w:rsidRDefault="00494D25" w:rsidP="009371EA">
            <w:pPr>
              <w:pStyle w:val="Default"/>
              <w:numPr>
                <w:ilvl w:val="0"/>
                <w:numId w:val="56"/>
              </w:numPr>
              <w:ind w:left="314" w:hanging="314"/>
              <w:jc w:val="both"/>
              <w:rPr>
                <w:color w:val="000000" w:themeColor="text1"/>
                <w:sz w:val="20"/>
                <w:szCs w:val="20"/>
              </w:rPr>
            </w:pPr>
            <w:r w:rsidRPr="009371EA">
              <w:rPr>
                <w:color w:val="000000" w:themeColor="text1"/>
                <w:sz w:val="20"/>
                <w:szCs w:val="20"/>
              </w:rPr>
              <w:t xml:space="preserve">Program Perencanaan Tata Ruang </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3.024.380.000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Pr="009371EA"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9371EA" w:rsidRDefault="00494D25"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494D25" w:rsidRPr="009371EA"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9371EA" w:rsidRDefault="00494D25" w:rsidP="009371EA">
            <w:pPr>
              <w:pStyle w:val="Default"/>
              <w:numPr>
                <w:ilvl w:val="0"/>
                <w:numId w:val="56"/>
              </w:numPr>
              <w:ind w:left="314" w:hanging="314"/>
              <w:jc w:val="both"/>
              <w:rPr>
                <w:color w:val="000000" w:themeColor="text1"/>
                <w:sz w:val="20"/>
                <w:szCs w:val="20"/>
              </w:rPr>
            </w:pPr>
            <w:r w:rsidRPr="009371EA">
              <w:rPr>
                <w:color w:val="000000" w:themeColor="text1"/>
                <w:sz w:val="20"/>
                <w:szCs w:val="20"/>
              </w:rPr>
              <w:t xml:space="preserve">Program perencanaan tata Ruang </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1.044.759.500</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Pr="009371EA" w:rsidRDefault="00494D25" w:rsidP="00BD0453">
            <w:pPr>
              <w:pStyle w:val="BodyText"/>
              <w:tabs>
                <w:tab w:val="left" w:pos="0"/>
              </w:tabs>
              <w:jc w:val="both"/>
              <w:rPr>
                <w:rFonts w:ascii="Tahoma" w:hAnsi="Tahoma" w:cs="Tahoma"/>
                <w:b w:val="0"/>
                <w:color w:val="000000" w:themeColor="text1"/>
                <w:spacing w:val="-6"/>
                <w:sz w:val="20"/>
                <w:szCs w:val="20"/>
                <w:lang w:val="id-ID"/>
              </w:rPr>
            </w:pPr>
            <w:r w:rsidRPr="009371EA">
              <w:rPr>
                <w:rFonts w:ascii="Tahoma" w:hAnsi="Tahoma" w:cs="Tahoma"/>
                <w:b w:val="0"/>
                <w:color w:val="000000" w:themeColor="text1"/>
                <w:spacing w:val="-6"/>
                <w:sz w:val="20"/>
                <w:szCs w:val="20"/>
                <w:lang w:val="id-ID"/>
              </w:rPr>
              <w:t>10</w:t>
            </w:r>
          </w:p>
        </w:tc>
        <w:tc>
          <w:tcPr>
            <w:tcW w:w="2098" w:type="dxa"/>
            <w:vMerge w:val="restart"/>
            <w:tcBorders>
              <w:top w:val="single" w:sz="4" w:space="0" w:color="auto"/>
              <w:left w:val="single" w:sz="4" w:space="0" w:color="auto"/>
              <w:right w:val="single" w:sz="4" w:space="0" w:color="auto"/>
            </w:tcBorders>
          </w:tcPr>
          <w:p w:rsidR="00494D25" w:rsidRPr="009371EA" w:rsidRDefault="00494D25" w:rsidP="00BD0453">
            <w:pPr>
              <w:jc w:val="both"/>
              <w:rPr>
                <w:rFonts w:ascii="Tahoma" w:hAnsi="Tahoma" w:cs="Tahoma"/>
                <w:color w:val="000000" w:themeColor="text1"/>
                <w:sz w:val="20"/>
                <w:szCs w:val="20"/>
              </w:rPr>
            </w:pPr>
            <w:r w:rsidRPr="009371EA">
              <w:rPr>
                <w:rFonts w:ascii="Tahoma" w:hAnsi="Tahoma" w:cs="Tahoma"/>
                <w:color w:val="000000" w:themeColor="text1"/>
                <w:sz w:val="20"/>
                <w:szCs w:val="20"/>
              </w:rPr>
              <w:t>Meningkatnya kualitas dan kapasitas infrastruktur penunjang pembangunan.</w:t>
            </w:r>
          </w:p>
        </w:tc>
        <w:tc>
          <w:tcPr>
            <w:tcW w:w="1689" w:type="dxa"/>
            <w:vMerge w:val="restart"/>
            <w:tcBorders>
              <w:top w:val="single" w:sz="4" w:space="0" w:color="auto"/>
              <w:left w:val="single" w:sz="4" w:space="0" w:color="auto"/>
              <w:right w:val="single" w:sz="4" w:space="0" w:color="auto"/>
            </w:tcBorders>
          </w:tcPr>
          <w:p w:rsidR="00494D25" w:rsidRPr="009371EA" w:rsidRDefault="00494D25" w:rsidP="00BD0453">
            <w:pPr>
              <w:tabs>
                <w:tab w:val="left" w:pos="1062"/>
              </w:tabs>
              <w:jc w:val="both"/>
              <w:rPr>
                <w:rFonts w:ascii="Tahoma" w:hAnsi="Tahoma" w:cs="Tahoma"/>
                <w:color w:val="000000" w:themeColor="text1"/>
                <w:sz w:val="20"/>
                <w:szCs w:val="20"/>
              </w:rPr>
            </w:pPr>
            <w:r w:rsidRPr="009371EA">
              <w:rPr>
                <w:rFonts w:ascii="Tahoma" w:hAnsi="Tahoma" w:cs="Tahoma"/>
                <w:color w:val="000000" w:themeColor="text1"/>
                <w:sz w:val="20"/>
                <w:szCs w:val="20"/>
              </w:rPr>
              <w:t>Jalan Provinsi dalam kondisi Mantap (%)</w:t>
            </w:r>
          </w:p>
          <w:p w:rsidR="00494D25" w:rsidRPr="009371EA" w:rsidRDefault="00494D25" w:rsidP="00BD0453">
            <w:pPr>
              <w:tabs>
                <w:tab w:val="left" w:pos="1062"/>
              </w:tabs>
              <w:jc w:val="both"/>
              <w:rPr>
                <w:rFonts w:ascii="Tahoma" w:hAnsi="Tahoma" w:cs="Tahoma"/>
                <w:color w:val="000000" w:themeColor="text1"/>
                <w:sz w:val="20"/>
                <w:szCs w:val="20"/>
                <w:lang w:val="id-ID"/>
              </w:rPr>
            </w:pPr>
          </w:p>
          <w:p w:rsidR="00494D25" w:rsidRPr="009371EA" w:rsidRDefault="00494D25" w:rsidP="00BD0453">
            <w:pPr>
              <w:tabs>
                <w:tab w:val="left" w:pos="1062"/>
              </w:tabs>
              <w:jc w:val="both"/>
              <w:rPr>
                <w:rFonts w:ascii="Tahoma" w:hAnsi="Tahoma" w:cs="Tahoma"/>
                <w:color w:val="000000" w:themeColor="text1"/>
                <w:sz w:val="20"/>
                <w:szCs w:val="20"/>
                <w:lang w:val="id-ID"/>
              </w:rPr>
            </w:pPr>
          </w:p>
          <w:p w:rsidR="00494D25" w:rsidRPr="009371EA" w:rsidRDefault="00494D25" w:rsidP="00BD0453">
            <w:pPr>
              <w:tabs>
                <w:tab w:val="left" w:pos="1062"/>
              </w:tabs>
              <w:jc w:val="both"/>
              <w:rPr>
                <w:rFonts w:ascii="Tahoma" w:hAnsi="Tahoma" w:cs="Tahoma"/>
                <w:color w:val="000000" w:themeColor="text1"/>
                <w:sz w:val="20"/>
                <w:szCs w:val="20"/>
                <w:lang w:val="id-ID"/>
              </w:rPr>
            </w:pPr>
          </w:p>
          <w:p w:rsidR="00494D25" w:rsidRPr="009371EA" w:rsidRDefault="00494D25" w:rsidP="00BD0453">
            <w:pPr>
              <w:tabs>
                <w:tab w:val="left" w:pos="1062"/>
              </w:tabs>
              <w:jc w:val="both"/>
              <w:rPr>
                <w:rFonts w:ascii="Tahoma" w:hAnsi="Tahoma" w:cs="Tahoma"/>
                <w:color w:val="000000" w:themeColor="text1"/>
                <w:sz w:val="20"/>
                <w:szCs w:val="20"/>
                <w:lang w:val="id-ID"/>
              </w:rPr>
            </w:pPr>
          </w:p>
          <w:p w:rsidR="00494D25" w:rsidRPr="009371EA" w:rsidRDefault="00494D25" w:rsidP="00BD0453">
            <w:pPr>
              <w:tabs>
                <w:tab w:val="left" w:pos="1062"/>
              </w:tabs>
              <w:jc w:val="both"/>
              <w:rPr>
                <w:rFonts w:ascii="Tahoma" w:hAnsi="Tahoma" w:cs="Tahoma"/>
                <w:color w:val="000000" w:themeColor="text1"/>
                <w:sz w:val="20"/>
                <w:szCs w:val="20"/>
                <w:lang w:val="id-ID"/>
              </w:rPr>
            </w:pPr>
          </w:p>
          <w:p w:rsidR="00494D25" w:rsidRPr="009371EA" w:rsidRDefault="00494D25" w:rsidP="00BD0453">
            <w:pPr>
              <w:tabs>
                <w:tab w:val="left" w:pos="1062"/>
              </w:tabs>
              <w:jc w:val="both"/>
              <w:rPr>
                <w:rFonts w:ascii="Tahoma" w:hAnsi="Tahoma" w:cs="Tahoma"/>
                <w:color w:val="000000" w:themeColor="text1"/>
                <w:sz w:val="20"/>
                <w:szCs w:val="20"/>
                <w:lang w:val="id-ID"/>
              </w:rPr>
            </w:pPr>
          </w:p>
          <w:p w:rsidR="00494D25" w:rsidRPr="009371EA" w:rsidRDefault="00494D25" w:rsidP="00BD0453">
            <w:pPr>
              <w:tabs>
                <w:tab w:val="left" w:pos="1062"/>
              </w:tabs>
              <w:jc w:val="both"/>
              <w:rPr>
                <w:rFonts w:ascii="Tahoma" w:hAnsi="Tahoma" w:cs="Tahoma"/>
                <w:color w:val="000000" w:themeColor="text1"/>
                <w:sz w:val="20"/>
                <w:szCs w:val="20"/>
                <w:lang w:val="id-ID"/>
              </w:rPr>
            </w:pPr>
          </w:p>
          <w:p w:rsidR="00494D25" w:rsidRPr="009371EA" w:rsidRDefault="00494D25" w:rsidP="00BD0453">
            <w:pPr>
              <w:tabs>
                <w:tab w:val="left" w:pos="1062"/>
              </w:tabs>
              <w:jc w:val="both"/>
              <w:rPr>
                <w:rFonts w:ascii="Tahoma" w:hAnsi="Tahoma" w:cs="Tahoma"/>
                <w:color w:val="000000" w:themeColor="text1"/>
                <w:sz w:val="20"/>
                <w:szCs w:val="20"/>
                <w:lang w:val="id-ID"/>
              </w:rPr>
            </w:pPr>
          </w:p>
          <w:p w:rsidR="00494D25" w:rsidRPr="009371EA" w:rsidRDefault="00494D25" w:rsidP="00BD0453">
            <w:pPr>
              <w:tabs>
                <w:tab w:val="left" w:pos="1062"/>
              </w:tabs>
              <w:jc w:val="both"/>
              <w:rPr>
                <w:rFonts w:ascii="Tahoma" w:hAnsi="Tahoma" w:cs="Tahoma"/>
                <w:color w:val="000000" w:themeColor="text1"/>
                <w:sz w:val="20"/>
                <w:szCs w:val="20"/>
                <w:lang w:val="id-ID"/>
              </w:rPr>
            </w:pPr>
          </w:p>
          <w:p w:rsidR="00494D25" w:rsidRPr="009371EA"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9371EA"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Pr>
                <w:rFonts w:ascii="Tahoma" w:hAnsi="Tahoma" w:cs="Tahoma"/>
                <w:color w:val="000000" w:themeColor="text1"/>
                <w:sz w:val="20"/>
                <w:szCs w:val="20"/>
                <w:lang w:val="id-ID"/>
              </w:rPr>
              <w:t>Program pembangunan jalan dan jembatan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95.421.220.000</w:t>
            </w:r>
          </w:p>
        </w:tc>
      </w:tr>
      <w:tr w:rsidR="00494D25" w:rsidRPr="008979AF" w:rsidTr="00257347">
        <w:tc>
          <w:tcPr>
            <w:tcW w:w="607" w:type="dxa"/>
            <w:vMerge/>
            <w:tcBorders>
              <w:left w:val="single" w:sz="4" w:space="0" w:color="auto"/>
              <w:right w:val="single" w:sz="4" w:space="0" w:color="auto"/>
            </w:tcBorders>
          </w:tcPr>
          <w:p w:rsidR="00494D25" w:rsidRDefault="00494D25"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494D25" w:rsidRPr="008979AF" w:rsidRDefault="00494D25" w:rsidP="00BD0453">
            <w:pPr>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494D25" w:rsidRPr="008979AF" w:rsidRDefault="00494D25" w:rsidP="00BD0453">
            <w:pPr>
              <w:tabs>
                <w:tab w:val="left" w:pos="1062"/>
              </w:tabs>
              <w:jc w:val="both"/>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9371EA"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Pr>
                <w:rFonts w:ascii="Tahoma" w:hAnsi="Tahoma" w:cs="Tahoma"/>
                <w:color w:val="000000" w:themeColor="text1"/>
                <w:sz w:val="20"/>
                <w:szCs w:val="20"/>
                <w:lang w:val="id-ID"/>
              </w:rPr>
              <w:t>Program rehabilitasi/ pemeliharaan jalan dan jembatan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95.443.580.000</w:t>
            </w:r>
          </w:p>
        </w:tc>
      </w:tr>
      <w:tr w:rsidR="00494D25" w:rsidRPr="008979AF" w:rsidTr="00257347">
        <w:tc>
          <w:tcPr>
            <w:tcW w:w="607" w:type="dxa"/>
            <w:vMerge/>
            <w:tcBorders>
              <w:left w:val="single" w:sz="4" w:space="0" w:color="auto"/>
              <w:right w:val="single" w:sz="4" w:space="0" w:color="auto"/>
            </w:tcBorders>
          </w:tcPr>
          <w:p w:rsidR="00494D25" w:rsidRDefault="00494D25"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494D25" w:rsidRPr="008979AF" w:rsidRDefault="00494D25" w:rsidP="00BD0453">
            <w:pPr>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494D25" w:rsidRPr="008979AF" w:rsidRDefault="00494D25" w:rsidP="00BD0453">
            <w:pPr>
              <w:tabs>
                <w:tab w:val="left" w:pos="1062"/>
              </w:tabs>
              <w:jc w:val="both"/>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Pr>
                <w:rFonts w:ascii="Tahoma" w:hAnsi="Tahoma" w:cs="Tahoma"/>
                <w:color w:val="000000" w:themeColor="text1"/>
                <w:sz w:val="20"/>
                <w:szCs w:val="20"/>
                <w:lang w:val="id-ID"/>
              </w:rPr>
              <w:t>Program inpeksi kondisi jalan dan jembatan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552.440.000</w:t>
            </w:r>
          </w:p>
        </w:tc>
      </w:tr>
      <w:tr w:rsidR="00494D25" w:rsidRPr="008979AF" w:rsidTr="00257347">
        <w:tc>
          <w:tcPr>
            <w:tcW w:w="607" w:type="dxa"/>
            <w:vMerge/>
            <w:tcBorders>
              <w:left w:val="single" w:sz="4" w:space="0" w:color="auto"/>
              <w:right w:val="single" w:sz="4" w:space="0" w:color="auto"/>
            </w:tcBorders>
          </w:tcPr>
          <w:p w:rsidR="00494D25" w:rsidRDefault="00494D25"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494D25" w:rsidRPr="008979AF" w:rsidRDefault="00494D25" w:rsidP="00BD0453">
            <w:pPr>
              <w:jc w:val="both"/>
              <w:rPr>
                <w:rFonts w:ascii="Tahoma" w:hAnsi="Tahoma" w:cs="Tahoma"/>
                <w:color w:val="FF0000"/>
                <w:sz w:val="20"/>
                <w:szCs w:val="20"/>
              </w:rPr>
            </w:pPr>
          </w:p>
        </w:tc>
        <w:tc>
          <w:tcPr>
            <w:tcW w:w="1689" w:type="dxa"/>
            <w:vMerge/>
            <w:tcBorders>
              <w:left w:val="single" w:sz="4" w:space="0" w:color="auto"/>
              <w:right w:val="single" w:sz="4" w:space="0" w:color="auto"/>
            </w:tcBorders>
          </w:tcPr>
          <w:p w:rsidR="00494D25" w:rsidRPr="008979AF" w:rsidRDefault="00494D25" w:rsidP="00BD0453">
            <w:pPr>
              <w:tabs>
                <w:tab w:val="left" w:pos="1062"/>
              </w:tabs>
              <w:jc w:val="both"/>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Pr>
                <w:rFonts w:ascii="Tahoma" w:hAnsi="Tahoma" w:cs="Tahoma"/>
                <w:color w:val="000000" w:themeColor="text1"/>
                <w:sz w:val="20"/>
                <w:szCs w:val="20"/>
                <w:lang w:val="id-ID"/>
              </w:rPr>
              <w:t>Program pembangunan sistem informasi/ data base jalan dan jembatan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253.750.000</w:t>
            </w:r>
          </w:p>
        </w:tc>
      </w:tr>
      <w:tr w:rsidR="00494D25" w:rsidRPr="008979AF" w:rsidTr="00257347">
        <w:tc>
          <w:tcPr>
            <w:tcW w:w="607" w:type="dxa"/>
            <w:vMerge/>
            <w:tcBorders>
              <w:left w:val="single" w:sz="4" w:space="0" w:color="auto"/>
              <w:right w:val="single" w:sz="4" w:space="0" w:color="auto"/>
            </w:tcBorders>
          </w:tcPr>
          <w:p w:rsidR="00494D25" w:rsidRDefault="00494D25"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494D25" w:rsidRPr="008979AF" w:rsidRDefault="00494D25" w:rsidP="00BD0453">
            <w:pPr>
              <w:jc w:val="both"/>
              <w:rPr>
                <w:rFonts w:ascii="Tahoma" w:hAnsi="Tahoma" w:cs="Tahoma"/>
                <w:color w:val="FF0000"/>
                <w:sz w:val="20"/>
                <w:szCs w:val="20"/>
              </w:rPr>
            </w:pPr>
          </w:p>
        </w:tc>
        <w:tc>
          <w:tcPr>
            <w:tcW w:w="1689" w:type="dxa"/>
            <w:vMerge/>
            <w:tcBorders>
              <w:left w:val="single" w:sz="4" w:space="0" w:color="auto"/>
              <w:bottom w:val="single" w:sz="4" w:space="0" w:color="auto"/>
              <w:right w:val="single" w:sz="4" w:space="0" w:color="auto"/>
            </w:tcBorders>
          </w:tcPr>
          <w:p w:rsidR="00494D25" w:rsidRPr="008979AF" w:rsidRDefault="00494D25" w:rsidP="00BD0453">
            <w:pPr>
              <w:tabs>
                <w:tab w:val="left" w:pos="1062"/>
              </w:tabs>
              <w:jc w:val="both"/>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Pr>
                <w:rFonts w:ascii="Tahoma" w:hAnsi="Tahoma" w:cs="Tahoma"/>
                <w:color w:val="000000" w:themeColor="text1"/>
                <w:sz w:val="20"/>
                <w:szCs w:val="20"/>
                <w:lang w:val="id-ID"/>
              </w:rPr>
              <w:t>Program peningkatan sarana dan prasana kebinamargaan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416.830.000</w:t>
            </w:r>
          </w:p>
        </w:tc>
      </w:tr>
      <w:tr w:rsidR="00494D25" w:rsidRPr="008979AF" w:rsidTr="00257347">
        <w:tc>
          <w:tcPr>
            <w:tcW w:w="607" w:type="dxa"/>
            <w:vMerge/>
            <w:tcBorders>
              <w:left w:val="single" w:sz="4" w:space="0" w:color="auto"/>
              <w:right w:val="single" w:sz="4" w:space="0" w:color="auto"/>
            </w:tcBorders>
          </w:tcPr>
          <w:p w:rsidR="00494D25" w:rsidRDefault="00494D25"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right w:val="single" w:sz="4" w:space="0" w:color="auto"/>
            </w:tcBorders>
          </w:tcPr>
          <w:p w:rsidR="00494D25" w:rsidRPr="008979AF" w:rsidRDefault="00494D25" w:rsidP="00BD0453">
            <w:pPr>
              <w:jc w:val="both"/>
              <w:rPr>
                <w:rFonts w:ascii="Tahoma" w:hAnsi="Tahoma" w:cs="Tahoma"/>
                <w:color w:val="FF0000"/>
                <w:sz w:val="20"/>
                <w:szCs w:val="20"/>
              </w:rPr>
            </w:pPr>
          </w:p>
        </w:tc>
        <w:tc>
          <w:tcPr>
            <w:tcW w:w="1689" w:type="dxa"/>
            <w:vMerge w:val="restart"/>
            <w:tcBorders>
              <w:top w:val="single" w:sz="4" w:space="0" w:color="auto"/>
              <w:left w:val="single" w:sz="4" w:space="0" w:color="auto"/>
              <w:right w:val="single" w:sz="4" w:space="0" w:color="auto"/>
            </w:tcBorders>
          </w:tcPr>
          <w:p w:rsidR="00494D25" w:rsidRPr="00CA5F92" w:rsidRDefault="00494D25" w:rsidP="00BD0453">
            <w:pPr>
              <w:tabs>
                <w:tab w:val="left" w:pos="1062"/>
              </w:tabs>
              <w:jc w:val="both"/>
              <w:rPr>
                <w:rFonts w:ascii="Tahoma" w:hAnsi="Tahoma" w:cs="Tahoma"/>
                <w:color w:val="000000" w:themeColor="text1"/>
                <w:sz w:val="20"/>
                <w:szCs w:val="20"/>
              </w:rPr>
            </w:pPr>
            <w:r w:rsidRPr="00CA5F92">
              <w:rPr>
                <w:rFonts w:ascii="Tahoma" w:hAnsi="Tahoma" w:cs="Tahoma"/>
                <w:color w:val="000000" w:themeColor="text1"/>
                <w:sz w:val="20"/>
                <w:szCs w:val="20"/>
              </w:rPr>
              <w:t>Pelabuhan Laut/</w:t>
            </w:r>
            <w:r w:rsidRPr="00CA5F92">
              <w:rPr>
                <w:rFonts w:ascii="Tahoma" w:hAnsi="Tahoma" w:cs="Tahoma"/>
                <w:color w:val="000000" w:themeColor="text1"/>
                <w:sz w:val="20"/>
                <w:szCs w:val="20"/>
                <w:lang w:val="id-ID"/>
              </w:rPr>
              <w:t xml:space="preserve"> </w:t>
            </w:r>
            <w:r w:rsidRPr="00CA5F92">
              <w:rPr>
                <w:rFonts w:ascii="Tahoma" w:hAnsi="Tahoma" w:cs="Tahoma"/>
                <w:color w:val="000000" w:themeColor="text1"/>
                <w:sz w:val="20"/>
                <w:szCs w:val="20"/>
              </w:rPr>
              <w:t>Udara/</w:t>
            </w:r>
            <w:r w:rsidRPr="00CA5F92">
              <w:rPr>
                <w:rFonts w:ascii="Tahoma" w:hAnsi="Tahoma" w:cs="Tahoma"/>
                <w:color w:val="000000" w:themeColor="text1"/>
                <w:sz w:val="20"/>
                <w:szCs w:val="20"/>
                <w:lang w:val="id-ID"/>
              </w:rPr>
              <w:t xml:space="preserve"> </w:t>
            </w:r>
            <w:r w:rsidRPr="00CA5F92">
              <w:rPr>
                <w:rFonts w:ascii="Tahoma" w:hAnsi="Tahoma" w:cs="Tahoma"/>
                <w:color w:val="000000" w:themeColor="text1"/>
                <w:sz w:val="20"/>
                <w:szCs w:val="20"/>
              </w:rPr>
              <w:t>Terminal bus dalam kondisi baik (%)</w:t>
            </w:r>
          </w:p>
        </w:tc>
        <w:tc>
          <w:tcPr>
            <w:tcW w:w="2885" w:type="dxa"/>
            <w:tcBorders>
              <w:top w:val="single" w:sz="4" w:space="0" w:color="auto"/>
              <w:left w:val="single" w:sz="4" w:space="0" w:color="auto"/>
              <w:bottom w:val="single" w:sz="4" w:space="0" w:color="auto"/>
              <w:right w:val="single" w:sz="4" w:space="0" w:color="auto"/>
            </w:tcBorders>
          </w:tcPr>
          <w:p w:rsidR="00494D25"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Pr>
                <w:rFonts w:ascii="Tahoma" w:hAnsi="Tahoma" w:cs="Tahoma"/>
                <w:color w:val="000000" w:themeColor="text1"/>
                <w:sz w:val="20"/>
                <w:szCs w:val="20"/>
                <w:lang w:val="id-ID"/>
              </w:rPr>
              <w:t>Program pembangunan prasarana dan fasilitas perhubungan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6.333.390.000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Default="00494D25"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8979AF" w:rsidRDefault="00494D25" w:rsidP="00BD0453">
            <w:pPr>
              <w:jc w:val="both"/>
              <w:rPr>
                <w:rFonts w:ascii="Tahoma" w:hAnsi="Tahoma" w:cs="Tahoma"/>
                <w:color w:val="FF0000"/>
                <w:sz w:val="20"/>
                <w:szCs w:val="20"/>
              </w:rPr>
            </w:pPr>
          </w:p>
        </w:tc>
        <w:tc>
          <w:tcPr>
            <w:tcW w:w="1689" w:type="dxa"/>
            <w:vMerge/>
            <w:tcBorders>
              <w:left w:val="single" w:sz="4" w:space="0" w:color="auto"/>
              <w:bottom w:val="single" w:sz="4" w:space="0" w:color="auto"/>
              <w:right w:val="single" w:sz="4" w:space="0" w:color="auto"/>
            </w:tcBorders>
          </w:tcPr>
          <w:p w:rsidR="00494D25" w:rsidRPr="008979AF" w:rsidRDefault="00494D25" w:rsidP="00BD0453">
            <w:pPr>
              <w:tabs>
                <w:tab w:val="left" w:pos="1062"/>
              </w:tabs>
              <w:jc w:val="both"/>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Pr>
                <w:rFonts w:ascii="Tahoma" w:hAnsi="Tahoma" w:cs="Tahoma"/>
                <w:color w:val="000000" w:themeColor="text1"/>
                <w:sz w:val="20"/>
                <w:szCs w:val="20"/>
                <w:lang w:val="id-ID"/>
              </w:rPr>
              <w:t>Program pembangunan sarana dan prasarana perhubungan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18.493.730.000</w:t>
            </w:r>
          </w:p>
        </w:tc>
      </w:tr>
    </w:tbl>
    <w:p w:rsidR="00494D25" w:rsidRDefault="00494D25">
      <w:pPr>
        <w:rPr>
          <w:lang w:val="id-ID"/>
        </w:rPr>
      </w:pPr>
    </w:p>
    <w:tbl>
      <w:tblPr>
        <w:tblW w:w="9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098"/>
        <w:gridCol w:w="1689"/>
        <w:gridCol w:w="2885"/>
        <w:gridCol w:w="2125"/>
      </w:tblGrid>
      <w:tr w:rsidR="00494D25" w:rsidRPr="00EA018D" w:rsidTr="00494D25">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494D25" w:rsidRDefault="00494D25" w:rsidP="00494D25">
            <w:pPr>
              <w:pStyle w:val="BodyText"/>
              <w:tabs>
                <w:tab w:val="left" w:pos="0"/>
              </w:tabs>
              <w:jc w:val="center"/>
              <w:rPr>
                <w:rFonts w:ascii="Tahoma" w:hAnsi="Tahoma" w:cs="Tahoma"/>
                <w:b w:val="0"/>
                <w:color w:val="FF0000"/>
                <w:spacing w:val="-6"/>
                <w:sz w:val="20"/>
                <w:szCs w:val="20"/>
                <w:lang w:val="id-ID"/>
              </w:rPr>
            </w:pPr>
            <w:r w:rsidRPr="00494D25">
              <w:rPr>
                <w:rFonts w:ascii="Tahoma" w:hAnsi="Tahoma" w:cs="Tahoma"/>
                <w:b w:val="0"/>
                <w:color w:val="FF0000"/>
                <w:spacing w:val="-6"/>
                <w:sz w:val="20"/>
                <w:szCs w:val="20"/>
                <w:lang w:val="id-ID"/>
              </w:rPr>
              <w:t>1</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494D25" w:rsidRDefault="00494D25" w:rsidP="00494D25">
            <w:pPr>
              <w:jc w:val="center"/>
              <w:rPr>
                <w:rFonts w:ascii="Tahoma" w:hAnsi="Tahoma" w:cs="Tahoma"/>
                <w:color w:val="FF0000"/>
                <w:sz w:val="20"/>
                <w:szCs w:val="20"/>
              </w:rPr>
            </w:pPr>
            <w:r w:rsidRPr="00494D25">
              <w:rPr>
                <w:rFonts w:ascii="Tahoma" w:hAnsi="Tahoma" w:cs="Tahoma"/>
                <w:color w:val="FF0000"/>
                <w:sz w:val="20"/>
                <w:szCs w:val="20"/>
              </w:rPr>
              <w:t>2</w:t>
            </w:r>
          </w:p>
        </w:tc>
        <w:tc>
          <w:tcPr>
            <w:tcW w:w="1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494D25" w:rsidRDefault="00494D25" w:rsidP="00494D25">
            <w:pPr>
              <w:tabs>
                <w:tab w:val="left" w:pos="1062"/>
              </w:tabs>
              <w:jc w:val="center"/>
              <w:rPr>
                <w:rFonts w:ascii="Tahoma" w:hAnsi="Tahoma" w:cs="Tahoma"/>
                <w:color w:val="FF0000"/>
                <w:sz w:val="20"/>
                <w:szCs w:val="20"/>
              </w:rPr>
            </w:pPr>
            <w:r w:rsidRPr="00494D25">
              <w:rPr>
                <w:rFonts w:ascii="Tahoma" w:hAnsi="Tahoma" w:cs="Tahoma"/>
                <w:color w:val="FF0000"/>
                <w:sz w:val="20"/>
                <w:szCs w:val="20"/>
              </w:rPr>
              <w:t>3</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494D25" w:rsidRDefault="00494D25" w:rsidP="00494D25">
            <w:pPr>
              <w:pStyle w:val="ListParagraph"/>
              <w:tabs>
                <w:tab w:val="left" w:pos="317"/>
              </w:tabs>
              <w:ind w:left="314" w:hanging="314"/>
              <w:jc w:val="center"/>
              <w:rPr>
                <w:rFonts w:ascii="Tahoma" w:hAnsi="Tahoma" w:cs="Tahoma"/>
                <w:color w:val="000000" w:themeColor="text1"/>
                <w:sz w:val="20"/>
                <w:szCs w:val="20"/>
                <w:lang w:val="id-ID"/>
              </w:rPr>
            </w:pPr>
            <w:r w:rsidRPr="00494D25">
              <w:rPr>
                <w:rFonts w:ascii="Tahoma" w:hAnsi="Tahoma" w:cs="Tahoma"/>
                <w:color w:val="000000" w:themeColor="text1"/>
                <w:sz w:val="20"/>
                <w:szCs w:val="20"/>
                <w:lang w:val="id-ID"/>
              </w:rPr>
              <w:t>4</w:t>
            </w:r>
          </w:p>
        </w:tc>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pStyle w:val="Default"/>
              <w:jc w:val="center"/>
              <w:rPr>
                <w:color w:val="000000" w:themeColor="text1"/>
                <w:sz w:val="20"/>
                <w:szCs w:val="20"/>
              </w:rPr>
            </w:pPr>
            <w:r w:rsidRPr="00AB780B">
              <w:rPr>
                <w:color w:val="000000" w:themeColor="text1"/>
                <w:sz w:val="20"/>
                <w:szCs w:val="20"/>
              </w:rPr>
              <w:t>5</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Default="00494D25" w:rsidP="00BD0453">
            <w:pPr>
              <w:pStyle w:val="BodyText"/>
              <w:tabs>
                <w:tab w:val="left" w:pos="0"/>
              </w:tabs>
              <w:jc w:val="both"/>
              <w:rPr>
                <w:rFonts w:ascii="Tahoma" w:hAnsi="Tahoma" w:cs="Tahoma"/>
                <w:b w:val="0"/>
                <w:color w:val="FF0000"/>
                <w:spacing w:val="-6"/>
                <w:sz w:val="20"/>
                <w:szCs w:val="20"/>
                <w:lang w:val="id-ID"/>
              </w:rPr>
            </w:pPr>
          </w:p>
        </w:tc>
        <w:tc>
          <w:tcPr>
            <w:tcW w:w="2098" w:type="dxa"/>
            <w:vMerge w:val="restart"/>
            <w:tcBorders>
              <w:top w:val="single" w:sz="4" w:space="0" w:color="auto"/>
              <w:left w:val="single" w:sz="4" w:space="0" w:color="auto"/>
              <w:right w:val="single" w:sz="4" w:space="0" w:color="auto"/>
            </w:tcBorders>
          </w:tcPr>
          <w:p w:rsidR="00494D25" w:rsidRPr="008979AF" w:rsidRDefault="00494D25" w:rsidP="00BD0453">
            <w:pPr>
              <w:jc w:val="both"/>
              <w:rPr>
                <w:rFonts w:ascii="Tahoma" w:hAnsi="Tahoma" w:cs="Tahoma"/>
                <w:color w:val="FF0000"/>
                <w:sz w:val="20"/>
                <w:szCs w:val="20"/>
              </w:rPr>
            </w:pPr>
          </w:p>
        </w:tc>
        <w:tc>
          <w:tcPr>
            <w:tcW w:w="1689" w:type="dxa"/>
            <w:tcBorders>
              <w:top w:val="single" w:sz="4" w:space="0" w:color="auto"/>
              <w:left w:val="single" w:sz="4" w:space="0" w:color="auto"/>
              <w:bottom w:val="single" w:sz="4" w:space="0" w:color="auto"/>
              <w:right w:val="single" w:sz="4" w:space="0" w:color="auto"/>
            </w:tcBorders>
          </w:tcPr>
          <w:p w:rsidR="00494D25" w:rsidRPr="008979AF" w:rsidRDefault="00494D25" w:rsidP="00BD0453">
            <w:pPr>
              <w:tabs>
                <w:tab w:val="left" w:pos="1062"/>
              </w:tabs>
              <w:jc w:val="both"/>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Pr>
                <w:rFonts w:ascii="Tahoma" w:hAnsi="Tahoma" w:cs="Tahoma"/>
                <w:color w:val="000000" w:themeColor="text1"/>
                <w:sz w:val="20"/>
                <w:szCs w:val="20"/>
                <w:lang w:val="id-ID"/>
              </w:rPr>
              <w:t>Program pengendalian dan pengamanan lalu lintas</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6.951.120.000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Default="00494D25" w:rsidP="00BD0453">
            <w:pPr>
              <w:pStyle w:val="BodyText"/>
              <w:tabs>
                <w:tab w:val="left" w:pos="0"/>
              </w:tabs>
              <w:jc w:val="both"/>
              <w:rPr>
                <w:rFonts w:ascii="Tahoma" w:hAnsi="Tahoma" w:cs="Tahoma"/>
                <w:b w:val="0"/>
                <w:color w:val="FF0000"/>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8979AF" w:rsidRDefault="00494D25" w:rsidP="00BD0453">
            <w:pPr>
              <w:jc w:val="both"/>
              <w:rPr>
                <w:rFonts w:ascii="Tahoma" w:hAnsi="Tahoma" w:cs="Tahoma"/>
                <w:color w:val="FF0000"/>
                <w:sz w:val="20"/>
                <w:szCs w:val="20"/>
              </w:rPr>
            </w:pPr>
          </w:p>
        </w:tc>
        <w:tc>
          <w:tcPr>
            <w:tcW w:w="1689" w:type="dxa"/>
            <w:tcBorders>
              <w:top w:val="single" w:sz="4" w:space="0" w:color="auto"/>
              <w:left w:val="single" w:sz="4" w:space="0" w:color="auto"/>
              <w:bottom w:val="single" w:sz="4" w:space="0" w:color="auto"/>
              <w:right w:val="single" w:sz="4" w:space="0" w:color="auto"/>
            </w:tcBorders>
          </w:tcPr>
          <w:p w:rsidR="00494D25" w:rsidRPr="00CA5F92" w:rsidRDefault="00494D25" w:rsidP="00BD0453">
            <w:pPr>
              <w:tabs>
                <w:tab w:val="left" w:pos="1062"/>
              </w:tabs>
              <w:jc w:val="both"/>
              <w:rPr>
                <w:rFonts w:ascii="Tahoma" w:hAnsi="Tahoma" w:cs="Tahoma"/>
                <w:color w:val="000000" w:themeColor="text1"/>
                <w:sz w:val="20"/>
                <w:szCs w:val="20"/>
              </w:rPr>
            </w:pPr>
            <w:r w:rsidRPr="00CA5F92">
              <w:rPr>
                <w:rFonts w:ascii="Tahoma" w:hAnsi="Tahoma" w:cs="Tahoma"/>
                <w:color w:val="000000" w:themeColor="text1"/>
                <w:sz w:val="20"/>
                <w:szCs w:val="20"/>
              </w:rPr>
              <w:t>Rasio Elektrifikasi (%)</w:t>
            </w:r>
          </w:p>
        </w:tc>
        <w:tc>
          <w:tcPr>
            <w:tcW w:w="2885" w:type="dxa"/>
            <w:tcBorders>
              <w:top w:val="single" w:sz="4" w:space="0" w:color="auto"/>
              <w:left w:val="single" w:sz="4" w:space="0" w:color="auto"/>
              <w:bottom w:val="single" w:sz="4" w:space="0" w:color="auto"/>
              <w:right w:val="single" w:sz="4" w:space="0" w:color="auto"/>
            </w:tcBorders>
          </w:tcPr>
          <w:p w:rsidR="00494D25" w:rsidRDefault="00494D25" w:rsidP="009371EA">
            <w:pPr>
              <w:pStyle w:val="ListParagraph"/>
              <w:numPr>
                <w:ilvl w:val="0"/>
                <w:numId w:val="57"/>
              </w:numPr>
              <w:tabs>
                <w:tab w:val="left" w:pos="317"/>
              </w:tabs>
              <w:ind w:left="314" w:hanging="314"/>
              <w:jc w:val="both"/>
              <w:rPr>
                <w:rFonts w:ascii="Tahoma" w:hAnsi="Tahoma" w:cs="Tahoma"/>
                <w:color w:val="000000" w:themeColor="text1"/>
                <w:sz w:val="20"/>
                <w:szCs w:val="20"/>
                <w:lang w:val="id-ID"/>
              </w:rPr>
            </w:pPr>
            <w:r>
              <w:rPr>
                <w:rFonts w:ascii="Tahoma" w:hAnsi="Tahoma" w:cs="Tahoma"/>
                <w:color w:val="000000" w:themeColor="text1"/>
                <w:sz w:val="20"/>
                <w:szCs w:val="20"/>
                <w:lang w:val="id-ID"/>
              </w:rPr>
              <w:t>Program pembinaan dan pengembangan bidang ketenagalistrikan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3.512.661.000</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Pr="00565FF8" w:rsidRDefault="00494D25" w:rsidP="00BD0453">
            <w:pPr>
              <w:pStyle w:val="BodyText"/>
              <w:tabs>
                <w:tab w:val="left" w:pos="0"/>
              </w:tabs>
              <w:jc w:val="both"/>
              <w:rPr>
                <w:rFonts w:ascii="Tahoma" w:hAnsi="Tahoma" w:cs="Tahoma"/>
                <w:b w:val="0"/>
                <w:color w:val="000000" w:themeColor="text1"/>
                <w:spacing w:val="-6"/>
                <w:sz w:val="20"/>
                <w:szCs w:val="20"/>
                <w:lang w:val="id-ID"/>
              </w:rPr>
            </w:pPr>
            <w:r w:rsidRPr="00565FF8">
              <w:rPr>
                <w:rFonts w:ascii="Tahoma" w:hAnsi="Tahoma" w:cs="Tahoma"/>
                <w:b w:val="0"/>
                <w:color w:val="000000" w:themeColor="text1"/>
                <w:spacing w:val="-6"/>
                <w:sz w:val="20"/>
                <w:szCs w:val="20"/>
                <w:lang w:val="id-ID"/>
              </w:rPr>
              <w:t>11</w:t>
            </w:r>
          </w:p>
        </w:tc>
        <w:tc>
          <w:tcPr>
            <w:tcW w:w="2098" w:type="dxa"/>
            <w:vMerge w:val="restart"/>
            <w:tcBorders>
              <w:top w:val="single" w:sz="4" w:space="0" w:color="auto"/>
              <w:left w:val="single" w:sz="4" w:space="0" w:color="auto"/>
              <w:right w:val="single" w:sz="4" w:space="0" w:color="auto"/>
            </w:tcBorders>
          </w:tcPr>
          <w:p w:rsidR="00494D25" w:rsidRPr="00565FF8" w:rsidRDefault="00494D25" w:rsidP="00BD0453">
            <w:pPr>
              <w:jc w:val="both"/>
              <w:rPr>
                <w:rFonts w:ascii="Tahoma" w:hAnsi="Tahoma" w:cs="Tahoma"/>
                <w:color w:val="000000" w:themeColor="text1"/>
                <w:sz w:val="20"/>
                <w:szCs w:val="20"/>
              </w:rPr>
            </w:pPr>
            <w:r w:rsidRPr="00565FF8">
              <w:rPr>
                <w:rFonts w:ascii="Tahoma" w:hAnsi="Tahoma" w:cs="Tahoma"/>
                <w:color w:val="000000" w:themeColor="text1"/>
                <w:sz w:val="20"/>
                <w:szCs w:val="20"/>
              </w:rPr>
              <w:t xml:space="preserve">Berkembangnya daerah kawasan ekonomi khusus, wilayah strategis, dan cepat tumbuh. </w:t>
            </w:r>
          </w:p>
        </w:tc>
        <w:tc>
          <w:tcPr>
            <w:tcW w:w="1689" w:type="dxa"/>
            <w:vMerge w:val="restart"/>
            <w:tcBorders>
              <w:top w:val="single" w:sz="4" w:space="0" w:color="auto"/>
              <w:left w:val="single" w:sz="4" w:space="0" w:color="auto"/>
              <w:right w:val="single" w:sz="4" w:space="0" w:color="auto"/>
            </w:tcBorders>
          </w:tcPr>
          <w:p w:rsidR="00494D25" w:rsidRPr="00565FF8" w:rsidRDefault="00494D25" w:rsidP="00BD0453">
            <w:pPr>
              <w:tabs>
                <w:tab w:val="left" w:pos="1062"/>
              </w:tabs>
              <w:rPr>
                <w:rFonts w:ascii="Tahoma" w:hAnsi="Tahoma" w:cs="Tahoma"/>
                <w:color w:val="000000" w:themeColor="text1"/>
                <w:sz w:val="20"/>
                <w:szCs w:val="20"/>
              </w:rPr>
            </w:pPr>
            <w:r w:rsidRPr="00565FF8">
              <w:rPr>
                <w:rFonts w:ascii="Tahoma" w:hAnsi="Tahoma" w:cs="Tahoma"/>
                <w:color w:val="000000" w:themeColor="text1"/>
                <w:sz w:val="20"/>
                <w:szCs w:val="20"/>
              </w:rPr>
              <w:t>Persentase kawasan strategis yang dikembangkan (%)</w:t>
            </w:r>
          </w:p>
          <w:p w:rsidR="00494D25" w:rsidRPr="00565FF8" w:rsidRDefault="00494D25" w:rsidP="00BD0453">
            <w:pPr>
              <w:tabs>
                <w:tab w:val="left" w:pos="1062"/>
              </w:tabs>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565FF8" w:rsidRDefault="00494D25" w:rsidP="00CA5F92">
            <w:pPr>
              <w:pStyle w:val="Default"/>
              <w:numPr>
                <w:ilvl w:val="0"/>
                <w:numId w:val="54"/>
              </w:numPr>
              <w:ind w:left="256" w:hanging="256"/>
              <w:jc w:val="both"/>
              <w:rPr>
                <w:color w:val="000000" w:themeColor="text1"/>
                <w:sz w:val="20"/>
                <w:szCs w:val="20"/>
              </w:rPr>
            </w:pPr>
            <w:r w:rsidRPr="00565FF8">
              <w:rPr>
                <w:color w:val="000000" w:themeColor="text1"/>
                <w:sz w:val="20"/>
                <w:szCs w:val="20"/>
              </w:rPr>
              <w:t>Program Kerjasama Pembangunan</w:t>
            </w:r>
          </w:p>
          <w:p w:rsidR="00494D25" w:rsidRPr="00565FF8" w:rsidRDefault="00494D25" w:rsidP="00BD0453">
            <w:pPr>
              <w:tabs>
                <w:tab w:val="left" w:pos="1062"/>
              </w:tabs>
              <w:jc w:val="both"/>
              <w:rPr>
                <w:rFonts w:ascii="Tahoma" w:hAnsi="Tahoma" w:cs="Tahoma"/>
                <w:color w:val="000000" w:themeColor="text1"/>
                <w:sz w:val="20"/>
                <w:szCs w:val="20"/>
              </w:rPr>
            </w:pP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249.370.000</w:t>
            </w:r>
          </w:p>
        </w:tc>
      </w:tr>
      <w:tr w:rsidR="00494D25" w:rsidRPr="008979AF" w:rsidTr="00257347">
        <w:tc>
          <w:tcPr>
            <w:tcW w:w="607" w:type="dxa"/>
            <w:vMerge/>
            <w:tcBorders>
              <w:left w:val="single" w:sz="4" w:space="0" w:color="auto"/>
              <w:right w:val="single" w:sz="4" w:space="0" w:color="auto"/>
            </w:tcBorders>
          </w:tcPr>
          <w:p w:rsidR="00494D25" w:rsidRPr="00565FF8"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565FF8"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1689" w:type="dxa"/>
            <w:vMerge/>
            <w:tcBorders>
              <w:left w:val="single" w:sz="4" w:space="0" w:color="auto"/>
              <w:right w:val="single" w:sz="4" w:space="0" w:color="auto"/>
            </w:tcBorders>
          </w:tcPr>
          <w:p w:rsidR="00494D25" w:rsidRPr="00565FF8" w:rsidRDefault="00494D25" w:rsidP="00BD0453">
            <w:pPr>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565FF8" w:rsidRDefault="00494D25" w:rsidP="00CA5F92">
            <w:pPr>
              <w:pStyle w:val="Default"/>
              <w:numPr>
                <w:ilvl w:val="0"/>
                <w:numId w:val="54"/>
              </w:numPr>
              <w:ind w:left="256" w:hanging="256"/>
              <w:jc w:val="both"/>
              <w:rPr>
                <w:color w:val="000000" w:themeColor="text1"/>
                <w:sz w:val="20"/>
                <w:szCs w:val="20"/>
              </w:rPr>
            </w:pPr>
            <w:r w:rsidRPr="00565FF8">
              <w:rPr>
                <w:color w:val="000000" w:themeColor="text1"/>
                <w:sz w:val="20"/>
                <w:szCs w:val="20"/>
              </w:rPr>
              <w:t>Program Perencanaan Pengembangan Wilayah strategis &amp; cepat tumbuh</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122.180.000</w:t>
            </w:r>
          </w:p>
        </w:tc>
      </w:tr>
      <w:tr w:rsidR="00494D25" w:rsidRPr="008979AF" w:rsidTr="00257347">
        <w:tc>
          <w:tcPr>
            <w:tcW w:w="607" w:type="dxa"/>
            <w:vMerge/>
            <w:tcBorders>
              <w:left w:val="single" w:sz="4" w:space="0" w:color="auto"/>
              <w:right w:val="single" w:sz="4" w:space="0" w:color="auto"/>
            </w:tcBorders>
          </w:tcPr>
          <w:p w:rsidR="00494D25" w:rsidRPr="00565FF8"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565FF8"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1689" w:type="dxa"/>
            <w:vMerge/>
            <w:tcBorders>
              <w:left w:val="single" w:sz="4" w:space="0" w:color="auto"/>
              <w:right w:val="single" w:sz="4" w:space="0" w:color="auto"/>
            </w:tcBorders>
          </w:tcPr>
          <w:p w:rsidR="00494D25" w:rsidRPr="00565FF8" w:rsidRDefault="00494D25" w:rsidP="00BD0453">
            <w:pPr>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565FF8" w:rsidRDefault="00494D25" w:rsidP="00CA5F92">
            <w:pPr>
              <w:pStyle w:val="Default"/>
              <w:numPr>
                <w:ilvl w:val="0"/>
                <w:numId w:val="54"/>
              </w:numPr>
              <w:ind w:left="256" w:hanging="256"/>
              <w:jc w:val="both"/>
              <w:rPr>
                <w:color w:val="000000" w:themeColor="text1"/>
                <w:sz w:val="20"/>
                <w:szCs w:val="20"/>
              </w:rPr>
            </w:pPr>
            <w:r w:rsidRPr="00565FF8">
              <w:rPr>
                <w:color w:val="000000" w:themeColor="text1"/>
                <w:sz w:val="20"/>
                <w:szCs w:val="20"/>
              </w:rPr>
              <w:t>Program pembangunan kawasan transmigrasi</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978.453.000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Pr="00565FF8"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565FF8"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1689" w:type="dxa"/>
            <w:vMerge/>
            <w:tcBorders>
              <w:left w:val="single" w:sz="4" w:space="0" w:color="auto"/>
              <w:bottom w:val="single" w:sz="4" w:space="0" w:color="auto"/>
              <w:right w:val="single" w:sz="4" w:space="0" w:color="auto"/>
            </w:tcBorders>
          </w:tcPr>
          <w:p w:rsidR="00494D25" w:rsidRPr="00565FF8" w:rsidRDefault="00494D25" w:rsidP="00BD0453">
            <w:pPr>
              <w:jc w:val="both"/>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565FF8" w:rsidRDefault="00494D25" w:rsidP="00CA5F92">
            <w:pPr>
              <w:pStyle w:val="Default"/>
              <w:numPr>
                <w:ilvl w:val="0"/>
                <w:numId w:val="54"/>
              </w:numPr>
              <w:ind w:left="256" w:hanging="256"/>
              <w:jc w:val="both"/>
              <w:rPr>
                <w:color w:val="000000" w:themeColor="text1"/>
                <w:sz w:val="20"/>
                <w:szCs w:val="20"/>
              </w:rPr>
            </w:pPr>
            <w:r w:rsidRPr="00565FF8">
              <w:rPr>
                <w:color w:val="000000" w:themeColor="text1"/>
                <w:sz w:val="20"/>
                <w:szCs w:val="20"/>
              </w:rPr>
              <w:t>Pengembangan masyarakat dan kawasan transmigrasi</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723.159.000</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Pr="00077676" w:rsidRDefault="00494D25" w:rsidP="00BD0453">
            <w:pPr>
              <w:pStyle w:val="BodyText"/>
              <w:tabs>
                <w:tab w:val="left" w:pos="0"/>
              </w:tabs>
              <w:jc w:val="both"/>
              <w:rPr>
                <w:rFonts w:ascii="Tahoma" w:hAnsi="Tahoma" w:cs="Tahoma"/>
                <w:b w:val="0"/>
                <w:color w:val="000000" w:themeColor="text1"/>
                <w:spacing w:val="-6"/>
                <w:sz w:val="20"/>
                <w:szCs w:val="20"/>
                <w:lang w:val="id-ID"/>
              </w:rPr>
            </w:pPr>
            <w:r w:rsidRPr="00077676">
              <w:rPr>
                <w:rFonts w:ascii="Tahoma" w:hAnsi="Tahoma" w:cs="Tahoma"/>
                <w:b w:val="0"/>
                <w:color w:val="000000" w:themeColor="text1"/>
                <w:spacing w:val="-6"/>
                <w:sz w:val="20"/>
                <w:szCs w:val="20"/>
                <w:lang w:val="id-ID"/>
              </w:rPr>
              <w:t>12</w:t>
            </w:r>
          </w:p>
        </w:tc>
        <w:tc>
          <w:tcPr>
            <w:tcW w:w="2098" w:type="dxa"/>
            <w:vMerge w:val="restart"/>
            <w:tcBorders>
              <w:top w:val="single" w:sz="4" w:space="0" w:color="auto"/>
              <w:left w:val="single" w:sz="4" w:space="0" w:color="auto"/>
              <w:right w:val="single" w:sz="4" w:space="0" w:color="auto"/>
            </w:tcBorders>
          </w:tcPr>
          <w:p w:rsidR="00494D25" w:rsidRPr="00077676" w:rsidRDefault="00494D25" w:rsidP="00BD0453">
            <w:pPr>
              <w:jc w:val="both"/>
              <w:rPr>
                <w:rFonts w:ascii="Tahoma" w:hAnsi="Tahoma" w:cs="Tahoma"/>
                <w:color w:val="000000" w:themeColor="text1"/>
                <w:sz w:val="20"/>
                <w:szCs w:val="20"/>
                <w:lang w:val="id-ID"/>
              </w:rPr>
            </w:pPr>
            <w:r w:rsidRPr="00077676">
              <w:rPr>
                <w:rFonts w:ascii="Tahoma" w:hAnsi="Tahoma" w:cs="Tahoma"/>
                <w:color w:val="000000" w:themeColor="text1"/>
                <w:sz w:val="20"/>
                <w:szCs w:val="20"/>
              </w:rPr>
              <w:t>Menguatnya tata kelola pemerintah daerah.</w:t>
            </w:r>
          </w:p>
        </w:tc>
        <w:tc>
          <w:tcPr>
            <w:tcW w:w="1689" w:type="dxa"/>
            <w:vMerge w:val="restart"/>
            <w:tcBorders>
              <w:top w:val="single" w:sz="4" w:space="0" w:color="auto"/>
              <w:left w:val="single" w:sz="4" w:space="0" w:color="auto"/>
              <w:right w:val="single" w:sz="4" w:space="0" w:color="auto"/>
            </w:tcBorders>
          </w:tcPr>
          <w:p w:rsidR="00494D25" w:rsidRPr="00077676" w:rsidRDefault="00494D25" w:rsidP="00BD0453">
            <w:pPr>
              <w:tabs>
                <w:tab w:val="left" w:pos="1062"/>
              </w:tabs>
              <w:spacing w:line="360" w:lineRule="auto"/>
              <w:rPr>
                <w:rFonts w:ascii="Tahoma" w:hAnsi="Tahoma" w:cs="Tahoma"/>
                <w:color w:val="000000" w:themeColor="text1"/>
                <w:sz w:val="20"/>
                <w:szCs w:val="20"/>
              </w:rPr>
            </w:pPr>
            <w:r w:rsidRPr="00077676">
              <w:rPr>
                <w:rFonts w:ascii="Tahoma" w:hAnsi="Tahoma" w:cs="Tahoma"/>
                <w:color w:val="000000" w:themeColor="text1"/>
                <w:sz w:val="20"/>
                <w:szCs w:val="20"/>
              </w:rPr>
              <w:t>Opini  Audit BPK</w:t>
            </w:r>
          </w:p>
        </w:tc>
        <w:tc>
          <w:tcPr>
            <w:tcW w:w="2885" w:type="dxa"/>
            <w:tcBorders>
              <w:top w:val="single" w:sz="4" w:space="0" w:color="auto"/>
              <w:left w:val="single" w:sz="4" w:space="0" w:color="auto"/>
              <w:bottom w:val="single" w:sz="4" w:space="0" w:color="auto"/>
              <w:right w:val="single" w:sz="4" w:space="0" w:color="auto"/>
            </w:tcBorders>
          </w:tcPr>
          <w:p w:rsidR="00494D25" w:rsidRPr="00077676" w:rsidRDefault="00494D25" w:rsidP="00565FF8">
            <w:pPr>
              <w:pStyle w:val="Default"/>
              <w:numPr>
                <w:ilvl w:val="0"/>
                <w:numId w:val="54"/>
              </w:numPr>
              <w:ind w:left="256" w:hanging="256"/>
              <w:jc w:val="both"/>
              <w:rPr>
                <w:color w:val="000000" w:themeColor="text1"/>
                <w:spacing w:val="-6"/>
                <w:sz w:val="20"/>
                <w:szCs w:val="20"/>
              </w:rPr>
            </w:pPr>
            <w:r w:rsidRPr="00077676">
              <w:rPr>
                <w:color w:val="000000" w:themeColor="text1"/>
                <w:spacing w:val="-6"/>
                <w:sz w:val="20"/>
                <w:szCs w:val="20"/>
              </w:rPr>
              <w:t>Program Peningkatan &amp; Pengembangan Pengelolaan Keuangan Daerah</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4.676.453.000</w:t>
            </w:r>
          </w:p>
        </w:tc>
      </w:tr>
      <w:tr w:rsidR="00494D25" w:rsidRPr="008979AF" w:rsidTr="00257347">
        <w:tc>
          <w:tcPr>
            <w:tcW w:w="607" w:type="dxa"/>
            <w:vMerge/>
            <w:tcBorders>
              <w:left w:val="single" w:sz="4" w:space="0" w:color="auto"/>
              <w:right w:val="single" w:sz="4" w:space="0" w:color="auto"/>
            </w:tcBorders>
          </w:tcPr>
          <w:p w:rsidR="00494D25" w:rsidRPr="00077676"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077676"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077676" w:rsidRDefault="00494D25" w:rsidP="00BD0453">
            <w:pPr>
              <w:tabs>
                <w:tab w:val="left" w:pos="1062"/>
              </w:tabs>
              <w:spacing w:line="360" w:lineRule="auto"/>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077676" w:rsidRDefault="00494D25" w:rsidP="00565FF8">
            <w:pPr>
              <w:pStyle w:val="Default"/>
              <w:numPr>
                <w:ilvl w:val="0"/>
                <w:numId w:val="54"/>
              </w:numPr>
              <w:ind w:left="256" w:hanging="256"/>
              <w:jc w:val="both"/>
              <w:rPr>
                <w:color w:val="000000" w:themeColor="text1"/>
                <w:spacing w:val="-6"/>
                <w:sz w:val="20"/>
                <w:szCs w:val="20"/>
              </w:rPr>
            </w:pPr>
            <w:r w:rsidRPr="00077676">
              <w:rPr>
                <w:color w:val="000000" w:themeColor="text1"/>
                <w:spacing w:val="-6"/>
                <w:sz w:val="20"/>
                <w:szCs w:val="20"/>
              </w:rPr>
              <w:t>Program Pembinaan &amp;  Fasilitasi Pengelolaan Keuangan Kabupaten/Kota</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781.702.280</w:t>
            </w:r>
          </w:p>
        </w:tc>
      </w:tr>
      <w:tr w:rsidR="00494D25" w:rsidRPr="008979AF" w:rsidTr="00257347">
        <w:tc>
          <w:tcPr>
            <w:tcW w:w="607" w:type="dxa"/>
            <w:vMerge/>
            <w:tcBorders>
              <w:left w:val="single" w:sz="4" w:space="0" w:color="auto"/>
              <w:right w:val="single" w:sz="4" w:space="0" w:color="auto"/>
            </w:tcBorders>
          </w:tcPr>
          <w:p w:rsidR="00494D25" w:rsidRPr="00077676"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077676"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077676" w:rsidRDefault="00494D25" w:rsidP="00BD0453">
            <w:pPr>
              <w:tabs>
                <w:tab w:val="left" w:pos="1062"/>
              </w:tabs>
              <w:spacing w:line="360" w:lineRule="auto"/>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077676" w:rsidRDefault="00494D25" w:rsidP="00565FF8">
            <w:pPr>
              <w:pStyle w:val="Default"/>
              <w:numPr>
                <w:ilvl w:val="0"/>
                <w:numId w:val="54"/>
              </w:numPr>
              <w:ind w:left="256" w:hanging="256"/>
              <w:jc w:val="both"/>
              <w:rPr>
                <w:b/>
                <w:color w:val="000000" w:themeColor="text1"/>
                <w:spacing w:val="-6"/>
                <w:sz w:val="20"/>
                <w:szCs w:val="20"/>
              </w:rPr>
            </w:pPr>
            <w:r w:rsidRPr="00077676">
              <w:rPr>
                <w:color w:val="000000" w:themeColor="text1"/>
                <w:spacing w:val="-6"/>
                <w:sz w:val="20"/>
                <w:szCs w:val="20"/>
              </w:rPr>
              <w:t>Program Peningkatan sistem pengawasan internal &amp; Pengendalian Pelaksanaan Kebijakan KDH</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4.813.269.000</w:t>
            </w:r>
          </w:p>
        </w:tc>
      </w:tr>
      <w:tr w:rsidR="00494D25" w:rsidRPr="008979AF" w:rsidTr="00257347">
        <w:tc>
          <w:tcPr>
            <w:tcW w:w="607" w:type="dxa"/>
            <w:vMerge/>
            <w:tcBorders>
              <w:left w:val="single" w:sz="4" w:space="0" w:color="auto"/>
              <w:right w:val="single" w:sz="4" w:space="0" w:color="auto"/>
            </w:tcBorders>
          </w:tcPr>
          <w:p w:rsidR="00494D25" w:rsidRPr="00077676"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077676" w:rsidRDefault="00494D25" w:rsidP="00BD0453">
            <w:pPr>
              <w:jc w:val="both"/>
              <w:rPr>
                <w:rFonts w:ascii="Tahoma" w:hAnsi="Tahoma" w:cs="Tahoma"/>
                <w:color w:val="000000" w:themeColor="text1"/>
                <w:sz w:val="20"/>
                <w:szCs w:val="20"/>
              </w:rPr>
            </w:pPr>
          </w:p>
        </w:tc>
        <w:tc>
          <w:tcPr>
            <w:tcW w:w="1689" w:type="dxa"/>
            <w:vMerge/>
            <w:tcBorders>
              <w:left w:val="single" w:sz="4" w:space="0" w:color="auto"/>
              <w:right w:val="single" w:sz="4" w:space="0" w:color="auto"/>
            </w:tcBorders>
          </w:tcPr>
          <w:p w:rsidR="00494D25" w:rsidRPr="00077676" w:rsidRDefault="00494D25" w:rsidP="00BD0453">
            <w:pPr>
              <w:tabs>
                <w:tab w:val="left" w:pos="1062"/>
              </w:tabs>
              <w:spacing w:line="360" w:lineRule="auto"/>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077676" w:rsidRDefault="00494D25" w:rsidP="00565FF8">
            <w:pPr>
              <w:pStyle w:val="Default"/>
              <w:numPr>
                <w:ilvl w:val="0"/>
                <w:numId w:val="54"/>
              </w:numPr>
              <w:ind w:left="256" w:hanging="256"/>
              <w:jc w:val="both"/>
              <w:rPr>
                <w:b/>
                <w:color w:val="000000" w:themeColor="text1"/>
                <w:spacing w:val="-6"/>
                <w:sz w:val="20"/>
                <w:szCs w:val="20"/>
              </w:rPr>
            </w:pPr>
            <w:r w:rsidRPr="00077676">
              <w:rPr>
                <w:color w:val="000000" w:themeColor="text1"/>
                <w:spacing w:val="-6"/>
                <w:sz w:val="20"/>
                <w:szCs w:val="20"/>
              </w:rPr>
              <w:t>Program Peningkatan Profesionalisme Tenaga Pemeriksa &amp; Aparatur Pengawasan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1.059.299.000</w:t>
            </w:r>
          </w:p>
        </w:tc>
      </w:tr>
      <w:tr w:rsidR="00494D25" w:rsidRPr="008979AF" w:rsidTr="00257347">
        <w:tc>
          <w:tcPr>
            <w:tcW w:w="607" w:type="dxa"/>
            <w:vMerge/>
            <w:tcBorders>
              <w:left w:val="single" w:sz="4" w:space="0" w:color="auto"/>
              <w:right w:val="single" w:sz="4" w:space="0" w:color="auto"/>
            </w:tcBorders>
          </w:tcPr>
          <w:p w:rsidR="00494D25" w:rsidRPr="00077676"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077676" w:rsidRDefault="00494D25"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494D25" w:rsidRPr="00077676" w:rsidRDefault="00494D25" w:rsidP="00BD0453">
            <w:pPr>
              <w:tabs>
                <w:tab w:val="left" w:pos="1062"/>
              </w:tabs>
              <w:spacing w:line="360" w:lineRule="auto"/>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077676" w:rsidRDefault="00494D25" w:rsidP="00565FF8">
            <w:pPr>
              <w:pStyle w:val="Default"/>
              <w:numPr>
                <w:ilvl w:val="0"/>
                <w:numId w:val="54"/>
              </w:numPr>
              <w:ind w:left="256" w:hanging="256"/>
              <w:jc w:val="both"/>
              <w:rPr>
                <w:b/>
                <w:color w:val="000000" w:themeColor="text1"/>
                <w:spacing w:val="-6"/>
                <w:sz w:val="20"/>
                <w:szCs w:val="20"/>
              </w:rPr>
            </w:pPr>
            <w:r w:rsidRPr="00077676">
              <w:rPr>
                <w:color w:val="000000" w:themeColor="text1"/>
                <w:spacing w:val="-6"/>
                <w:sz w:val="20"/>
                <w:szCs w:val="20"/>
              </w:rPr>
              <w:t>Program peningkatan sistem pengawasan internal dan pengendalian pelaksanaan kebijakan kepala Daerah</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5.569.162.000</w:t>
            </w:r>
          </w:p>
        </w:tc>
      </w:tr>
      <w:tr w:rsidR="00494D25" w:rsidRPr="008979AF" w:rsidTr="00257347">
        <w:tc>
          <w:tcPr>
            <w:tcW w:w="607" w:type="dxa"/>
            <w:vMerge/>
            <w:tcBorders>
              <w:left w:val="single" w:sz="4" w:space="0" w:color="auto"/>
              <w:right w:val="single" w:sz="4" w:space="0" w:color="auto"/>
            </w:tcBorders>
          </w:tcPr>
          <w:p w:rsidR="00494D25" w:rsidRPr="00077676"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077676" w:rsidRDefault="00494D25" w:rsidP="00BD0453">
            <w:pPr>
              <w:jc w:val="both"/>
              <w:rPr>
                <w:rFonts w:ascii="Tahoma" w:hAnsi="Tahoma" w:cs="Tahoma"/>
                <w:color w:val="000000" w:themeColor="text1"/>
                <w:sz w:val="20"/>
                <w:szCs w:val="20"/>
              </w:rPr>
            </w:pPr>
          </w:p>
        </w:tc>
        <w:tc>
          <w:tcPr>
            <w:tcW w:w="1689" w:type="dxa"/>
            <w:tcBorders>
              <w:top w:val="single" w:sz="4" w:space="0" w:color="auto"/>
              <w:left w:val="single" w:sz="4" w:space="0" w:color="auto"/>
              <w:bottom w:val="single" w:sz="4" w:space="0" w:color="auto"/>
              <w:right w:val="single" w:sz="4" w:space="0" w:color="auto"/>
            </w:tcBorders>
          </w:tcPr>
          <w:p w:rsidR="00494D25" w:rsidRPr="00706F09" w:rsidRDefault="00494D25" w:rsidP="000C2983">
            <w:pPr>
              <w:tabs>
                <w:tab w:val="left" w:pos="1062"/>
              </w:tabs>
              <w:rPr>
                <w:rFonts w:ascii="Tahoma" w:hAnsi="Tahoma" w:cs="Tahoma"/>
                <w:color w:val="000000" w:themeColor="text1"/>
                <w:sz w:val="20"/>
                <w:szCs w:val="20"/>
              </w:rPr>
            </w:pPr>
            <w:r w:rsidRPr="00706F09">
              <w:rPr>
                <w:rFonts w:ascii="Tahoma" w:hAnsi="Tahoma" w:cs="Tahoma"/>
                <w:color w:val="000000" w:themeColor="text1"/>
                <w:sz w:val="20"/>
                <w:szCs w:val="20"/>
              </w:rPr>
              <w:t>Penilaian Akuntabilitas Kinerja (skor)</w:t>
            </w:r>
          </w:p>
        </w:tc>
        <w:tc>
          <w:tcPr>
            <w:tcW w:w="2885" w:type="dxa"/>
            <w:tcBorders>
              <w:top w:val="single" w:sz="4" w:space="0" w:color="auto"/>
              <w:left w:val="single" w:sz="4" w:space="0" w:color="auto"/>
              <w:bottom w:val="single" w:sz="4" w:space="0" w:color="auto"/>
              <w:right w:val="single" w:sz="4" w:space="0" w:color="auto"/>
            </w:tcBorders>
          </w:tcPr>
          <w:p w:rsidR="00494D25" w:rsidRPr="00077676" w:rsidRDefault="00494D25" w:rsidP="00565FF8">
            <w:pPr>
              <w:pStyle w:val="Default"/>
              <w:numPr>
                <w:ilvl w:val="0"/>
                <w:numId w:val="54"/>
              </w:numPr>
              <w:ind w:left="256" w:hanging="256"/>
              <w:jc w:val="both"/>
              <w:rPr>
                <w:color w:val="000000" w:themeColor="text1"/>
                <w:spacing w:val="-6"/>
                <w:sz w:val="20"/>
                <w:szCs w:val="20"/>
              </w:rPr>
            </w:pPr>
            <w:r>
              <w:rPr>
                <w:color w:val="000000" w:themeColor="text1"/>
                <w:spacing w:val="-6"/>
                <w:sz w:val="20"/>
                <w:szCs w:val="20"/>
              </w:rPr>
              <w:t>Program peningkatan akuntabilitas kepala daerah</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230.940.000</w:t>
            </w:r>
          </w:p>
        </w:tc>
      </w:tr>
      <w:tr w:rsidR="00494D25" w:rsidRPr="008979AF" w:rsidTr="00257347">
        <w:tc>
          <w:tcPr>
            <w:tcW w:w="607" w:type="dxa"/>
            <w:vMerge/>
            <w:tcBorders>
              <w:left w:val="single" w:sz="4" w:space="0" w:color="auto"/>
              <w:right w:val="single" w:sz="4" w:space="0" w:color="auto"/>
            </w:tcBorders>
          </w:tcPr>
          <w:p w:rsidR="00494D25" w:rsidRPr="00077676"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077676" w:rsidRDefault="00494D25" w:rsidP="00BD0453">
            <w:pPr>
              <w:jc w:val="both"/>
              <w:rPr>
                <w:rFonts w:ascii="Tahoma" w:hAnsi="Tahoma" w:cs="Tahoma"/>
                <w:color w:val="000000" w:themeColor="text1"/>
                <w:sz w:val="20"/>
                <w:szCs w:val="20"/>
              </w:rPr>
            </w:pPr>
          </w:p>
        </w:tc>
        <w:tc>
          <w:tcPr>
            <w:tcW w:w="1689" w:type="dxa"/>
            <w:vMerge w:val="restart"/>
            <w:tcBorders>
              <w:top w:val="single" w:sz="4" w:space="0" w:color="auto"/>
              <w:left w:val="single" w:sz="4" w:space="0" w:color="auto"/>
              <w:right w:val="single" w:sz="4" w:space="0" w:color="auto"/>
            </w:tcBorders>
          </w:tcPr>
          <w:p w:rsidR="00494D25" w:rsidRPr="00706F09" w:rsidRDefault="00494D25" w:rsidP="000C2983">
            <w:pPr>
              <w:tabs>
                <w:tab w:val="left" w:pos="1062"/>
              </w:tabs>
              <w:rPr>
                <w:rFonts w:ascii="Tahoma" w:hAnsi="Tahoma" w:cs="Tahoma"/>
                <w:color w:val="000000" w:themeColor="text1"/>
                <w:sz w:val="20"/>
                <w:szCs w:val="20"/>
              </w:rPr>
            </w:pPr>
            <w:r w:rsidRPr="00706F09">
              <w:rPr>
                <w:rFonts w:ascii="Tahoma" w:hAnsi="Tahoma" w:cs="Tahoma"/>
                <w:color w:val="000000" w:themeColor="text1"/>
                <w:sz w:val="20"/>
                <w:szCs w:val="20"/>
              </w:rPr>
              <w:t>Indeks Reformasi Birokrasi</w:t>
            </w:r>
          </w:p>
          <w:p w:rsidR="00494D25" w:rsidRPr="00706F09" w:rsidRDefault="00494D25" w:rsidP="000C2983">
            <w:pPr>
              <w:tabs>
                <w:tab w:val="left" w:pos="1062"/>
              </w:tabs>
              <w:rPr>
                <w:rFonts w:ascii="Tahoma" w:hAnsi="Tahoma" w:cs="Tahoma"/>
                <w:color w:val="000000" w:themeColor="text1"/>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Pr="00077676" w:rsidRDefault="00494D25" w:rsidP="00565FF8">
            <w:pPr>
              <w:pStyle w:val="Default"/>
              <w:numPr>
                <w:ilvl w:val="0"/>
                <w:numId w:val="54"/>
              </w:numPr>
              <w:ind w:left="256" w:hanging="256"/>
              <w:jc w:val="both"/>
              <w:rPr>
                <w:color w:val="000000" w:themeColor="text1"/>
                <w:spacing w:val="-6"/>
                <w:sz w:val="20"/>
                <w:szCs w:val="20"/>
              </w:rPr>
            </w:pPr>
            <w:r>
              <w:rPr>
                <w:color w:val="000000" w:themeColor="text1"/>
                <w:spacing w:val="-6"/>
                <w:sz w:val="20"/>
                <w:szCs w:val="20"/>
              </w:rPr>
              <w:t>Program penguatan tata kelola SKPD dalam rangka penguatan reformasi birokrasi</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73.710.000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Pr="00077676"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077676" w:rsidRDefault="00494D25" w:rsidP="00BD0453">
            <w:pPr>
              <w:jc w:val="both"/>
              <w:rPr>
                <w:rFonts w:ascii="Tahoma" w:hAnsi="Tahoma" w:cs="Tahoma"/>
                <w:color w:val="000000" w:themeColor="text1"/>
                <w:sz w:val="20"/>
                <w:szCs w:val="20"/>
              </w:rPr>
            </w:pPr>
          </w:p>
        </w:tc>
        <w:tc>
          <w:tcPr>
            <w:tcW w:w="1689" w:type="dxa"/>
            <w:vMerge/>
            <w:tcBorders>
              <w:left w:val="single" w:sz="4" w:space="0" w:color="auto"/>
              <w:bottom w:val="single" w:sz="4" w:space="0" w:color="auto"/>
              <w:right w:val="single" w:sz="4" w:space="0" w:color="auto"/>
            </w:tcBorders>
          </w:tcPr>
          <w:p w:rsidR="00494D25" w:rsidRPr="008979AF" w:rsidRDefault="00494D25" w:rsidP="000C2983">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494D25" w:rsidRDefault="00494D25" w:rsidP="00565FF8">
            <w:pPr>
              <w:pStyle w:val="Default"/>
              <w:numPr>
                <w:ilvl w:val="0"/>
                <w:numId w:val="54"/>
              </w:numPr>
              <w:ind w:left="256" w:hanging="256"/>
              <w:jc w:val="both"/>
              <w:rPr>
                <w:color w:val="000000" w:themeColor="text1"/>
                <w:spacing w:val="-6"/>
                <w:sz w:val="20"/>
                <w:szCs w:val="20"/>
              </w:rPr>
            </w:pPr>
            <w:r>
              <w:rPr>
                <w:color w:val="000000" w:themeColor="text1"/>
                <w:spacing w:val="-6"/>
                <w:sz w:val="20"/>
                <w:szCs w:val="20"/>
              </w:rPr>
              <w:t>Program pengembangan koordinasi dan sikronisasi penataan kelembagaan SKPD provinsi dan kabupaten/kota dalam rangka penguatan reformasi birokrasi</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159.260.000</w:t>
            </w:r>
          </w:p>
        </w:tc>
      </w:tr>
    </w:tbl>
    <w:p w:rsidR="00494D25" w:rsidRDefault="00494D25">
      <w:pPr>
        <w:rPr>
          <w:lang w:val="id-ID"/>
        </w:rPr>
      </w:pPr>
    </w:p>
    <w:p w:rsidR="00494D25" w:rsidRDefault="00494D25">
      <w:pPr>
        <w:rPr>
          <w:lang w:val="id-ID"/>
        </w:rPr>
      </w:pPr>
    </w:p>
    <w:p w:rsidR="00494D25" w:rsidRDefault="00494D25">
      <w:pPr>
        <w:rPr>
          <w:lang w:val="id-ID"/>
        </w:rPr>
      </w:pPr>
    </w:p>
    <w:tbl>
      <w:tblPr>
        <w:tblW w:w="9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2098"/>
        <w:gridCol w:w="1689"/>
        <w:gridCol w:w="2885"/>
        <w:gridCol w:w="2125"/>
      </w:tblGrid>
      <w:tr w:rsidR="00494D25" w:rsidRPr="00EA018D" w:rsidTr="00494D25">
        <w:tc>
          <w:tcPr>
            <w:tcW w:w="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pStyle w:val="BodyText"/>
              <w:tabs>
                <w:tab w:val="left" w:pos="0"/>
              </w:tabs>
              <w:jc w:val="center"/>
              <w:rPr>
                <w:rFonts w:ascii="Tahoma" w:hAnsi="Tahoma" w:cs="Tahoma"/>
                <w:b w:val="0"/>
                <w:color w:val="000000" w:themeColor="text1"/>
                <w:spacing w:val="-6"/>
                <w:sz w:val="20"/>
                <w:szCs w:val="20"/>
                <w:lang w:val="id-ID"/>
              </w:rPr>
            </w:pPr>
            <w:r w:rsidRPr="00AB780B">
              <w:rPr>
                <w:rFonts w:ascii="Tahoma" w:hAnsi="Tahoma" w:cs="Tahoma"/>
                <w:b w:val="0"/>
                <w:color w:val="000000" w:themeColor="text1"/>
                <w:spacing w:val="-6"/>
                <w:sz w:val="20"/>
                <w:szCs w:val="20"/>
                <w:lang w:val="id-ID"/>
              </w:rPr>
              <w:lastRenderedPageBreak/>
              <w:t>1</w:t>
            </w:r>
          </w:p>
        </w:tc>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jc w:val="center"/>
              <w:rPr>
                <w:rFonts w:ascii="Tahoma" w:hAnsi="Tahoma" w:cs="Tahoma"/>
                <w:color w:val="000000" w:themeColor="text1"/>
                <w:sz w:val="20"/>
                <w:szCs w:val="20"/>
              </w:rPr>
            </w:pPr>
            <w:r w:rsidRPr="00AB780B">
              <w:rPr>
                <w:rFonts w:ascii="Tahoma" w:hAnsi="Tahoma" w:cs="Tahoma"/>
                <w:color w:val="000000" w:themeColor="text1"/>
                <w:sz w:val="20"/>
                <w:szCs w:val="20"/>
              </w:rPr>
              <w:t>2</w:t>
            </w:r>
          </w:p>
        </w:tc>
        <w:tc>
          <w:tcPr>
            <w:tcW w:w="1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494D25" w:rsidRDefault="00494D25" w:rsidP="00494D25">
            <w:pPr>
              <w:tabs>
                <w:tab w:val="left" w:pos="1062"/>
              </w:tabs>
              <w:jc w:val="center"/>
              <w:rPr>
                <w:rFonts w:ascii="Tahoma" w:hAnsi="Tahoma" w:cs="Tahoma"/>
                <w:color w:val="FF0000"/>
                <w:sz w:val="20"/>
                <w:szCs w:val="20"/>
              </w:rPr>
            </w:pPr>
            <w:r w:rsidRPr="00494D25">
              <w:rPr>
                <w:rFonts w:ascii="Tahoma" w:hAnsi="Tahoma" w:cs="Tahoma"/>
                <w:color w:val="FF0000"/>
                <w:sz w:val="20"/>
                <w:szCs w:val="20"/>
              </w:rPr>
              <w:t>3</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494D25" w:rsidRDefault="00494D25" w:rsidP="00494D25">
            <w:pPr>
              <w:pStyle w:val="Default"/>
              <w:ind w:left="256" w:hanging="256"/>
              <w:jc w:val="center"/>
              <w:rPr>
                <w:color w:val="000000" w:themeColor="text1"/>
                <w:spacing w:val="-6"/>
                <w:sz w:val="20"/>
                <w:szCs w:val="20"/>
              </w:rPr>
            </w:pPr>
            <w:r w:rsidRPr="00494D25">
              <w:rPr>
                <w:color w:val="000000" w:themeColor="text1"/>
                <w:spacing w:val="-6"/>
                <w:sz w:val="20"/>
                <w:szCs w:val="20"/>
              </w:rPr>
              <w:t>4</w:t>
            </w:r>
          </w:p>
        </w:tc>
        <w:tc>
          <w:tcPr>
            <w:tcW w:w="2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4D25" w:rsidRPr="00AB780B" w:rsidRDefault="00494D25" w:rsidP="00494D25">
            <w:pPr>
              <w:pStyle w:val="Default"/>
              <w:jc w:val="center"/>
              <w:rPr>
                <w:color w:val="000000" w:themeColor="text1"/>
                <w:sz w:val="20"/>
                <w:szCs w:val="20"/>
              </w:rPr>
            </w:pPr>
            <w:r w:rsidRPr="00AB780B">
              <w:rPr>
                <w:color w:val="000000" w:themeColor="text1"/>
                <w:sz w:val="20"/>
                <w:szCs w:val="20"/>
              </w:rPr>
              <w:t>5</w:t>
            </w:r>
          </w:p>
        </w:tc>
      </w:tr>
      <w:tr w:rsidR="00706F09" w:rsidRPr="008979AF" w:rsidTr="00BD0453">
        <w:tc>
          <w:tcPr>
            <w:tcW w:w="607" w:type="dxa"/>
            <w:tcBorders>
              <w:top w:val="single" w:sz="4" w:space="0" w:color="auto"/>
              <w:left w:val="single" w:sz="4" w:space="0" w:color="auto"/>
              <w:bottom w:val="single" w:sz="4" w:space="0" w:color="auto"/>
              <w:right w:val="single" w:sz="4" w:space="0" w:color="auto"/>
            </w:tcBorders>
          </w:tcPr>
          <w:p w:rsidR="00706F09" w:rsidRPr="00077676" w:rsidRDefault="00706F09"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tcBorders>
              <w:top w:val="single" w:sz="4" w:space="0" w:color="auto"/>
              <w:left w:val="single" w:sz="4" w:space="0" w:color="auto"/>
              <w:bottom w:val="single" w:sz="4" w:space="0" w:color="auto"/>
              <w:right w:val="single" w:sz="4" w:space="0" w:color="auto"/>
            </w:tcBorders>
          </w:tcPr>
          <w:p w:rsidR="00706F09" w:rsidRPr="00077676" w:rsidRDefault="00706F09" w:rsidP="00BD0453">
            <w:pPr>
              <w:jc w:val="both"/>
              <w:rPr>
                <w:rFonts w:ascii="Tahoma" w:hAnsi="Tahoma" w:cs="Tahoma"/>
                <w:color w:val="000000" w:themeColor="text1"/>
                <w:sz w:val="20"/>
                <w:szCs w:val="20"/>
              </w:rPr>
            </w:pPr>
          </w:p>
        </w:tc>
        <w:tc>
          <w:tcPr>
            <w:tcW w:w="1689" w:type="dxa"/>
            <w:tcBorders>
              <w:top w:val="single" w:sz="4" w:space="0" w:color="auto"/>
              <w:left w:val="single" w:sz="4" w:space="0" w:color="auto"/>
              <w:bottom w:val="single" w:sz="4" w:space="0" w:color="auto"/>
              <w:right w:val="single" w:sz="4" w:space="0" w:color="auto"/>
            </w:tcBorders>
          </w:tcPr>
          <w:p w:rsidR="00706F09" w:rsidRPr="008979AF" w:rsidRDefault="00706F09" w:rsidP="000C2983">
            <w:pPr>
              <w:tabs>
                <w:tab w:val="left" w:pos="1062"/>
              </w:tabs>
              <w:rPr>
                <w:rFonts w:ascii="Tahoma" w:hAnsi="Tahoma" w:cs="Tahoma"/>
                <w:color w:val="FF0000"/>
                <w:sz w:val="20"/>
                <w:szCs w:val="20"/>
              </w:rPr>
            </w:pPr>
          </w:p>
        </w:tc>
        <w:tc>
          <w:tcPr>
            <w:tcW w:w="2885" w:type="dxa"/>
            <w:tcBorders>
              <w:top w:val="single" w:sz="4" w:space="0" w:color="auto"/>
              <w:left w:val="single" w:sz="4" w:space="0" w:color="auto"/>
              <w:bottom w:val="single" w:sz="4" w:space="0" w:color="auto"/>
              <w:right w:val="single" w:sz="4" w:space="0" w:color="auto"/>
            </w:tcBorders>
          </w:tcPr>
          <w:p w:rsidR="00706F09" w:rsidRDefault="00706F09" w:rsidP="00565FF8">
            <w:pPr>
              <w:pStyle w:val="Default"/>
              <w:numPr>
                <w:ilvl w:val="0"/>
                <w:numId w:val="54"/>
              </w:numPr>
              <w:ind w:left="256" w:hanging="256"/>
              <w:jc w:val="both"/>
              <w:rPr>
                <w:color w:val="000000" w:themeColor="text1"/>
                <w:spacing w:val="-6"/>
                <w:sz w:val="20"/>
                <w:szCs w:val="20"/>
              </w:rPr>
            </w:pPr>
            <w:r>
              <w:rPr>
                <w:color w:val="000000" w:themeColor="text1"/>
                <w:spacing w:val="-6"/>
                <w:sz w:val="20"/>
                <w:szCs w:val="20"/>
              </w:rPr>
              <w:t>Program penataan dan penyempurnaan kebijakan sistem dan prosedur pengawasan rangka penguatan reformasi birokrasi</w:t>
            </w:r>
          </w:p>
        </w:tc>
        <w:tc>
          <w:tcPr>
            <w:tcW w:w="2125" w:type="dxa"/>
            <w:tcBorders>
              <w:top w:val="single" w:sz="4" w:space="0" w:color="auto"/>
              <w:left w:val="single" w:sz="4" w:space="0" w:color="auto"/>
              <w:bottom w:val="single" w:sz="4" w:space="0" w:color="auto"/>
              <w:right w:val="single" w:sz="4" w:space="0" w:color="auto"/>
            </w:tcBorders>
          </w:tcPr>
          <w:p w:rsidR="00706F09" w:rsidRDefault="00706F09" w:rsidP="00BD0453">
            <w:pPr>
              <w:pStyle w:val="Default"/>
              <w:jc w:val="right"/>
              <w:rPr>
                <w:color w:val="000000" w:themeColor="text1"/>
                <w:sz w:val="20"/>
                <w:szCs w:val="20"/>
              </w:rPr>
            </w:pPr>
            <w:r>
              <w:rPr>
                <w:color w:val="000000" w:themeColor="text1"/>
                <w:sz w:val="20"/>
                <w:szCs w:val="20"/>
              </w:rPr>
              <w:t>845.331.000</w:t>
            </w:r>
          </w:p>
        </w:tc>
      </w:tr>
      <w:tr w:rsidR="00494D25" w:rsidRPr="008979AF" w:rsidTr="00257347">
        <w:tc>
          <w:tcPr>
            <w:tcW w:w="607" w:type="dxa"/>
            <w:vMerge w:val="restart"/>
            <w:tcBorders>
              <w:top w:val="single" w:sz="4" w:space="0" w:color="auto"/>
              <w:left w:val="single" w:sz="4" w:space="0" w:color="auto"/>
              <w:right w:val="single" w:sz="4" w:space="0" w:color="auto"/>
            </w:tcBorders>
          </w:tcPr>
          <w:p w:rsidR="00494D25" w:rsidRPr="00077676" w:rsidRDefault="00494D25" w:rsidP="00BD0453">
            <w:pPr>
              <w:pStyle w:val="BodyText"/>
              <w:tabs>
                <w:tab w:val="left" w:pos="0"/>
              </w:tabs>
              <w:jc w:val="both"/>
              <w:rPr>
                <w:rFonts w:ascii="Tahoma" w:hAnsi="Tahoma" w:cs="Tahoma"/>
                <w:b w:val="0"/>
                <w:color w:val="000000" w:themeColor="text1"/>
                <w:spacing w:val="-6"/>
                <w:sz w:val="20"/>
                <w:szCs w:val="20"/>
                <w:lang w:val="id-ID"/>
              </w:rPr>
            </w:pPr>
            <w:r>
              <w:rPr>
                <w:rFonts w:ascii="Tahoma" w:hAnsi="Tahoma" w:cs="Tahoma"/>
                <w:b w:val="0"/>
                <w:color w:val="000000" w:themeColor="text1"/>
                <w:spacing w:val="-6"/>
                <w:sz w:val="20"/>
                <w:szCs w:val="20"/>
                <w:lang w:val="id-ID"/>
              </w:rPr>
              <w:t>13</w:t>
            </w:r>
          </w:p>
        </w:tc>
        <w:tc>
          <w:tcPr>
            <w:tcW w:w="2098" w:type="dxa"/>
            <w:vMerge w:val="restart"/>
            <w:tcBorders>
              <w:top w:val="single" w:sz="4" w:space="0" w:color="auto"/>
              <w:left w:val="single" w:sz="4" w:space="0" w:color="auto"/>
              <w:right w:val="single" w:sz="4" w:space="0" w:color="auto"/>
            </w:tcBorders>
          </w:tcPr>
          <w:p w:rsidR="00494D25" w:rsidRPr="006559DB" w:rsidRDefault="00494D25" w:rsidP="00BD0453">
            <w:pPr>
              <w:jc w:val="both"/>
              <w:rPr>
                <w:rFonts w:ascii="Tahoma" w:hAnsi="Tahoma" w:cs="Tahoma"/>
                <w:color w:val="000000" w:themeColor="text1"/>
                <w:sz w:val="18"/>
                <w:szCs w:val="18"/>
              </w:rPr>
            </w:pPr>
            <w:r w:rsidRPr="006559DB">
              <w:rPr>
                <w:rFonts w:ascii="Tahoma" w:hAnsi="Tahoma" w:cs="Tahoma"/>
                <w:color w:val="000000" w:themeColor="text1"/>
                <w:sz w:val="18"/>
                <w:szCs w:val="18"/>
              </w:rPr>
              <w:t>Terwujudnya pemerintahan yang demokratis</w:t>
            </w:r>
          </w:p>
        </w:tc>
        <w:tc>
          <w:tcPr>
            <w:tcW w:w="1689" w:type="dxa"/>
            <w:vMerge w:val="restart"/>
            <w:tcBorders>
              <w:top w:val="single" w:sz="4" w:space="0" w:color="auto"/>
              <w:left w:val="single" w:sz="4" w:space="0" w:color="auto"/>
              <w:right w:val="single" w:sz="4" w:space="0" w:color="auto"/>
            </w:tcBorders>
          </w:tcPr>
          <w:p w:rsidR="00494D25" w:rsidRPr="006559DB" w:rsidRDefault="00494D25" w:rsidP="00BD0453">
            <w:pPr>
              <w:tabs>
                <w:tab w:val="left" w:pos="1062"/>
              </w:tabs>
              <w:jc w:val="both"/>
              <w:rPr>
                <w:rFonts w:ascii="Tahoma" w:hAnsi="Tahoma" w:cs="Tahoma"/>
                <w:color w:val="000000" w:themeColor="text1"/>
                <w:sz w:val="18"/>
                <w:szCs w:val="18"/>
                <w:lang w:val="id-ID"/>
              </w:rPr>
            </w:pPr>
            <w:r w:rsidRPr="006559DB">
              <w:rPr>
                <w:rFonts w:ascii="Tahoma" w:hAnsi="Tahoma" w:cs="Tahoma"/>
                <w:color w:val="000000" w:themeColor="text1"/>
                <w:sz w:val="18"/>
                <w:szCs w:val="18"/>
              </w:rPr>
              <w:t>Indeks Demokrasi Indonesia Provinsi</w:t>
            </w:r>
          </w:p>
          <w:p w:rsidR="00494D25" w:rsidRPr="006559DB" w:rsidRDefault="00494D25" w:rsidP="00BD0453">
            <w:pPr>
              <w:pStyle w:val="Heading4"/>
              <w:rPr>
                <w:color w:val="000000" w:themeColor="text1"/>
                <w:sz w:val="18"/>
                <w:szCs w:val="18"/>
              </w:rPr>
            </w:pPr>
          </w:p>
        </w:tc>
        <w:tc>
          <w:tcPr>
            <w:tcW w:w="2885" w:type="dxa"/>
            <w:tcBorders>
              <w:top w:val="single" w:sz="4" w:space="0" w:color="auto"/>
              <w:left w:val="single" w:sz="4" w:space="0" w:color="auto"/>
              <w:bottom w:val="single" w:sz="4" w:space="0" w:color="auto"/>
              <w:right w:val="single" w:sz="4" w:space="0" w:color="auto"/>
            </w:tcBorders>
          </w:tcPr>
          <w:p w:rsidR="00494D25" w:rsidRDefault="00494D25" w:rsidP="00565FF8">
            <w:pPr>
              <w:pStyle w:val="Default"/>
              <w:numPr>
                <w:ilvl w:val="0"/>
                <w:numId w:val="54"/>
              </w:numPr>
              <w:ind w:left="256" w:hanging="256"/>
              <w:jc w:val="both"/>
              <w:rPr>
                <w:color w:val="000000" w:themeColor="text1"/>
                <w:spacing w:val="-6"/>
                <w:sz w:val="20"/>
                <w:szCs w:val="20"/>
              </w:rPr>
            </w:pPr>
            <w:r>
              <w:rPr>
                <w:color w:val="000000" w:themeColor="text1"/>
                <w:spacing w:val="-6"/>
                <w:sz w:val="20"/>
                <w:szCs w:val="20"/>
              </w:rPr>
              <w:t>Program pengembangan wawasan kebangsaan</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1.995.117.550</w:t>
            </w:r>
          </w:p>
        </w:tc>
      </w:tr>
      <w:tr w:rsidR="00494D25" w:rsidRPr="008979AF" w:rsidTr="00257347">
        <w:tc>
          <w:tcPr>
            <w:tcW w:w="607" w:type="dxa"/>
            <w:vMerge/>
            <w:tcBorders>
              <w:left w:val="single" w:sz="4" w:space="0" w:color="auto"/>
              <w:right w:val="single" w:sz="4" w:space="0" w:color="auto"/>
            </w:tcBorders>
          </w:tcPr>
          <w:p w:rsidR="00494D25"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right w:val="single" w:sz="4" w:space="0" w:color="auto"/>
            </w:tcBorders>
          </w:tcPr>
          <w:p w:rsidR="00494D25" w:rsidRPr="008979AF" w:rsidRDefault="00494D25" w:rsidP="00BD0453">
            <w:pPr>
              <w:jc w:val="both"/>
              <w:rPr>
                <w:rFonts w:ascii="Tahoma" w:hAnsi="Tahoma" w:cs="Tahoma"/>
                <w:color w:val="FF0000"/>
                <w:sz w:val="18"/>
                <w:szCs w:val="18"/>
              </w:rPr>
            </w:pPr>
          </w:p>
        </w:tc>
        <w:tc>
          <w:tcPr>
            <w:tcW w:w="1689" w:type="dxa"/>
            <w:vMerge/>
            <w:tcBorders>
              <w:left w:val="single" w:sz="4" w:space="0" w:color="auto"/>
              <w:right w:val="single" w:sz="4" w:space="0" w:color="auto"/>
            </w:tcBorders>
          </w:tcPr>
          <w:p w:rsidR="00494D25" w:rsidRPr="008979AF" w:rsidRDefault="00494D25" w:rsidP="00BD0453">
            <w:pPr>
              <w:tabs>
                <w:tab w:val="left" w:pos="1062"/>
              </w:tabs>
              <w:jc w:val="both"/>
              <w:rPr>
                <w:rFonts w:ascii="Tahoma" w:hAnsi="Tahoma" w:cs="Tahoma"/>
                <w:color w:val="FF0000"/>
                <w:sz w:val="18"/>
                <w:szCs w:val="18"/>
              </w:rPr>
            </w:pPr>
          </w:p>
        </w:tc>
        <w:tc>
          <w:tcPr>
            <w:tcW w:w="2885" w:type="dxa"/>
            <w:tcBorders>
              <w:top w:val="single" w:sz="4" w:space="0" w:color="auto"/>
              <w:left w:val="single" w:sz="4" w:space="0" w:color="auto"/>
              <w:bottom w:val="single" w:sz="4" w:space="0" w:color="auto"/>
              <w:right w:val="single" w:sz="4" w:space="0" w:color="auto"/>
            </w:tcBorders>
          </w:tcPr>
          <w:p w:rsidR="00494D25" w:rsidRDefault="00494D25" w:rsidP="00565FF8">
            <w:pPr>
              <w:pStyle w:val="Default"/>
              <w:numPr>
                <w:ilvl w:val="0"/>
                <w:numId w:val="54"/>
              </w:numPr>
              <w:ind w:left="256" w:hanging="256"/>
              <w:jc w:val="both"/>
              <w:rPr>
                <w:color w:val="000000" w:themeColor="text1"/>
                <w:spacing w:val="-6"/>
                <w:sz w:val="20"/>
                <w:szCs w:val="20"/>
              </w:rPr>
            </w:pPr>
            <w:r>
              <w:rPr>
                <w:color w:val="000000" w:themeColor="text1"/>
                <w:spacing w:val="-6"/>
                <w:sz w:val="20"/>
                <w:szCs w:val="20"/>
              </w:rPr>
              <w:t>Program pendidikan politik masyarakat</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1.147.742.860</w:t>
            </w:r>
          </w:p>
        </w:tc>
      </w:tr>
      <w:tr w:rsidR="00494D25" w:rsidRPr="008979AF" w:rsidTr="00257347">
        <w:tc>
          <w:tcPr>
            <w:tcW w:w="607" w:type="dxa"/>
            <w:vMerge/>
            <w:tcBorders>
              <w:left w:val="single" w:sz="4" w:space="0" w:color="auto"/>
              <w:bottom w:val="single" w:sz="4" w:space="0" w:color="auto"/>
              <w:right w:val="single" w:sz="4" w:space="0" w:color="auto"/>
            </w:tcBorders>
          </w:tcPr>
          <w:p w:rsidR="00494D25" w:rsidRDefault="00494D25" w:rsidP="00BD0453">
            <w:pPr>
              <w:pStyle w:val="BodyText"/>
              <w:tabs>
                <w:tab w:val="left" w:pos="0"/>
              </w:tabs>
              <w:jc w:val="both"/>
              <w:rPr>
                <w:rFonts w:ascii="Tahoma" w:hAnsi="Tahoma" w:cs="Tahoma"/>
                <w:b w:val="0"/>
                <w:color w:val="000000" w:themeColor="text1"/>
                <w:spacing w:val="-6"/>
                <w:sz w:val="20"/>
                <w:szCs w:val="20"/>
                <w:lang w:val="id-ID"/>
              </w:rPr>
            </w:pPr>
          </w:p>
        </w:tc>
        <w:tc>
          <w:tcPr>
            <w:tcW w:w="2098" w:type="dxa"/>
            <w:vMerge/>
            <w:tcBorders>
              <w:left w:val="single" w:sz="4" w:space="0" w:color="auto"/>
              <w:bottom w:val="single" w:sz="4" w:space="0" w:color="auto"/>
              <w:right w:val="single" w:sz="4" w:space="0" w:color="auto"/>
            </w:tcBorders>
          </w:tcPr>
          <w:p w:rsidR="00494D25" w:rsidRPr="008979AF" w:rsidRDefault="00494D25" w:rsidP="00BD0453">
            <w:pPr>
              <w:jc w:val="both"/>
              <w:rPr>
                <w:rFonts w:ascii="Tahoma" w:hAnsi="Tahoma" w:cs="Tahoma"/>
                <w:color w:val="FF0000"/>
                <w:sz w:val="18"/>
                <w:szCs w:val="18"/>
              </w:rPr>
            </w:pPr>
          </w:p>
        </w:tc>
        <w:tc>
          <w:tcPr>
            <w:tcW w:w="1689" w:type="dxa"/>
            <w:vMerge/>
            <w:tcBorders>
              <w:left w:val="single" w:sz="4" w:space="0" w:color="auto"/>
              <w:bottom w:val="single" w:sz="4" w:space="0" w:color="auto"/>
              <w:right w:val="single" w:sz="4" w:space="0" w:color="auto"/>
            </w:tcBorders>
          </w:tcPr>
          <w:p w:rsidR="00494D25" w:rsidRPr="008979AF" w:rsidRDefault="00494D25" w:rsidP="00BD0453">
            <w:pPr>
              <w:tabs>
                <w:tab w:val="left" w:pos="1062"/>
              </w:tabs>
              <w:jc w:val="both"/>
              <w:rPr>
                <w:rFonts w:ascii="Tahoma" w:hAnsi="Tahoma" w:cs="Tahoma"/>
                <w:color w:val="FF0000"/>
                <w:sz w:val="18"/>
                <w:szCs w:val="18"/>
              </w:rPr>
            </w:pPr>
          </w:p>
        </w:tc>
        <w:tc>
          <w:tcPr>
            <w:tcW w:w="2885" w:type="dxa"/>
            <w:tcBorders>
              <w:top w:val="single" w:sz="4" w:space="0" w:color="auto"/>
              <w:left w:val="single" w:sz="4" w:space="0" w:color="auto"/>
              <w:bottom w:val="single" w:sz="4" w:space="0" w:color="auto"/>
              <w:right w:val="single" w:sz="4" w:space="0" w:color="auto"/>
            </w:tcBorders>
          </w:tcPr>
          <w:p w:rsidR="00494D25" w:rsidRDefault="00494D25" w:rsidP="00565FF8">
            <w:pPr>
              <w:pStyle w:val="Default"/>
              <w:numPr>
                <w:ilvl w:val="0"/>
                <w:numId w:val="54"/>
              </w:numPr>
              <w:ind w:left="256" w:hanging="256"/>
              <w:jc w:val="both"/>
              <w:rPr>
                <w:color w:val="000000" w:themeColor="text1"/>
                <w:spacing w:val="-6"/>
                <w:sz w:val="20"/>
                <w:szCs w:val="20"/>
              </w:rPr>
            </w:pPr>
            <w:r>
              <w:rPr>
                <w:color w:val="000000" w:themeColor="text1"/>
                <w:spacing w:val="-6"/>
                <w:sz w:val="20"/>
                <w:szCs w:val="20"/>
              </w:rPr>
              <w:t>Program peningkatan ketahanan ekonomi, budaya, agama, kepercayaan dan sosial budaya</w:t>
            </w:r>
          </w:p>
        </w:tc>
        <w:tc>
          <w:tcPr>
            <w:tcW w:w="2125" w:type="dxa"/>
            <w:tcBorders>
              <w:top w:val="single" w:sz="4" w:space="0" w:color="auto"/>
              <w:left w:val="single" w:sz="4" w:space="0" w:color="auto"/>
              <w:bottom w:val="single" w:sz="4" w:space="0" w:color="auto"/>
              <w:right w:val="single" w:sz="4" w:space="0" w:color="auto"/>
            </w:tcBorders>
          </w:tcPr>
          <w:p w:rsidR="00494D25" w:rsidRDefault="00494D25" w:rsidP="00BD0453">
            <w:pPr>
              <w:pStyle w:val="Default"/>
              <w:jc w:val="right"/>
              <w:rPr>
                <w:color w:val="000000" w:themeColor="text1"/>
                <w:sz w:val="20"/>
                <w:szCs w:val="20"/>
              </w:rPr>
            </w:pPr>
            <w:r>
              <w:rPr>
                <w:color w:val="000000" w:themeColor="text1"/>
                <w:sz w:val="20"/>
                <w:szCs w:val="20"/>
              </w:rPr>
              <w:t>693.788.210</w:t>
            </w:r>
          </w:p>
        </w:tc>
      </w:tr>
    </w:tbl>
    <w:p w:rsidR="0049068F" w:rsidRPr="00494D25" w:rsidRDefault="00EB043C" w:rsidP="001C110A">
      <w:pPr>
        <w:pStyle w:val="BodyText"/>
        <w:tabs>
          <w:tab w:val="left" w:pos="0"/>
        </w:tabs>
        <w:spacing w:line="360" w:lineRule="auto"/>
        <w:ind w:firstLine="567"/>
        <w:jc w:val="both"/>
        <w:rPr>
          <w:rFonts w:ascii="Tahoma" w:hAnsi="Tahoma" w:cs="Tahoma"/>
          <w:b w:val="0"/>
          <w:color w:val="000000" w:themeColor="text1"/>
          <w:spacing w:val="-6"/>
          <w:sz w:val="20"/>
          <w:szCs w:val="20"/>
        </w:rPr>
      </w:pPr>
      <w:r w:rsidRPr="00494D25">
        <w:rPr>
          <w:rFonts w:ascii="Tahoma" w:hAnsi="Tahoma" w:cs="Tahoma"/>
          <w:b w:val="0"/>
          <w:color w:val="000000" w:themeColor="text1"/>
          <w:spacing w:val="-6"/>
          <w:sz w:val="20"/>
          <w:szCs w:val="20"/>
          <w:lang w:val="id-ID"/>
        </w:rPr>
        <w:t xml:space="preserve">Sumber: RKPD Tahun </w:t>
      </w:r>
      <w:r w:rsidR="008979AF" w:rsidRPr="00494D25">
        <w:rPr>
          <w:rFonts w:ascii="Tahoma" w:hAnsi="Tahoma" w:cs="Tahoma"/>
          <w:b w:val="0"/>
          <w:color w:val="000000" w:themeColor="text1"/>
          <w:spacing w:val="-6"/>
          <w:sz w:val="20"/>
          <w:szCs w:val="20"/>
          <w:lang w:val="id-ID"/>
        </w:rPr>
        <w:t>2016</w:t>
      </w:r>
    </w:p>
    <w:sectPr w:rsidR="0049068F" w:rsidRPr="00494D25" w:rsidSect="00B368EB">
      <w:headerReference w:type="default" r:id="rId9"/>
      <w:footerReference w:type="default" r:id="rId10"/>
      <w:pgSz w:w="11906" w:h="16838"/>
      <w:pgMar w:top="1701" w:right="1134" w:bottom="1701" w:left="1701" w:header="709" w:footer="226" w:gutter="0"/>
      <w:pgNumType w:start="3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8EB" w:rsidRDefault="00B368EB">
      <w:r>
        <w:separator/>
      </w:r>
    </w:p>
  </w:endnote>
  <w:endnote w:type="continuationSeparator" w:id="0">
    <w:p w:rsidR="00B368EB" w:rsidRDefault="00B36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urostile">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lassGarmnd BT">
    <w:altName w:val="Times New Roman"/>
    <w:charset w:val="00"/>
    <w:family w:val="roman"/>
    <w:pitch w:val="default"/>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1"/>
      <w:gridCol w:w="930"/>
    </w:tblGrid>
    <w:tr w:rsidR="00B368EB" w:rsidTr="00BD0453">
      <w:tc>
        <w:tcPr>
          <w:tcW w:w="4500" w:type="pct"/>
          <w:tcBorders>
            <w:top w:val="single" w:sz="4" w:space="0" w:color="000000" w:themeColor="text1"/>
          </w:tcBorders>
        </w:tcPr>
        <w:p w:rsidR="00B368EB" w:rsidRPr="009C2B62" w:rsidRDefault="00B368EB" w:rsidP="00BD0453">
          <w:pPr>
            <w:pStyle w:val="Footer"/>
            <w:rPr>
              <w:lang w:val="id-ID"/>
            </w:rPr>
          </w:pPr>
          <w:r>
            <w:rPr>
              <w:rFonts w:ascii="Arial Black" w:hAnsi="Arial Black"/>
              <w:noProof/>
              <w:sz w:val="20"/>
              <w:szCs w:val="20"/>
              <w:lang w:val="id-ID" w:eastAsia="id-ID"/>
            </w:rPr>
            <w:drawing>
              <wp:anchor distT="0" distB="0" distL="114300" distR="114300" simplePos="0" relativeHeight="251660800" behindDoc="1" locked="0" layoutInCell="1" allowOverlap="0">
                <wp:simplePos x="0" y="0"/>
                <wp:positionH relativeFrom="column">
                  <wp:posOffset>43815</wp:posOffset>
                </wp:positionH>
                <wp:positionV relativeFrom="paragraph">
                  <wp:posOffset>-52070</wp:posOffset>
                </wp:positionV>
                <wp:extent cx="733425" cy="628650"/>
                <wp:effectExtent l="19050" t="0" r="9525" b="0"/>
                <wp:wrapNone/>
                <wp:docPr id="1" name="Picture 2" descr="Logo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aru"/>
                        <pic:cNvPicPr>
                          <a:picLocks noChangeAspect="1" noChangeArrowheads="1"/>
                        </pic:cNvPicPr>
                      </pic:nvPicPr>
                      <pic:blipFill>
                        <a:blip r:embed="rId1"/>
                        <a:srcRect/>
                        <a:stretch>
                          <a:fillRect/>
                        </a:stretch>
                      </pic:blipFill>
                      <pic:spPr bwMode="auto">
                        <a:xfrm>
                          <a:off x="0" y="0"/>
                          <a:ext cx="733425" cy="628650"/>
                        </a:xfrm>
                        <a:prstGeom prst="rect">
                          <a:avLst/>
                        </a:prstGeom>
                        <a:noFill/>
                        <a:ln w="9525">
                          <a:noFill/>
                          <a:miter lim="800000"/>
                          <a:headEnd/>
                          <a:tailEnd/>
                        </a:ln>
                      </pic:spPr>
                    </pic:pic>
                  </a:graphicData>
                </a:graphic>
              </wp:anchor>
            </w:drawing>
          </w:r>
          <w:r>
            <w:rPr>
              <w:rFonts w:ascii="Arial Black" w:hAnsi="Arial Black"/>
              <w:sz w:val="20"/>
              <w:szCs w:val="20"/>
              <w:lang w:val="id-ID"/>
            </w:rPr>
            <w:t xml:space="preserve">                    </w:t>
          </w:r>
          <w:r w:rsidRPr="009C2B62">
            <w:rPr>
              <w:rFonts w:ascii="Arial Black" w:hAnsi="Arial Black"/>
              <w:sz w:val="20"/>
              <w:szCs w:val="20"/>
              <w:lang w:val="id-ID"/>
            </w:rPr>
            <w:t>PEMERINTAH PROVINSI KEPULAUAN BANGKA BELITUNG</w:t>
          </w:r>
          <w:r>
            <w:t xml:space="preserve"> | </w:t>
          </w:r>
        </w:p>
      </w:tc>
      <w:tc>
        <w:tcPr>
          <w:tcW w:w="500" w:type="pct"/>
          <w:tcBorders>
            <w:top w:val="single" w:sz="4" w:space="0" w:color="C0504D" w:themeColor="accent2"/>
          </w:tcBorders>
          <w:shd w:val="clear" w:color="auto" w:fill="943634" w:themeFill="accent2" w:themeFillShade="BF"/>
        </w:tcPr>
        <w:p w:rsidR="00B368EB" w:rsidRPr="00B368EB" w:rsidRDefault="00B368EB" w:rsidP="00BD0453">
          <w:pPr>
            <w:pStyle w:val="Header"/>
            <w:jc w:val="center"/>
            <w:rPr>
              <w:color w:val="FFFFFF" w:themeColor="background1"/>
              <w:lang w:val="id-ID"/>
            </w:rPr>
          </w:pPr>
          <w:fldSimple w:instr=" PAGE   \* MERGEFORMAT ">
            <w:r w:rsidR="009660E6" w:rsidRPr="009660E6">
              <w:rPr>
                <w:noProof/>
                <w:color w:val="FFFFFF" w:themeColor="background1"/>
              </w:rPr>
              <w:t>36</w:t>
            </w:r>
          </w:fldSimple>
        </w:p>
      </w:tc>
    </w:tr>
  </w:tbl>
  <w:p w:rsidR="00B368EB" w:rsidRPr="00104E5C" w:rsidRDefault="00B368EB" w:rsidP="000166B3">
    <w:pPr>
      <w:pStyle w:val="Footer"/>
      <w:jc w:val="center"/>
      <w:rPr>
        <w:rFonts w:ascii="Forte" w:hAnsi="Forte"/>
        <w:sz w:val="22"/>
        <w:szCs w:val="22"/>
        <w:lang w:val="id-ID"/>
      </w:rPr>
    </w:pPr>
    <w:r w:rsidRPr="00A1151A">
      <w:rPr>
        <w:rFonts w:ascii="Forte" w:hAnsi="Forte"/>
        <w:sz w:val="22"/>
        <w:szCs w:val="22"/>
      </w:rPr>
      <w:t xml:space="preserve">           </w:t>
    </w:r>
  </w:p>
  <w:p w:rsidR="00B368EB" w:rsidRDefault="00B368EB" w:rsidP="00C755A2">
    <w:pPr>
      <w:pStyle w:val="Footer"/>
      <w:tabs>
        <w:tab w:val="left" w:pos="690"/>
        <w:tab w:val="center" w:pos="4535"/>
      </w:tabs>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8EB" w:rsidRDefault="00B368EB">
      <w:r>
        <w:separator/>
      </w:r>
    </w:p>
  </w:footnote>
  <w:footnote w:type="continuationSeparator" w:id="0">
    <w:p w:rsidR="00B368EB" w:rsidRDefault="00B36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8EB" w:rsidRDefault="00B368EB">
    <w:pPr>
      <w:jc w:val="right"/>
    </w:pPr>
    <w:r>
      <w:rPr>
        <w:noProof/>
        <w:lang w:val="id-ID" w:eastAsia="id-ID"/>
      </w:rPr>
      <w:pict>
        <v:group id="_x0000_s1065" style="position:absolute;left:0;text-align:left;margin-left:86.85pt;margin-top:22.4pt;width:449.6pt;height:52.15pt;z-index:251658752;mso-position-horizontal-relative:page;mso-position-vertical-relative:top-margin-area" coordorigin="330,308" coordsize="11586,835" o:allowincell="f">
          <v:rect id="_x0000_s1066" style="position:absolute;left:377;top:360;width:9346;height:720;mso-position-horizontal-relative:page;mso-position-vertical:center;mso-position-vertical-relative:top-margin-area;v-text-anchor:middle" fillcolor="#e36c0a [2409]" stroked="f" strokecolor="white [3212]" strokeweight="1.5pt">
            <v:textbox style="mso-next-textbox:#_x0000_s1066">
              <w:txbxContent>
                <w:sdt>
                  <w:sdtPr>
                    <w:rPr>
                      <w:rFonts w:ascii="Lucida Handwriting" w:hAnsi="Lucida Handwriting"/>
                      <w:b/>
                      <w:color w:val="FFFFFF" w:themeColor="background1"/>
                      <w:sz w:val="28"/>
                      <w:szCs w:val="28"/>
                      <w:lang w:val="id-ID" w:eastAsia="id-ID"/>
                    </w:rPr>
                    <w:alias w:val="Title"/>
                    <w:id w:val="295660766"/>
                    <w:placeholder>
                      <w:docPart w:val="3F21D42BDD764B5299F497E5EF33FEE3"/>
                    </w:placeholder>
                    <w:dataBinding w:prefixMappings="xmlns:ns0='http://schemas.openxmlformats.org/package/2006/metadata/core-properties' xmlns:ns1='http://purl.org/dc/elements/1.1/'" w:xpath="/ns0:coreProperties[1]/ns1:title[1]" w:storeItemID="{6C3C8BC8-F283-45AE-878A-BAB7291924A1}"/>
                    <w:text/>
                  </w:sdtPr>
                  <w:sdtContent>
                    <w:p w:rsidR="00B368EB" w:rsidRPr="00D221B5" w:rsidRDefault="00B368EB" w:rsidP="00C755A2">
                      <w:pPr>
                        <w:pStyle w:val="Header"/>
                        <w:ind w:left="142"/>
                        <w:rPr>
                          <w:rFonts w:ascii="Lucida Handwriting" w:hAnsi="Lucida Handwriting"/>
                          <w:color w:val="FFFFFF" w:themeColor="background1"/>
                          <w:sz w:val="28"/>
                          <w:szCs w:val="28"/>
                        </w:rPr>
                      </w:pPr>
                      <w:r>
                        <w:rPr>
                          <w:rFonts w:ascii="Lucida Handwriting" w:hAnsi="Lucida Handwriting"/>
                          <w:b/>
                          <w:color w:val="FFFFFF" w:themeColor="background1"/>
                          <w:sz w:val="28"/>
                          <w:szCs w:val="28"/>
                          <w:lang w:val="id-ID" w:eastAsia="id-ID"/>
                        </w:rPr>
                        <w:t xml:space="preserve">LAPORAN </w:t>
                      </w:r>
                      <w:r w:rsidRPr="008D5AFB">
                        <w:rPr>
                          <w:rFonts w:ascii="Lucida Handwriting" w:hAnsi="Lucida Handwriting"/>
                          <w:b/>
                          <w:color w:val="FFFFFF" w:themeColor="background1"/>
                          <w:sz w:val="28"/>
                          <w:szCs w:val="28"/>
                          <w:lang w:val="id-ID" w:eastAsia="id-ID"/>
                        </w:rPr>
                        <w:t>KINERJA</w:t>
                      </w:r>
                    </w:p>
                  </w:sdtContent>
                </w:sdt>
              </w:txbxContent>
            </v:textbox>
          </v:rect>
          <v:rect id="_x0000_s106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67">
              <w:txbxContent>
                <w:sdt>
                  <w:sdtPr>
                    <w:rPr>
                      <w:color w:val="FFFFFF" w:themeColor="background1"/>
                      <w:sz w:val="36"/>
                      <w:szCs w:val="36"/>
                    </w:rPr>
                    <w:alias w:val="Year"/>
                    <w:id w:val="295660767"/>
                    <w:placeholder>
                      <w:docPart w:val="E734AF418A704EECB2073E79B4158295"/>
                    </w:placeholder>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Content>
                    <w:p w:rsidR="00B368EB" w:rsidRDefault="00B368EB" w:rsidP="00C755A2">
                      <w:pPr>
                        <w:pStyle w:val="Header"/>
                        <w:jc w:val="center"/>
                        <w:rPr>
                          <w:color w:val="FFFFFF" w:themeColor="background1"/>
                          <w:sz w:val="36"/>
                          <w:szCs w:val="36"/>
                        </w:rPr>
                      </w:pPr>
                      <w:r>
                        <w:rPr>
                          <w:color w:val="FFFFFF" w:themeColor="background1"/>
                          <w:sz w:val="36"/>
                          <w:szCs w:val="36"/>
                          <w:lang w:val="id-ID"/>
                        </w:rPr>
                        <w:t>2016</w:t>
                      </w:r>
                    </w:p>
                  </w:sdtContent>
                </w:sdt>
              </w:txbxContent>
            </v:textbox>
          </v:rect>
          <v:rect id="_x0000_s106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60"/>
        </w:tabs>
        <w:ind w:left="1080" w:hanging="360"/>
      </w:pPr>
    </w:lvl>
  </w:abstractNum>
  <w:abstractNum w:abstractNumId="1">
    <w:nsid w:val="005F62CE"/>
    <w:multiLevelType w:val="hybridMultilevel"/>
    <w:tmpl w:val="1AE406A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1861BEC"/>
    <w:multiLevelType w:val="hybridMultilevel"/>
    <w:tmpl w:val="3CA04E00"/>
    <w:lvl w:ilvl="0" w:tplc="04210011">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1F40C64"/>
    <w:multiLevelType w:val="hybridMultilevel"/>
    <w:tmpl w:val="557AAAE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263376C"/>
    <w:multiLevelType w:val="hybridMultilevel"/>
    <w:tmpl w:val="BF943C9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5B516B5"/>
    <w:multiLevelType w:val="hybridMultilevel"/>
    <w:tmpl w:val="265C168A"/>
    <w:lvl w:ilvl="0" w:tplc="0421000F">
      <w:start w:val="1"/>
      <w:numFmt w:val="decimal"/>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6E10E26"/>
    <w:multiLevelType w:val="hybridMultilevel"/>
    <w:tmpl w:val="3B6C1446"/>
    <w:lvl w:ilvl="0" w:tplc="04210011">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6FB6F10"/>
    <w:multiLevelType w:val="hybridMultilevel"/>
    <w:tmpl w:val="B8CC098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9D26519"/>
    <w:multiLevelType w:val="hybridMultilevel"/>
    <w:tmpl w:val="95DC804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0A3F457E"/>
    <w:multiLevelType w:val="hybridMultilevel"/>
    <w:tmpl w:val="67FCB2CE"/>
    <w:lvl w:ilvl="0" w:tplc="2F60DC9E">
      <w:start w:val="1"/>
      <w:numFmt w:val="lowerLetter"/>
      <w:lvlText w:val="%1."/>
      <w:lvlJc w:val="left"/>
      <w:pPr>
        <w:ind w:left="360" w:hanging="360"/>
      </w:pPr>
      <w:rPr>
        <w:rFonts w:ascii="Tahoma" w:eastAsia="Times New Roman" w:hAnsi="Tahoma" w:cs="Tahoma"/>
        <w:b/>
      </w:rPr>
    </w:lvl>
    <w:lvl w:ilvl="1" w:tplc="0421000F">
      <w:start w:val="1"/>
      <w:numFmt w:val="decimal"/>
      <w:lvlText w:val="%2."/>
      <w:lvlJc w:val="left"/>
      <w:pPr>
        <w:ind w:left="1080" w:hanging="360"/>
      </w:pPr>
    </w:lvl>
    <w:lvl w:ilvl="2" w:tplc="17C2C9B6">
      <w:start w:val="1"/>
      <w:numFmt w:val="decimal"/>
      <w:lvlText w:val="%3)"/>
      <w:lvlJc w:val="left"/>
      <w:pPr>
        <w:ind w:left="1980" w:hanging="360"/>
      </w:pPr>
      <w:rPr>
        <w:rFonts w:hint="default"/>
      </w:rPr>
    </w:lvl>
    <w:lvl w:ilvl="3" w:tplc="EA6E1C16">
      <w:start w:val="1"/>
      <w:numFmt w:val="lowerLetter"/>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0C8F7FA7"/>
    <w:multiLevelType w:val="hybridMultilevel"/>
    <w:tmpl w:val="F88247C4"/>
    <w:lvl w:ilvl="0" w:tplc="04210017">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D343AE7"/>
    <w:multiLevelType w:val="hybridMultilevel"/>
    <w:tmpl w:val="00180C3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960F4A"/>
    <w:multiLevelType w:val="hybridMultilevel"/>
    <w:tmpl w:val="5D26EB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0054F37"/>
    <w:multiLevelType w:val="hybridMultilevel"/>
    <w:tmpl w:val="591AAB1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03D280B"/>
    <w:multiLevelType w:val="hybridMultilevel"/>
    <w:tmpl w:val="C46ABC1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10F23AD0"/>
    <w:multiLevelType w:val="hybridMultilevel"/>
    <w:tmpl w:val="EE245C5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14F4983"/>
    <w:multiLevelType w:val="hybridMultilevel"/>
    <w:tmpl w:val="CD20D9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12837029"/>
    <w:multiLevelType w:val="hybridMultilevel"/>
    <w:tmpl w:val="58841FE0"/>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
    <w:nsid w:val="14662EA0"/>
    <w:multiLevelType w:val="hybridMultilevel"/>
    <w:tmpl w:val="3B6C1446"/>
    <w:lvl w:ilvl="0" w:tplc="04210011">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6894BD4"/>
    <w:multiLevelType w:val="hybridMultilevel"/>
    <w:tmpl w:val="D174E4B8"/>
    <w:lvl w:ilvl="0" w:tplc="1376F016">
      <w:start w:val="1"/>
      <w:numFmt w:val="lowerLetter"/>
      <w:lvlText w:val="%1."/>
      <w:lvlJc w:val="left"/>
      <w:pPr>
        <w:ind w:left="360" w:hanging="360"/>
      </w:pPr>
      <w:rPr>
        <w:rFonts w:ascii="Tahoma" w:eastAsia="Times New Roman" w:hAnsi="Tahoma" w:cs="Tahoma"/>
      </w:rPr>
    </w:lvl>
    <w:lvl w:ilvl="1" w:tplc="0421000F">
      <w:start w:val="1"/>
      <w:numFmt w:val="decimal"/>
      <w:lvlText w:val="%2."/>
      <w:lvlJc w:val="left"/>
      <w:pPr>
        <w:ind w:left="1080" w:hanging="360"/>
      </w:pPr>
    </w:lvl>
    <w:lvl w:ilvl="2" w:tplc="17C2C9B6">
      <w:start w:val="1"/>
      <w:numFmt w:val="decimal"/>
      <w:lvlText w:val="%3)"/>
      <w:lvlJc w:val="left"/>
      <w:pPr>
        <w:ind w:left="1980" w:hanging="360"/>
      </w:pPr>
      <w:rPr>
        <w:rFonts w:hint="default"/>
      </w:rPr>
    </w:lvl>
    <w:lvl w:ilvl="3" w:tplc="B5B2FAB4">
      <w:start w:val="1"/>
      <w:numFmt w:val="lowerLetter"/>
      <w:lvlText w:val="%4."/>
      <w:lvlJc w:val="left"/>
      <w:pPr>
        <w:ind w:left="2520" w:hanging="360"/>
      </w:pPr>
      <w:rPr>
        <w:rFonts w:hint="default"/>
      </w:rPr>
    </w:lvl>
    <w:lvl w:ilvl="4" w:tplc="EA6E1C16">
      <w:start w:val="1"/>
      <w:numFmt w:val="lowerLetter"/>
      <w:lvlText w:val="%5)"/>
      <w:lvlJc w:val="left"/>
      <w:pPr>
        <w:ind w:left="3240" w:hanging="360"/>
      </w:pPr>
      <w:rPr>
        <w:rFonts w:hint="default"/>
      </w:r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16A02417"/>
    <w:multiLevelType w:val="hybridMultilevel"/>
    <w:tmpl w:val="DF3EF2CC"/>
    <w:lvl w:ilvl="0" w:tplc="2F60DC9E">
      <w:start w:val="1"/>
      <w:numFmt w:val="lowerLetter"/>
      <w:lvlText w:val="%1."/>
      <w:lvlJc w:val="left"/>
      <w:pPr>
        <w:ind w:left="360" w:hanging="360"/>
      </w:pPr>
      <w:rPr>
        <w:rFonts w:ascii="Tahoma" w:eastAsia="Times New Roman" w:hAnsi="Tahoma" w:cs="Tahoma"/>
        <w:b/>
      </w:rPr>
    </w:lvl>
    <w:lvl w:ilvl="1" w:tplc="0421000F">
      <w:start w:val="1"/>
      <w:numFmt w:val="decimal"/>
      <w:lvlText w:val="%2."/>
      <w:lvlJc w:val="left"/>
      <w:pPr>
        <w:ind w:left="1080" w:hanging="360"/>
      </w:pPr>
    </w:lvl>
    <w:lvl w:ilvl="2" w:tplc="17C2C9B6">
      <w:start w:val="1"/>
      <w:numFmt w:val="decimal"/>
      <w:lvlText w:val="%3)"/>
      <w:lvlJc w:val="left"/>
      <w:pPr>
        <w:ind w:left="1980" w:hanging="360"/>
      </w:pPr>
      <w:rPr>
        <w:rFonts w:hint="default"/>
      </w:rPr>
    </w:lvl>
    <w:lvl w:ilvl="3" w:tplc="B5B2FAB4">
      <w:start w:val="1"/>
      <w:numFmt w:val="lowerLetter"/>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1A945F58"/>
    <w:multiLevelType w:val="hybridMultilevel"/>
    <w:tmpl w:val="265C16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CB50FAB"/>
    <w:multiLevelType w:val="hybridMultilevel"/>
    <w:tmpl w:val="B1DCDE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1CF47E32"/>
    <w:multiLevelType w:val="hybridMultilevel"/>
    <w:tmpl w:val="1298BDA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E167497"/>
    <w:multiLevelType w:val="hybridMultilevel"/>
    <w:tmpl w:val="A1B4273E"/>
    <w:lvl w:ilvl="0" w:tplc="04090015">
      <w:start w:val="1"/>
      <w:numFmt w:val="upperLetter"/>
      <w:lvlText w:val="%1."/>
      <w:lvlJc w:val="left"/>
      <w:pPr>
        <w:ind w:left="720" w:hanging="360"/>
      </w:pPr>
      <w:rPr>
        <w:rFonts w:hint="default"/>
      </w:rPr>
    </w:lvl>
    <w:lvl w:ilvl="1" w:tplc="D1BA52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E4746B3"/>
    <w:multiLevelType w:val="hybridMultilevel"/>
    <w:tmpl w:val="1AB4CD2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0010407"/>
    <w:multiLevelType w:val="hybridMultilevel"/>
    <w:tmpl w:val="74043D9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20383139"/>
    <w:multiLevelType w:val="hybridMultilevel"/>
    <w:tmpl w:val="49547ED2"/>
    <w:lvl w:ilvl="0" w:tplc="E6888082">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28753AAA"/>
    <w:multiLevelType w:val="hybridMultilevel"/>
    <w:tmpl w:val="B7C6B914"/>
    <w:lvl w:ilvl="0" w:tplc="04210017">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8A1562D"/>
    <w:multiLevelType w:val="hybridMultilevel"/>
    <w:tmpl w:val="8B2A4830"/>
    <w:lvl w:ilvl="0" w:tplc="C168628E">
      <w:start w:val="1"/>
      <w:numFmt w:val="decimal"/>
      <w:lvlText w:val="%1."/>
      <w:lvlJc w:val="left"/>
      <w:pPr>
        <w:ind w:left="360" w:hanging="360"/>
      </w:pPr>
      <w:rPr>
        <w:rFonts w:ascii="Tahoma" w:hAnsi="Tahoma" w:cs="Tahom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A117958"/>
    <w:multiLevelType w:val="hybridMultilevel"/>
    <w:tmpl w:val="CECE349C"/>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2DCB7A8C"/>
    <w:multiLevelType w:val="hybridMultilevel"/>
    <w:tmpl w:val="4F9452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1CF1A5E"/>
    <w:multiLevelType w:val="hybridMultilevel"/>
    <w:tmpl w:val="94063BB4"/>
    <w:lvl w:ilvl="0" w:tplc="0421000F">
      <w:start w:val="1"/>
      <w:numFmt w:val="decimal"/>
      <w:lvlText w:val="%1."/>
      <w:lvlJc w:val="left"/>
      <w:pPr>
        <w:ind w:left="1287" w:hanging="360"/>
      </w:pPr>
    </w:lvl>
    <w:lvl w:ilvl="1" w:tplc="0421000F">
      <w:start w:val="1"/>
      <w:numFmt w:val="decimal"/>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nsid w:val="32E700B8"/>
    <w:multiLevelType w:val="hybridMultilevel"/>
    <w:tmpl w:val="8070E6F8"/>
    <w:lvl w:ilvl="0" w:tplc="04210017">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4">
    <w:nsid w:val="378659C2"/>
    <w:multiLevelType w:val="hybridMultilevel"/>
    <w:tmpl w:val="FCBC4074"/>
    <w:lvl w:ilvl="0" w:tplc="04210011">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A0801F8"/>
    <w:multiLevelType w:val="hybridMultilevel"/>
    <w:tmpl w:val="ED28D3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EDA736A"/>
    <w:multiLevelType w:val="hybridMultilevel"/>
    <w:tmpl w:val="12B026C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0A36156"/>
    <w:multiLevelType w:val="hybridMultilevel"/>
    <w:tmpl w:val="74043D9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nsid w:val="455C2136"/>
    <w:multiLevelType w:val="hybridMultilevel"/>
    <w:tmpl w:val="77B0FE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476C3C86"/>
    <w:multiLevelType w:val="hybridMultilevel"/>
    <w:tmpl w:val="5AEC7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8C0235F"/>
    <w:multiLevelType w:val="hybridMultilevel"/>
    <w:tmpl w:val="1EB2DF2E"/>
    <w:lvl w:ilvl="0" w:tplc="700C0954">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48FA594D"/>
    <w:multiLevelType w:val="hybridMultilevel"/>
    <w:tmpl w:val="1D8A9A4A"/>
    <w:lvl w:ilvl="0" w:tplc="4ED244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C051BA"/>
    <w:multiLevelType w:val="hybridMultilevel"/>
    <w:tmpl w:val="1590AB74"/>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EDA3FD7"/>
    <w:multiLevelType w:val="hybridMultilevel"/>
    <w:tmpl w:val="B8CC098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F33175E"/>
    <w:multiLevelType w:val="hybridMultilevel"/>
    <w:tmpl w:val="289EBDE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nsid w:val="50BA2579"/>
    <w:multiLevelType w:val="hybridMultilevel"/>
    <w:tmpl w:val="BCC09056"/>
    <w:lvl w:ilvl="0" w:tplc="195AD7F8">
      <w:start w:val="3"/>
      <w:numFmt w:val="bullet"/>
      <w:lvlText w:val="-"/>
      <w:lvlJc w:val="left"/>
      <w:pPr>
        <w:ind w:left="1887" w:hanging="360"/>
      </w:pPr>
      <w:rPr>
        <w:rFonts w:ascii="Tahoma" w:eastAsia="Lucida Sans Unicode" w:hAnsi="Tahoma" w:cs="Tahoma" w:hint="default"/>
      </w:rPr>
    </w:lvl>
    <w:lvl w:ilvl="1" w:tplc="04210003" w:tentative="1">
      <w:start w:val="1"/>
      <w:numFmt w:val="bullet"/>
      <w:lvlText w:val="o"/>
      <w:lvlJc w:val="left"/>
      <w:pPr>
        <w:ind w:left="2607" w:hanging="360"/>
      </w:pPr>
      <w:rPr>
        <w:rFonts w:ascii="Courier New" w:hAnsi="Courier New" w:cs="Courier New" w:hint="default"/>
      </w:rPr>
    </w:lvl>
    <w:lvl w:ilvl="2" w:tplc="04210005" w:tentative="1">
      <w:start w:val="1"/>
      <w:numFmt w:val="bullet"/>
      <w:lvlText w:val=""/>
      <w:lvlJc w:val="left"/>
      <w:pPr>
        <w:ind w:left="3327" w:hanging="360"/>
      </w:pPr>
      <w:rPr>
        <w:rFonts w:ascii="Wingdings" w:hAnsi="Wingdings" w:hint="default"/>
      </w:rPr>
    </w:lvl>
    <w:lvl w:ilvl="3" w:tplc="04210001">
      <w:start w:val="1"/>
      <w:numFmt w:val="bullet"/>
      <w:lvlText w:val=""/>
      <w:lvlJc w:val="left"/>
      <w:pPr>
        <w:ind w:left="4047" w:hanging="360"/>
      </w:pPr>
      <w:rPr>
        <w:rFonts w:ascii="Symbol" w:hAnsi="Symbol" w:hint="default"/>
      </w:rPr>
    </w:lvl>
    <w:lvl w:ilvl="4" w:tplc="04210003" w:tentative="1">
      <w:start w:val="1"/>
      <w:numFmt w:val="bullet"/>
      <w:lvlText w:val="o"/>
      <w:lvlJc w:val="left"/>
      <w:pPr>
        <w:ind w:left="4767" w:hanging="360"/>
      </w:pPr>
      <w:rPr>
        <w:rFonts w:ascii="Courier New" w:hAnsi="Courier New" w:cs="Courier New" w:hint="default"/>
      </w:rPr>
    </w:lvl>
    <w:lvl w:ilvl="5" w:tplc="04210005" w:tentative="1">
      <w:start w:val="1"/>
      <w:numFmt w:val="bullet"/>
      <w:lvlText w:val=""/>
      <w:lvlJc w:val="left"/>
      <w:pPr>
        <w:ind w:left="5487" w:hanging="360"/>
      </w:pPr>
      <w:rPr>
        <w:rFonts w:ascii="Wingdings" w:hAnsi="Wingdings" w:hint="default"/>
      </w:rPr>
    </w:lvl>
    <w:lvl w:ilvl="6" w:tplc="04210001" w:tentative="1">
      <w:start w:val="1"/>
      <w:numFmt w:val="bullet"/>
      <w:lvlText w:val=""/>
      <w:lvlJc w:val="left"/>
      <w:pPr>
        <w:ind w:left="6207" w:hanging="360"/>
      </w:pPr>
      <w:rPr>
        <w:rFonts w:ascii="Symbol" w:hAnsi="Symbol" w:hint="default"/>
      </w:rPr>
    </w:lvl>
    <w:lvl w:ilvl="7" w:tplc="04210003" w:tentative="1">
      <w:start w:val="1"/>
      <w:numFmt w:val="bullet"/>
      <w:lvlText w:val="o"/>
      <w:lvlJc w:val="left"/>
      <w:pPr>
        <w:ind w:left="6927" w:hanging="360"/>
      </w:pPr>
      <w:rPr>
        <w:rFonts w:ascii="Courier New" w:hAnsi="Courier New" w:cs="Courier New" w:hint="default"/>
      </w:rPr>
    </w:lvl>
    <w:lvl w:ilvl="8" w:tplc="04210005" w:tentative="1">
      <w:start w:val="1"/>
      <w:numFmt w:val="bullet"/>
      <w:lvlText w:val=""/>
      <w:lvlJc w:val="left"/>
      <w:pPr>
        <w:ind w:left="7647" w:hanging="360"/>
      </w:pPr>
      <w:rPr>
        <w:rFonts w:ascii="Wingdings" w:hAnsi="Wingdings" w:hint="default"/>
      </w:rPr>
    </w:lvl>
  </w:abstractNum>
  <w:abstractNum w:abstractNumId="46">
    <w:nsid w:val="54FE54FF"/>
    <w:multiLevelType w:val="hybridMultilevel"/>
    <w:tmpl w:val="F56239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59C947B4"/>
    <w:multiLevelType w:val="hybridMultilevel"/>
    <w:tmpl w:val="13EC8BB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5A0C3F2C"/>
    <w:multiLevelType w:val="hybridMultilevel"/>
    <w:tmpl w:val="7610B39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AD306ED"/>
    <w:multiLevelType w:val="hybridMultilevel"/>
    <w:tmpl w:val="89BECEFC"/>
    <w:lvl w:ilvl="0" w:tplc="0409000D">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5FA91571"/>
    <w:multiLevelType w:val="hybridMultilevel"/>
    <w:tmpl w:val="6B1EB81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1">
    <w:nsid w:val="60264F8D"/>
    <w:multiLevelType w:val="hybridMultilevel"/>
    <w:tmpl w:val="68843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492BB9"/>
    <w:multiLevelType w:val="hybridMultilevel"/>
    <w:tmpl w:val="D1D69888"/>
    <w:lvl w:ilvl="0" w:tplc="0FDA5B36">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2BF1827"/>
    <w:multiLevelType w:val="hybridMultilevel"/>
    <w:tmpl w:val="9AEA94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AAF7BE5"/>
    <w:multiLevelType w:val="hybridMultilevel"/>
    <w:tmpl w:val="54D4D9B2"/>
    <w:lvl w:ilvl="0" w:tplc="04210011">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AC55E20"/>
    <w:multiLevelType w:val="hybridMultilevel"/>
    <w:tmpl w:val="6B6CA0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CD4594"/>
    <w:multiLevelType w:val="hybridMultilevel"/>
    <w:tmpl w:val="F0AE0C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7">
    <w:nsid w:val="76FA176F"/>
    <w:multiLevelType w:val="hybridMultilevel"/>
    <w:tmpl w:val="871E22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8">
    <w:nsid w:val="7F0D6577"/>
    <w:multiLevelType w:val="hybridMultilevel"/>
    <w:tmpl w:val="C2304E36"/>
    <w:lvl w:ilvl="0" w:tplc="04210017">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F955A11"/>
    <w:multiLevelType w:val="hybridMultilevel"/>
    <w:tmpl w:val="0672C4D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9"/>
  </w:num>
  <w:num w:numId="3">
    <w:abstractNumId w:val="42"/>
  </w:num>
  <w:num w:numId="4">
    <w:abstractNumId w:val="1"/>
  </w:num>
  <w:num w:numId="5">
    <w:abstractNumId w:val="55"/>
  </w:num>
  <w:num w:numId="6">
    <w:abstractNumId w:val="58"/>
  </w:num>
  <w:num w:numId="7">
    <w:abstractNumId w:val="51"/>
  </w:num>
  <w:num w:numId="8">
    <w:abstractNumId w:val="22"/>
  </w:num>
  <w:num w:numId="9">
    <w:abstractNumId w:val="19"/>
  </w:num>
  <w:num w:numId="10">
    <w:abstractNumId w:val="41"/>
  </w:num>
  <w:num w:numId="11">
    <w:abstractNumId w:val="53"/>
  </w:num>
  <w:num w:numId="12">
    <w:abstractNumId w:val="30"/>
  </w:num>
  <w:num w:numId="13">
    <w:abstractNumId w:val="39"/>
  </w:num>
  <w:num w:numId="14">
    <w:abstractNumId w:val="49"/>
  </w:num>
  <w:num w:numId="15">
    <w:abstractNumId w:val="35"/>
  </w:num>
  <w:num w:numId="16">
    <w:abstractNumId w:val="21"/>
  </w:num>
  <w:num w:numId="17">
    <w:abstractNumId w:val="57"/>
  </w:num>
  <w:num w:numId="18">
    <w:abstractNumId w:val="8"/>
  </w:num>
  <w:num w:numId="19">
    <w:abstractNumId w:val="44"/>
  </w:num>
  <w:num w:numId="20">
    <w:abstractNumId w:val="14"/>
  </w:num>
  <w:num w:numId="21">
    <w:abstractNumId w:val="3"/>
  </w:num>
  <w:num w:numId="22">
    <w:abstractNumId w:val="4"/>
  </w:num>
  <w:num w:numId="23">
    <w:abstractNumId w:val="50"/>
  </w:num>
  <w:num w:numId="24">
    <w:abstractNumId w:val="37"/>
  </w:num>
  <w:num w:numId="25">
    <w:abstractNumId w:val="26"/>
  </w:num>
  <w:num w:numId="26">
    <w:abstractNumId w:val="31"/>
  </w:num>
  <w:num w:numId="27">
    <w:abstractNumId w:val="32"/>
  </w:num>
  <w:num w:numId="28">
    <w:abstractNumId w:val="17"/>
  </w:num>
  <w:num w:numId="29">
    <w:abstractNumId w:val="5"/>
  </w:num>
  <w:num w:numId="30">
    <w:abstractNumId w:val="20"/>
  </w:num>
  <w:num w:numId="31">
    <w:abstractNumId w:val="34"/>
  </w:num>
  <w:num w:numId="32">
    <w:abstractNumId w:val="10"/>
  </w:num>
  <w:num w:numId="33">
    <w:abstractNumId w:val="52"/>
  </w:num>
  <w:num w:numId="34">
    <w:abstractNumId w:val="48"/>
  </w:num>
  <w:num w:numId="35">
    <w:abstractNumId w:val="33"/>
  </w:num>
  <w:num w:numId="36">
    <w:abstractNumId w:val="13"/>
  </w:num>
  <w:num w:numId="37">
    <w:abstractNumId w:val="15"/>
  </w:num>
  <w:num w:numId="38">
    <w:abstractNumId w:val="2"/>
  </w:num>
  <w:num w:numId="39">
    <w:abstractNumId w:val="23"/>
  </w:num>
  <w:num w:numId="40">
    <w:abstractNumId w:val="25"/>
  </w:num>
  <w:num w:numId="41">
    <w:abstractNumId w:val="54"/>
  </w:num>
  <w:num w:numId="42">
    <w:abstractNumId w:val="28"/>
  </w:num>
  <w:num w:numId="43">
    <w:abstractNumId w:val="9"/>
  </w:num>
  <w:num w:numId="44">
    <w:abstractNumId w:val="18"/>
  </w:num>
  <w:num w:numId="45">
    <w:abstractNumId w:val="59"/>
  </w:num>
  <w:num w:numId="46">
    <w:abstractNumId w:val="36"/>
  </w:num>
  <w:num w:numId="47">
    <w:abstractNumId w:val="6"/>
  </w:num>
  <w:num w:numId="48">
    <w:abstractNumId w:val="47"/>
  </w:num>
  <w:num w:numId="49">
    <w:abstractNumId w:val="27"/>
  </w:num>
  <w:num w:numId="50">
    <w:abstractNumId w:val="11"/>
  </w:num>
  <w:num w:numId="51">
    <w:abstractNumId w:val="43"/>
  </w:num>
  <w:num w:numId="52">
    <w:abstractNumId w:val="7"/>
  </w:num>
  <w:num w:numId="53">
    <w:abstractNumId w:val="56"/>
  </w:num>
  <w:num w:numId="54">
    <w:abstractNumId w:val="38"/>
  </w:num>
  <w:num w:numId="55">
    <w:abstractNumId w:val="40"/>
  </w:num>
  <w:num w:numId="56">
    <w:abstractNumId w:val="12"/>
  </w:num>
  <w:num w:numId="57">
    <w:abstractNumId w:val="46"/>
  </w:num>
  <w:num w:numId="58">
    <w:abstractNumId w:val="16"/>
  </w:num>
  <w:num w:numId="59">
    <w:abstractNumId w:val="4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isplayBackgroundShape/>
  <w:embedSystemFonts/>
  <w:hideSpellingErrors/>
  <w:stylePaneFormatFilter w:val="000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23B33"/>
    <w:rsid w:val="00003E1E"/>
    <w:rsid w:val="00007ABE"/>
    <w:rsid w:val="000138E0"/>
    <w:rsid w:val="000157DA"/>
    <w:rsid w:val="000166B3"/>
    <w:rsid w:val="00017A31"/>
    <w:rsid w:val="0002302D"/>
    <w:rsid w:val="000252A8"/>
    <w:rsid w:val="00026042"/>
    <w:rsid w:val="000268AD"/>
    <w:rsid w:val="00031A6C"/>
    <w:rsid w:val="00032D96"/>
    <w:rsid w:val="00041292"/>
    <w:rsid w:val="00050142"/>
    <w:rsid w:val="00051456"/>
    <w:rsid w:val="00052577"/>
    <w:rsid w:val="00052E04"/>
    <w:rsid w:val="00053A57"/>
    <w:rsid w:val="00055C0B"/>
    <w:rsid w:val="000572AB"/>
    <w:rsid w:val="00061E09"/>
    <w:rsid w:val="00074D05"/>
    <w:rsid w:val="00077676"/>
    <w:rsid w:val="00085E92"/>
    <w:rsid w:val="00092E25"/>
    <w:rsid w:val="00093AF4"/>
    <w:rsid w:val="00095071"/>
    <w:rsid w:val="000A2729"/>
    <w:rsid w:val="000A3979"/>
    <w:rsid w:val="000A3D35"/>
    <w:rsid w:val="000A58F9"/>
    <w:rsid w:val="000A74D8"/>
    <w:rsid w:val="000B06CF"/>
    <w:rsid w:val="000B11D7"/>
    <w:rsid w:val="000B1E5E"/>
    <w:rsid w:val="000B2515"/>
    <w:rsid w:val="000B2742"/>
    <w:rsid w:val="000B35BA"/>
    <w:rsid w:val="000B7CD4"/>
    <w:rsid w:val="000C1658"/>
    <w:rsid w:val="000C2983"/>
    <w:rsid w:val="000C5316"/>
    <w:rsid w:val="000C5C97"/>
    <w:rsid w:val="000D0C42"/>
    <w:rsid w:val="000D2272"/>
    <w:rsid w:val="000D2D27"/>
    <w:rsid w:val="000D307E"/>
    <w:rsid w:val="000D6C1F"/>
    <w:rsid w:val="000D783C"/>
    <w:rsid w:val="000E2A86"/>
    <w:rsid w:val="000E3856"/>
    <w:rsid w:val="000E4172"/>
    <w:rsid w:val="000E417A"/>
    <w:rsid w:val="000E4DBF"/>
    <w:rsid w:val="000E669A"/>
    <w:rsid w:val="000F0118"/>
    <w:rsid w:val="000F4378"/>
    <w:rsid w:val="000F7311"/>
    <w:rsid w:val="000F7F9D"/>
    <w:rsid w:val="00104E5C"/>
    <w:rsid w:val="00106852"/>
    <w:rsid w:val="0011111A"/>
    <w:rsid w:val="00111978"/>
    <w:rsid w:val="00115B7A"/>
    <w:rsid w:val="00116137"/>
    <w:rsid w:val="001237CC"/>
    <w:rsid w:val="00123973"/>
    <w:rsid w:val="001245E0"/>
    <w:rsid w:val="001257F1"/>
    <w:rsid w:val="00126922"/>
    <w:rsid w:val="001269CA"/>
    <w:rsid w:val="0013092B"/>
    <w:rsid w:val="00132F03"/>
    <w:rsid w:val="00134D14"/>
    <w:rsid w:val="0013555D"/>
    <w:rsid w:val="00135A09"/>
    <w:rsid w:val="001437FE"/>
    <w:rsid w:val="00143C6D"/>
    <w:rsid w:val="00145CB8"/>
    <w:rsid w:val="00146D9D"/>
    <w:rsid w:val="00153D24"/>
    <w:rsid w:val="001542AF"/>
    <w:rsid w:val="001569BC"/>
    <w:rsid w:val="001665A7"/>
    <w:rsid w:val="00170855"/>
    <w:rsid w:val="00171301"/>
    <w:rsid w:val="0017139F"/>
    <w:rsid w:val="00173E32"/>
    <w:rsid w:val="001759B7"/>
    <w:rsid w:val="00180BC2"/>
    <w:rsid w:val="00184716"/>
    <w:rsid w:val="00187BD1"/>
    <w:rsid w:val="001907D9"/>
    <w:rsid w:val="00197631"/>
    <w:rsid w:val="001A0151"/>
    <w:rsid w:val="001A273F"/>
    <w:rsid w:val="001A7A5C"/>
    <w:rsid w:val="001B0F80"/>
    <w:rsid w:val="001B1163"/>
    <w:rsid w:val="001B2458"/>
    <w:rsid w:val="001B264E"/>
    <w:rsid w:val="001C110A"/>
    <w:rsid w:val="001C7A87"/>
    <w:rsid w:val="001D3AA1"/>
    <w:rsid w:val="001D3EB2"/>
    <w:rsid w:val="001D5090"/>
    <w:rsid w:val="001D5B16"/>
    <w:rsid w:val="001D70A2"/>
    <w:rsid w:val="001E100A"/>
    <w:rsid w:val="001E2234"/>
    <w:rsid w:val="001E43AD"/>
    <w:rsid w:val="001E7656"/>
    <w:rsid w:val="00202743"/>
    <w:rsid w:val="0021346C"/>
    <w:rsid w:val="0022160B"/>
    <w:rsid w:val="00223294"/>
    <w:rsid w:val="00234644"/>
    <w:rsid w:val="002361D5"/>
    <w:rsid w:val="00257347"/>
    <w:rsid w:val="00260088"/>
    <w:rsid w:val="00261DA9"/>
    <w:rsid w:val="00264DC8"/>
    <w:rsid w:val="00265D83"/>
    <w:rsid w:val="00266B8B"/>
    <w:rsid w:val="00266C4C"/>
    <w:rsid w:val="00267C43"/>
    <w:rsid w:val="00271644"/>
    <w:rsid w:val="00272551"/>
    <w:rsid w:val="0027549D"/>
    <w:rsid w:val="00276451"/>
    <w:rsid w:val="00281C60"/>
    <w:rsid w:val="002832D7"/>
    <w:rsid w:val="002838CB"/>
    <w:rsid w:val="0028535F"/>
    <w:rsid w:val="00287C94"/>
    <w:rsid w:val="00291D7E"/>
    <w:rsid w:val="002927B4"/>
    <w:rsid w:val="002A35CC"/>
    <w:rsid w:val="002A4593"/>
    <w:rsid w:val="002A46CF"/>
    <w:rsid w:val="002A60D5"/>
    <w:rsid w:val="002A7307"/>
    <w:rsid w:val="002A7B14"/>
    <w:rsid w:val="002B4EFA"/>
    <w:rsid w:val="002C013A"/>
    <w:rsid w:val="002C1DAA"/>
    <w:rsid w:val="002C49A3"/>
    <w:rsid w:val="002D2F56"/>
    <w:rsid w:val="002D43CA"/>
    <w:rsid w:val="002D6887"/>
    <w:rsid w:val="002E2690"/>
    <w:rsid w:val="002E3131"/>
    <w:rsid w:val="002E41DE"/>
    <w:rsid w:val="002F2B43"/>
    <w:rsid w:val="002F4965"/>
    <w:rsid w:val="002F5BA5"/>
    <w:rsid w:val="00301888"/>
    <w:rsid w:val="00303399"/>
    <w:rsid w:val="00303E6A"/>
    <w:rsid w:val="00305098"/>
    <w:rsid w:val="003066CD"/>
    <w:rsid w:val="00311527"/>
    <w:rsid w:val="00313653"/>
    <w:rsid w:val="00315D39"/>
    <w:rsid w:val="00316D29"/>
    <w:rsid w:val="0033384D"/>
    <w:rsid w:val="00335058"/>
    <w:rsid w:val="00335FF1"/>
    <w:rsid w:val="003372AE"/>
    <w:rsid w:val="00337CE6"/>
    <w:rsid w:val="00343450"/>
    <w:rsid w:val="00343BD3"/>
    <w:rsid w:val="00344436"/>
    <w:rsid w:val="00350442"/>
    <w:rsid w:val="00356692"/>
    <w:rsid w:val="0036075A"/>
    <w:rsid w:val="00363726"/>
    <w:rsid w:val="00365AE0"/>
    <w:rsid w:val="0036654B"/>
    <w:rsid w:val="00367750"/>
    <w:rsid w:val="00367DBE"/>
    <w:rsid w:val="00371BBB"/>
    <w:rsid w:val="00371C5F"/>
    <w:rsid w:val="00372B0D"/>
    <w:rsid w:val="003742B5"/>
    <w:rsid w:val="00375D33"/>
    <w:rsid w:val="003766EE"/>
    <w:rsid w:val="00376F0A"/>
    <w:rsid w:val="003810CD"/>
    <w:rsid w:val="00381AB0"/>
    <w:rsid w:val="003830C9"/>
    <w:rsid w:val="00386373"/>
    <w:rsid w:val="0038786E"/>
    <w:rsid w:val="00387871"/>
    <w:rsid w:val="00393378"/>
    <w:rsid w:val="003964AC"/>
    <w:rsid w:val="003A12A7"/>
    <w:rsid w:val="003A1A36"/>
    <w:rsid w:val="003A72A6"/>
    <w:rsid w:val="003B6A69"/>
    <w:rsid w:val="003C0BDF"/>
    <w:rsid w:val="003C28D9"/>
    <w:rsid w:val="003C668D"/>
    <w:rsid w:val="003C7952"/>
    <w:rsid w:val="003C7C07"/>
    <w:rsid w:val="003D0C65"/>
    <w:rsid w:val="003D0E6B"/>
    <w:rsid w:val="003E03D1"/>
    <w:rsid w:val="003E1136"/>
    <w:rsid w:val="003E19D9"/>
    <w:rsid w:val="003F0CCE"/>
    <w:rsid w:val="003F2FCC"/>
    <w:rsid w:val="004018DC"/>
    <w:rsid w:val="00404EB2"/>
    <w:rsid w:val="00405F1E"/>
    <w:rsid w:val="00406E13"/>
    <w:rsid w:val="00416CB0"/>
    <w:rsid w:val="00422D7E"/>
    <w:rsid w:val="00432C39"/>
    <w:rsid w:val="004352FE"/>
    <w:rsid w:val="00440562"/>
    <w:rsid w:val="004521E8"/>
    <w:rsid w:val="00454000"/>
    <w:rsid w:val="00457696"/>
    <w:rsid w:val="00461EB4"/>
    <w:rsid w:val="00463B84"/>
    <w:rsid w:val="0047095F"/>
    <w:rsid w:val="00471BD4"/>
    <w:rsid w:val="00471CE8"/>
    <w:rsid w:val="004726A9"/>
    <w:rsid w:val="004726CE"/>
    <w:rsid w:val="00473322"/>
    <w:rsid w:val="00473550"/>
    <w:rsid w:val="00473C73"/>
    <w:rsid w:val="00474FD1"/>
    <w:rsid w:val="00475382"/>
    <w:rsid w:val="00476A04"/>
    <w:rsid w:val="004864F1"/>
    <w:rsid w:val="0049068F"/>
    <w:rsid w:val="004919FF"/>
    <w:rsid w:val="00494D25"/>
    <w:rsid w:val="004A3D6D"/>
    <w:rsid w:val="004A3EDF"/>
    <w:rsid w:val="004A46FC"/>
    <w:rsid w:val="004A5E73"/>
    <w:rsid w:val="004B281D"/>
    <w:rsid w:val="004B2C72"/>
    <w:rsid w:val="004B75A5"/>
    <w:rsid w:val="004C2C6C"/>
    <w:rsid w:val="004C44C4"/>
    <w:rsid w:val="004C4776"/>
    <w:rsid w:val="004C4C62"/>
    <w:rsid w:val="004C56BC"/>
    <w:rsid w:val="004C6261"/>
    <w:rsid w:val="004C7CFE"/>
    <w:rsid w:val="004D06BA"/>
    <w:rsid w:val="004D216F"/>
    <w:rsid w:val="004D4227"/>
    <w:rsid w:val="004E0BC3"/>
    <w:rsid w:val="004E23CE"/>
    <w:rsid w:val="004F24EE"/>
    <w:rsid w:val="004F7869"/>
    <w:rsid w:val="004F78AF"/>
    <w:rsid w:val="0050774C"/>
    <w:rsid w:val="00507CF9"/>
    <w:rsid w:val="00507E42"/>
    <w:rsid w:val="00511EB1"/>
    <w:rsid w:val="00512C72"/>
    <w:rsid w:val="00513245"/>
    <w:rsid w:val="00513FB1"/>
    <w:rsid w:val="00515BB4"/>
    <w:rsid w:val="00516186"/>
    <w:rsid w:val="005167BE"/>
    <w:rsid w:val="0052354F"/>
    <w:rsid w:val="00523EE2"/>
    <w:rsid w:val="00524789"/>
    <w:rsid w:val="00531963"/>
    <w:rsid w:val="00537BEF"/>
    <w:rsid w:val="0054071C"/>
    <w:rsid w:val="005473D8"/>
    <w:rsid w:val="00550176"/>
    <w:rsid w:val="005510A0"/>
    <w:rsid w:val="00553E46"/>
    <w:rsid w:val="00554648"/>
    <w:rsid w:val="00557030"/>
    <w:rsid w:val="0055756D"/>
    <w:rsid w:val="005655BA"/>
    <w:rsid w:val="00565FF8"/>
    <w:rsid w:val="00571048"/>
    <w:rsid w:val="005716E7"/>
    <w:rsid w:val="00583368"/>
    <w:rsid w:val="0058669B"/>
    <w:rsid w:val="005905D5"/>
    <w:rsid w:val="005955E5"/>
    <w:rsid w:val="00595FF9"/>
    <w:rsid w:val="005A0098"/>
    <w:rsid w:val="005A455F"/>
    <w:rsid w:val="005B0704"/>
    <w:rsid w:val="005B1DE1"/>
    <w:rsid w:val="005B20D0"/>
    <w:rsid w:val="005B447B"/>
    <w:rsid w:val="005C0A8E"/>
    <w:rsid w:val="005C0C2F"/>
    <w:rsid w:val="005C1BF1"/>
    <w:rsid w:val="005C2C6F"/>
    <w:rsid w:val="005C3495"/>
    <w:rsid w:val="005C73D9"/>
    <w:rsid w:val="005D1061"/>
    <w:rsid w:val="005D2E7C"/>
    <w:rsid w:val="005D526A"/>
    <w:rsid w:val="005D7FCB"/>
    <w:rsid w:val="005E0331"/>
    <w:rsid w:val="005E6039"/>
    <w:rsid w:val="005E6AE9"/>
    <w:rsid w:val="005F1536"/>
    <w:rsid w:val="005F36C1"/>
    <w:rsid w:val="005F4598"/>
    <w:rsid w:val="006053E3"/>
    <w:rsid w:val="00614394"/>
    <w:rsid w:val="0062418D"/>
    <w:rsid w:val="00624407"/>
    <w:rsid w:val="00625CC6"/>
    <w:rsid w:val="0062660C"/>
    <w:rsid w:val="006309D6"/>
    <w:rsid w:val="006341AD"/>
    <w:rsid w:val="00635D8A"/>
    <w:rsid w:val="00637156"/>
    <w:rsid w:val="00642425"/>
    <w:rsid w:val="00643830"/>
    <w:rsid w:val="00643A0C"/>
    <w:rsid w:val="0064531B"/>
    <w:rsid w:val="00645EFF"/>
    <w:rsid w:val="00654FD7"/>
    <w:rsid w:val="006559DB"/>
    <w:rsid w:val="00656557"/>
    <w:rsid w:val="00660E3C"/>
    <w:rsid w:val="00666934"/>
    <w:rsid w:val="00667935"/>
    <w:rsid w:val="006717E3"/>
    <w:rsid w:val="0067220F"/>
    <w:rsid w:val="00672D49"/>
    <w:rsid w:val="006811C8"/>
    <w:rsid w:val="006819A9"/>
    <w:rsid w:val="006900C7"/>
    <w:rsid w:val="00690A5B"/>
    <w:rsid w:val="0069287A"/>
    <w:rsid w:val="00695D4E"/>
    <w:rsid w:val="006A1316"/>
    <w:rsid w:val="006B1A45"/>
    <w:rsid w:val="006B5641"/>
    <w:rsid w:val="006B6D45"/>
    <w:rsid w:val="006C266D"/>
    <w:rsid w:val="006C3503"/>
    <w:rsid w:val="006C539C"/>
    <w:rsid w:val="006C6120"/>
    <w:rsid w:val="006E1773"/>
    <w:rsid w:val="006E1973"/>
    <w:rsid w:val="006E2B9D"/>
    <w:rsid w:val="006E3D83"/>
    <w:rsid w:val="006E5689"/>
    <w:rsid w:val="006E5DE1"/>
    <w:rsid w:val="006F451E"/>
    <w:rsid w:val="006F5D4D"/>
    <w:rsid w:val="00701EC8"/>
    <w:rsid w:val="007024F1"/>
    <w:rsid w:val="00702971"/>
    <w:rsid w:val="00704F83"/>
    <w:rsid w:val="00706F09"/>
    <w:rsid w:val="007103AA"/>
    <w:rsid w:val="0071681B"/>
    <w:rsid w:val="00722BF9"/>
    <w:rsid w:val="00722CDA"/>
    <w:rsid w:val="0072403D"/>
    <w:rsid w:val="007302B4"/>
    <w:rsid w:val="00734538"/>
    <w:rsid w:val="00736D58"/>
    <w:rsid w:val="00736FA5"/>
    <w:rsid w:val="00740809"/>
    <w:rsid w:val="00741277"/>
    <w:rsid w:val="00742E94"/>
    <w:rsid w:val="00744F79"/>
    <w:rsid w:val="0074568E"/>
    <w:rsid w:val="00745F5D"/>
    <w:rsid w:val="007460F8"/>
    <w:rsid w:val="00754039"/>
    <w:rsid w:val="007622CF"/>
    <w:rsid w:val="0076324F"/>
    <w:rsid w:val="00764C63"/>
    <w:rsid w:val="00764E99"/>
    <w:rsid w:val="0077120E"/>
    <w:rsid w:val="00773CBC"/>
    <w:rsid w:val="0077412D"/>
    <w:rsid w:val="00774399"/>
    <w:rsid w:val="007765BB"/>
    <w:rsid w:val="0077787C"/>
    <w:rsid w:val="007820AF"/>
    <w:rsid w:val="00787995"/>
    <w:rsid w:val="00791495"/>
    <w:rsid w:val="00795141"/>
    <w:rsid w:val="00795E78"/>
    <w:rsid w:val="007A1332"/>
    <w:rsid w:val="007A1A91"/>
    <w:rsid w:val="007A1DA4"/>
    <w:rsid w:val="007A2D0F"/>
    <w:rsid w:val="007B2753"/>
    <w:rsid w:val="007B3E58"/>
    <w:rsid w:val="007B64C6"/>
    <w:rsid w:val="007C0B0C"/>
    <w:rsid w:val="007C302C"/>
    <w:rsid w:val="007C4463"/>
    <w:rsid w:val="007C6A32"/>
    <w:rsid w:val="007C7082"/>
    <w:rsid w:val="007D042F"/>
    <w:rsid w:val="007E055F"/>
    <w:rsid w:val="007E1B1E"/>
    <w:rsid w:val="007E2186"/>
    <w:rsid w:val="007E4F66"/>
    <w:rsid w:val="007E58D1"/>
    <w:rsid w:val="007F2887"/>
    <w:rsid w:val="007F2CB3"/>
    <w:rsid w:val="007F364A"/>
    <w:rsid w:val="007F698A"/>
    <w:rsid w:val="007F7BBE"/>
    <w:rsid w:val="00803819"/>
    <w:rsid w:val="00804057"/>
    <w:rsid w:val="008214D4"/>
    <w:rsid w:val="008221B1"/>
    <w:rsid w:val="008249F0"/>
    <w:rsid w:val="0082616C"/>
    <w:rsid w:val="00826832"/>
    <w:rsid w:val="00830F68"/>
    <w:rsid w:val="00833923"/>
    <w:rsid w:val="00834476"/>
    <w:rsid w:val="00843DBD"/>
    <w:rsid w:val="00843FBA"/>
    <w:rsid w:val="00844397"/>
    <w:rsid w:val="008537D8"/>
    <w:rsid w:val="00854BB6"/>
    <w:rsid w:val="00854C25"/>
    <w:rsid w:val="00871170"/>
    <w:rsid w:val="00873FEE"/>
    <w:rsid w:val="0087428F"/>
    <w:rsid w:val="00874BDD"/>
    <w:rsid w:val="0087655A"/>
    <w:rsid w:val="008770BE"/>
    <w:rsid w:val="00890CE9"/>
    <w:rsid w:val="008923E3"/>
    <w:rsid w:val="008942A8"/>
    <w:rsid w:val="00894A9B"/>
    <w:rsid w:val="008979AF"/>
    <w:rsid w:val="008A0135"/>
    <w:rsid w:val="008A2964"/>
    <w:rsid w:val="008A4712"/>
    <w:rsid w:val="008A61B8"/>
    <w:rsid w:val="008A746A"/>
    <w:rsid w:val="008A7727"/>
    <w:rsid w:val="008B1876"/>
    <w:rsid w:val="008B29E0"/>
    <w:rsid w:val="008B50CD"/>
    <w:rsid w:val="008B6EF2"/>
    <w:rsid w:val="008C1D77"/>
    <w:rsid w:val="008C2A7D"/>
    <w:rsid w:val="008C7C0D"/>
    <w:rsid w:val="008D191B"/>
    <w:rsid w:val="008D1E88"/>
    <w:rsid w:val="008D386E"/>
    <w:rsid w:val="008D4331"/>
    <w:rsid w:val="008D7DED"/>
    <w:rsid w:val="008E2BA5"/>
    <w:rsid w:val="008E5DCD"/>
    <w:rsid w:val="008F0B82"/>
    <w:rsid w:val="008F31DB"/>
    <w:rsid w:val="008F37E4"/>
    <w:rsid w:val="008F73B6"/>
    <w:rsid w:val="00905C85"/>
    <w:rsid w:val="009067A3"/>
    <w:rsid w:val="00907D92"/>
    <w:rsid w:val="00911A9C"/>
    <w:rsid w:val="00912578"/>
    <w:rsid w:val="009174AE"/>
    <w:rsid w:val="00921746"/>
    <w:rsid w:val="00931BD8"/>
    <w:rsid w:val="0093273E"/>
    <w:rsid w:val="00932C2F"/>
    <w:rsid w:val="00934F74"/>
    <w:rsid w:val="009366F4"/>
    <w:rsid w:val="009371EA"/>
    <w:rsid w:val="00946BA1"/>
    <w:rsid w:val="00950836"/>
    <w:rsid w:val="00950F0F"/>
    <w:rsid w:val="00954520"/>
    <w:rsid w:val="00956AD9"/>
    <w:rsid w:val="00957213"/>
    <w:rsid w:val="00957FAA"/>
    <w:rsid w:val="009626E9"/>
    <w:rsid w:val="009638DA"/>
    <w:rsid w:val="009660E6"/>
    <w:rsid w:val="0096719B"/>
    <w:rsid w:val="009767B4"/>
    <w:rsid w:val="00980583"/>
    <w:rsid w:val="009833AC"/>
    <w:rsid w:val="009851BD"/>
    <w:rsid w:val="0099278E"/>
    <w:rsid w:val="0099289C"/>
    <w:rsid w:val="009A5739"/>
    <w:rsid w:val="009A7BC6"/>
    <w:rsid w:val="009B0194"/>
    <w:rsid w:val="009B4DCD"/>
    <w:rsid w:val="009B5795"/>
    <w:rsid w:val="009B5F5A"/>
    <w:rsid w:val="009B747D"/>
    <w:rsid w:val="009C267B"/>
    <w:rsid w:val="009C2E9D"/>
    <w:rsid w:val="009C5936"/>
    <w:rsid w:val="009D0720"/>
    <w:rsid w:val="009D17FD"/>
    <w:rsid w:val="009D2B3C"/>
    <w:rsid w:val="009E0997"/>
    <w:rsid w:val="009E3788"/>
    <w:rsid w:val="009E4C9D"/>
    <w:rsid w:val="009F126C"/>
    <w:rsid w:val="009F5C56"/>
    <w:rsid w:val="009F65FE"/>
    <w:rsid w:val="00A03CBE"/>
    <w:rsid w:val="00A07E5C"/>
    <w:rsid w:val="00A108D2"/>
    <w:rsid w:val="00A1151A"/>
    <w:rsid w:val="00A119EF"/>
    <w:rsid w:val="00A15C7D"/>
    <w:rsid w:val="00A21752"/>
    <w:rsid w:val="00A2318A"/>
    <w:rsid w:val="00A239D7"/>
    <w:rsid w:val="00A247AA"/>
    <w:rsid w:val="00A25A6E"/>
    <w:rsid w:val="00A37C04"/>
    <w:rsid w:val="00A40C58"/>
    <w:rsid w:val="00A4145E"/>
    <w:rsid w:val="00A418C6"/>
    <w:rsid w:val="00A426EA"/>
    <w:rsid w:val="00A45EDA"/>
    <w:rsid w:val="00A4608B"/>
    <w:rsid w:val="00A47ECE"/>
    <w:rsid w:val="00A50FCD"/>
    <w:rsid w:val="00A56842"/>
    <w:rsid w:val="00A65701"/>
    <w:rsid w:val="00A65DE5"/>
    <w:rsid w:val="00A661F9"/>
    <w:rsid w:val="00A67B5B"/>
    <w:rsid w:val="00A73EC0"/>
    <w:rsid w:val="00A74077"/>
    <w:rsid w:val="00A7503F"/>
    <w:rsid w:val="00A75E11"/>
    <w:rsid w:val="00A7706F"/>
    <w:rsid w:val="00A8425E"/>
    <w:rsid w:val="00A86493"/>
    <w:rsid w:val="00A94AF0"/>
    <w:rsid w:val="00AA2146"/>
    <w:rsid w:val="00AA3AE8"/>
    <w:rsid w:val="00AA5215"/>
    <w:rsid w:val="00AB45E4"/>
    <w:rsid w:val="00AB780B"/>
    <w:rsid w:val="00AC0B66"/>
    <w:rsid w:val="00AC13D0"/>
    <w:rsid w:val="00AC35E5"/>
    <w:rsid w:val="00AC4576"/>
    <w:rsid w:val="00AC5358"/>
    <w:rsid w:val="00AC71DF"/>
    <w:rsid w:val="00AD1C94"/>
    <w:rsid w:val="00AD58F1"/>
    <w:rsid w:val="00AD6AF1"/>
    <w:rsid w:val="00AE1B5F"/>
    <w:rsid w:val="00AE6659"/>
    <w:rsid w:val="00AE67F2"/>
    <w:rsid w:val="00AF0B98"/>
    <w:rsid w:val="00AF2CF5"/>
    <w:rsid w:val="00AF341A"/>
    <w:rsid w:val="00AF3F52"/>
    <w:rsid w:val="00AF6651"/>
    <w:rsid w:val="00B02632"/>
    <w:rsid w:val="00B02BE0"/>
    <w:rsid w:val="00B0506B"/>
    <w:rsid w:val="00B058B8"/>
    <w:rsid w:val="00B07DBC"/>
    <w:rsid w:val="00B15DE0"/>
    <w:rsid w:val="00B15E02"/>
    <w:rsid w:val="00B1635E"/>
    <w:rsid w:val="00B22338"/>
    <w:rsid w:val="00B25C03"/>
    <w:rsid w:val="00B2600C"/>
    <w:rsid w:val="00B270B8"/>
    <w:rsid w:val="00B33329"/>
    <w:rsid w:val="00B33EDE"/>
    <w:rsid w:val="00B368EB"/>
    <w:rsid w:val="00B43DCF"/>
    <w:rsid w:val="00B50382"/>
    <w:rsid w:val="00B50403"/>
    <w:rsid w:val="00B52C05"/>
    <w:rsid w:val="00B5553F"/>
    <w:rsid w:val="00B56ABB"/>
    <w:rsid w:val="00B56B7E"/>
    <w:rsid w:val="00B56D88"/>
    <w:rsid w:val="00B56EEC"/>
    <w:rsid w:val="00B57FF0"/>
    <w:rsid w:val="00B6446A"/>
    <w:rsid w:val="00B75478"/>
    <w:rsid w:val="00B86C91"/>
    <w:rsid w:val="00B95028"/>
    <w:rsid w:val="00B96FF4"/>
    <w:rsid w:val="00BA199D"/>
    <w:rsid w:val="00BA1EB5"/>
    <w:rsid w:val="00BA21A2"/>
    <w:rsid w:val="00BA6D3E"/>
    <w:rsid w:val="00BB1C4C"/>
    <w:rsid w:val="00BB403C"/>
    <w:rsid w:val="00BB4073"/>
    <w:rsid w:val="00BB71EF"/>
    <w:rsid w:val="00BB7663"/>
    <w:rsid w:val="00BC07A4"/>
    <w:rsid w:val="00BC1B09"/>
    <w:rsid w:val="00BC3EAB"/>
    <w:rsid w:val="00BC52B5"/>
    <w:rsid w:val="00BC5D76"/>
    <w:rsid w:val="00BD0453"/>
    <w:rsid w:val="00BD0AD8"/>
    <w:rsid w:val="00BD24A3"/>
    <w:rsid w:val="00BD449D"/>
    <w:rsid w:val="00BE2E84"/>
    <w:rsid w:val="00BF13F7"/>
    <w:rsid w:val="00BF3963"/>
    <w:rsid w:val="00BF7256"/>
    <w:rsid w:val="00C04D61"/>
    <w:rsid w:val="00C15FF5"/>
    <w:rsid w:val="00C168E6"/>
    <w:rsid w:val="00C2137C"/>
    <w:rsid w:val="00C26232"/>
    <w:rsid w:val="00C30F3E"/>
    <w:rsid w:val="00C31625"/>
    <w:rsid w:val="00C3196F"/>
    <w:rsid w:val="00C408AC"/>
    <w:rsid w:val="00C4539A"/>
    <w:rsid w:val="00C4760B"/>
    <w:rsid w:val="00C53769"/>
    <w:rsid w:val="00C57FE7"/>
    <w:rsid w:val="00C6527B"/>
    <w:rsid w:val="00C6550B"/>
    <w:rsid w:val="00C7049A"/>
    <w:rsid w:val="00C707CE"/>
    <w:rsid w:val="00C73BD0"/>
    <w:rsid w:val="00C74688"/>
    <w:rsid w:val="00C755A2"/>
    <w:rsid w:val="00C768A1"/>
    <w:rsid w:val="00C864E0"/>
    <w:rsid w:val="00C86F1F"/>
    <w:rsid w:val="00C91910"/>
    <w:rsid w:val="00C93B7B"/>
    <w:rsid w:val="00C93C09"/>
    <w:rsid w:val="00C9435B"/>
    <w:rsid w:val="00C94F10"/>
    <w:rsid w:val="00C96702"/>
    <w:rsid w:val="00CA074B"/>
    <w:rsid w:val="00CA5D42"/>
    <w:rsid w:val="00CA5F92"/>
    <w:rsid w:val="00CA79EC"/>
    <w:rsid w:val="00CB3D36"/>
    <w:rsid w:val="00CB6EF4"/>
    <w:rsid w:val="00CC2279"/>
    <w:rsid w:val="00CC402F"/>
    <w:rsid w:val="00CC7A6E"/>
    <w:rsid w:val="00CD44C3"/>
    <w:rsid w:val="00CD55BC"/>
    <w:rsid w:val="00CD5D8A"/>
    <w:rsid w:val="00CD60B9"/>
    <w:rsid w:val="00CE1BC2"/>
    <w:rsid w:val="00CE48FD"/>
    <w:rsid w:val="00CE4EF6"/>
    <w:rsid w:val="00CE6DB1"/>
    <w:rsid w:val="00CE7A81"/>
    <w:rsid w:val="00CE7BD1"/>
    <w:rsid w:val="00CF01E6"/>
    <w:rsid w:val="00CF2CAF"/>
    <w:rsid w:val="00CF2F60"/>
    <w:rsid w:val="00D05EDF"/>
    <w:rsid w:val="00D1007F"/>
    <w:rsid w:val="00D129C2"/>
    <w:rsid w:val="00D16F47"/>
    <w:rsid w:val="00D23B33"/>
    <w:rsid w:val="00D33302"/>
    <w:rsid w:val="00D3533E"/>
    <w:rsid w:val="00D41ACB"/>
    <w:rsid w:val="00D41FF9"/>
    <w:rsid w:val="00D521A8"/>
    <w:rsid w:val="00D53672"/>
    <w:rsid w:val="00D55D9C"/>
    <w:rsid w:val="00D601E6"/>
    <w:rsid w:val="00D60B7E"/>
    <w:rsid w:val="00D65D54"/>
    <w:rsid w:val="00D673CF"/>
    <w:rsid w:val="00D722E7"/>
    <w:rsid w:val="00D74508"/>
    <w:rsid w:val="00D7545F"/>
    <w:rsid w:val="00D75494"/>
    <w:rsid w:val="00D757C2"/>
    <w:rsid w:val="00D76D10"/>
    <w:rsid w:val="00D77497"/>
    <w:rsid w:val="00D77C5F"/>
    <w:rsid w:val="00D828F9"/>
    <w:rsid w:val="00D935BD"/>
    <w:rsid w:val="00D94923"/>
    <w:rsid w:val="00D97170"/>
    <w:rsid w:val="00D97451"/>
    <w:rsid w:val="00DA0349"/>
    <w:rsid w:val="00DA11A2"/>
    <w:rsid w:val="00DA2E4D"/>
    <w:rsid w:val="00DA5D09"/>
    <w:rsid w:val="00DA60DC"/>
    <w:rsid w:val="00DB393F"/>
    <w:rsid w:val="00DB660A"/>
    <w:rsid w:val="00DC051D"/>
    <w:rsid w:val="00DC29B8"/>
    <w:rsid w:val="00DC2A8B"/>
    <w:rsid w:val="00DC5497"/>
    <w:rsid w:val="00DD266A"/>
    <w:rsid w:val="00DD6EC9"/>
    <w:rsid w:val="00DE02CE"/>
    <w:rsid w:val="00DE0842"/>
    <w:rsid w:val="00DE3634"/>
    <w:rsid w:val="00DE5B3F"/>
    <w:rsid w:val="00E01D2A"/>
    <w:rsid w:val="00E01F35"/>
    <w:rsid w:val="00E04E05"/>
    <w:rsid w:val="00E21A85"/>
    <w:rsid w:val="00E24C2C"/>
    <w:rsid w:val="00E24D3C"/>
    <w:rsid w:val="00E30310"/>
    <w:rsid w:val="00E30457"/>
    <w:rsid w:val="00E32C86"/>
    <w:rsid w:val="00E4090D"/>
    <w:rsid w:val="00E42BAC"/>
    <w:rsid w:val="00E560AA"/>
    <w:rsid w:val="00E563D7"/>
    <w:rsid w:val="00E610C1"/>
    <w:rsid w:val="00E66FA5"/>
    <w:rsid w:val="00E670A2"/>
    <w:rsid w:val="00E764D4"/>
    <w:rsid w:val="00E82F06"/>
    <w:rsid w:val="00E85613"/>
    <w:rsid w:val="00E90DD5"/>
    <w:rsid w:val="00E925F3"/>
    <w:rsid w:val="00E93A0D"/>
    <w:rsid w:val="00E974E9"/>
    <w:rsid w:val="00E9788A"/>
    <w:rsid w:val="00EA018D"/>
    <w:rsid w:val="00EA4022"/>
    <w:rsid w:val="00EB043C"/>
    <w:rsid w:val="00EB1523"/>
    <w:rsid w:val="00EB2248"/>
    <w:rsid w:val="00EB4C3D"/>
    <w:rsid w:val="00EB7578"/>
    <w:rsid w:val="00EB7FE0"/>
    <w:rsid w:val="00EC0636"/>
    <w:rsid w:val="00EC2198"/>
    <w:rsid w:val="00ED2209"/>
    <w:rsid w:val="00ED3936"/>
    <w:rsid w:val="00ED6EDA"/>
    <w:rsid w:val="00ED7DA4"/>
    <w:rsid w:val="00EE54F4"/>
    <w:rsid w:val="00EF3647"/>
    <w:rsid w:val="00EF688B"/>
    <w:rsid w:val="00F0311C"/>
    <w:rsid w:val="00F10350"/>
    <w:rsid w:val="00F1164A"/>
    <w:rsid w:val="00F13949"/>
    <w:rsid w:val="00F13E0B"/>
    <w:rsid w:val="00F22866"/>
    <w:rsid w:val="00F22D79"/>
    <w:rsid w:val="00F242A3"/>
    <w:rsid w:val="00F27340"/>
    <w:rsid w:val="00F32E0C"/>
    <w:rsid w:val="00F33B55"/>
    <w:rsid w:val="00F353BF"/>
    <w:rsid w:val="00F35DAC"/>
    <w:rsid w:val="00F36022"/>
    <w:rsid w:val="00F43C29"/>
    <w:rsid w:val="00F5105F"/>
    <w:rsid w:val="00F563AE"/>
    <w:rsid w:val="00F5738F"/>
    <w:rsid w:val="00F57713"/>
    <w:rsid w:val="00F62E8E"/>
    <w:rsid w:val="00F64C10"/>
    <w:rsid w:val="00F65C27"/>
    <w:rsid w:val="00F663FD"/>
    <w:rsid w:val="00F66E66"/>
    <w:rsid w:val="00F71483"/>
    <w:rsid w:val="00F72AD0"/>
    <w:rsid w:val="00F74681"/>
    <w:rsid w:val="00F834A6"/>
    <w:rsid w:val="00F8539D"/>
    <w:rsid w:val="00F920C2"/>
    <w:rsid w:val="00F93AD2"/>
    <w:rsid w:val="00F96B5C"/>
    <w:rsid w:val="00FA104F"/>
    <w:rsid w:val="00FA16F7"/>
    <w:rsid w:val="00FA24F0"/>
    <w:rsid w:val="00FA30FA"/>
    <w:rsid w:val="00FA32C3"/>
    <w:rsid w:val="00FB270E"/>
    <w:rsid w:val="00FB4D06"/>
    <w:rsid w:val="00FC02A3"/>
    <w:rsid w:val="00FC2C5F"/>
    <w:rsid w:val="00FC3EB1"/>
    <w:rsid w:val="00FC4E47"/>
    <w:rsid w:val="00FD0A2F"/>
    <w:rsid w:val="00FD18B5"/>
    <w:rsid w:val="00FD211C"/>
    <w:rsid w:val="00FE0A7D"/>
    <w:rsid w:val="00FE5137"/>
    <w:rsid w:val="00FF01A1"/>
    <w:rsid w:val="00FF0212"/>
    <w:rsid w:val="00FF13C4"/>
    <w:rsid w:val="00FF16A2"/>
    <w:rsid w:val="00FF3008"/>
    <w:rsid w:val="00FF4C9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line number"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631"/>
    <w:pPr>
      <w:suppressAutoHyphens/>
    </w:pPr>
    <w:rPr>
      <w:sz w:val="24"/>
      <w:szCs w:val="24"/>
      <w:lang w:val="en-US" w:eastAsia="en-US"/>
    </w:rPr>
  </w:style>
  <w:style w:type="paragraph" w:styleId="Heading1">
    <w:name w:val="heading 1"/>
    <w:basedOn w:val="Normal"/>
    <w:next w:val="Normal"/>
    <w:link w:val="Heading1Char"/>
    <w:uiPriority w:val="99"/>
    <w:qFormat/>
    <w:rsid w:val="006C6120"/>
    <w:pPr>
      <w:keepNext/>
      <w:jc w:val="center"/>
      <w:outlineLvl w:val="0"/>
    </w:pPr>
    <w:rPr>
      <w:b/>
      <w:bCs/>
    </w:rPr>
  </w:style>
  <w:style w:type="paragraph" w:styleId="Heading2">
    <w:name w:val="heading 2"/>
    <w:basedOn w:val="Normal"/>
    <w:next w:val="Normal"/>
    <w:link w:val="Heading2Char"/>
    <w:uiPriority w:val="99"/>
    <w:qFormat/>
    <w:rsid w:val="006C6120"/>
    <w:pPr>
      <w:keepNext/>
      <w:tabs>
        <w:tab w:val="num" w:pos="1800"/>
        <w:tab w:val="left" w:pos="3600"/>
      </w:tabs>
      <w:spacing w:line="360" w:lineRule="auto"/>
      <w:ind w:left="1800" w:hanging="360"/>
      <w:jc w:val="both"/>
      <w:outlineLvl w:val="1"/>
    </w:pPr>
    <w:rPr>
      <w:b/>
      <w:bCs/>
    </w:rPr>
  </w:style>
  <w:style w:type="paragraph" w:styleId="Heading3">
    <w:name w:val="heading 3"/>
    <w:basedOn w:val="Normal"/>
    <w:next w:val="Normal"/>
    <w:link w:val="Heading3Char"/>
    <w:qFormat/>
    <w:rsid w:val="006C6120"/>
    <w:pPr>
      <w:keepNext/>
      <w:spacing w:line="360" w:lineRule="auto"/>
      <w:ind w:left="360" w:firstLine="720"/>
      <w:jc w:val="both"/>
      <w:outlineLvl w:val="2"/>
    </w:pPr>
    <w:rPr>
      <w:b/>
      <w:bCs/>
    </w:rPr>
  </w:style>
  <w:style w:type="paragraph" w:styleId="Heading4">
    <w:name w:val="heading 4"/>
    <w:basedOn w:val="Normal"/>
    <w:next w:val="Normal"/>
    <w:link w:val="Heading4Char"/>
    <w:qFormat/>
    <w:rsid w:val="006C6120"/>
    <w:pPr>
      <w:keepNext/>
      <w:spacing w:line="360" w:lineRule="auto"/>
      <w:ind w:left="360"/>
      <w:jc w:val="both"/>
      <w:outlineLvl w:val="3"/>
    </w:pPr>
    <w:rPr>
      <w:b/>
      <w:bCs/>
      <w:u w:val="single"/>
    </w:rPr>
  </w:style>
  <w:style w:type="paragraph" w:styleId="Heading5">
    <w:name w:val="heading 5"/>
    <w:basedOn w:val="Normal"/>
    <w:next w:val="Normal"/>
    <w:link w:val="Heading5Char"/>
    <w:qFormat/>
    <w:rsid w:val="006C6120"/>
    <w:pPr>
      <w:keepNext/>
      <w:outlineLvl w:val="4"/>
    </w:pPr>
    <w:rPr>
      <w:b/>
      <w:bCs/>
    </w:rPr>
  </w:style>
  <w:style w:type="paragraph" w:styleId="Heading6">
    <w:name w:val="heading 6"/>
    <w:basedOn w:val="Normal"/>
    <w:next w:val="Normal"/>
    <w:link w:val="Heading6Char"/>
    <w:qFormat/>
    <w:rsid w:val="006C6120"/>
    <w:pPr>
      <w:keepNext/>
      <w:spacing w:line="360" w:lineRule="auto"/>
      <w:jc w:val="both"/>
      <w:outlineLvl w:val="5"/>
    </w:pPr>
    <w:rPr>
      <w:b/>
      <w:bCs/>
    </w:rPr>
  </w:style>
  <w:style w:type="paragraph" w:styleId="Heading7">
    <w:name w:val="heading 7"/>
    <w:basedOn w:val="Normal"/>
    <w:next w:val="Normal"/>
    <w:link w:val="Heading7Char"/>
    <w:qFormat/>
    <w:rsid w:val="006C6120"/>
    <w:pPr>
      <w:keepNext/>
      <w:spacing w:line="360" w:lineRule="auto"/>
      <w:ind w:left="360"/>
      <w:jc w:val="both"/>
      <w:outlineLvl w:val="6"/>
    </w:pPr>
    <w:rPr>
      <w:b/>
      <w:bCs/>
    </w:rPr>
  </w:style>
  <w:style w:type="paragraph" w:styleId="Heading8">
    <w:name w:val="heading 8"/>
    <w:basedOn w:val="Normal"/>
    <w:next w:val="Normal"/>
    <w:link w:val="Heading8Char"/>
    <w:qFormat/>
    <w:rsid w:val="006C6120"/>
    <w:pPr>
      <w:keepNext/>
      <w:tabs>
        <w:tab w:val="left" w:pos="2880"/>
        <w:tab w:val="left" w:pos="3240"/>
      </w:tabs>
      <w:spacing w:line="360" w:lineRule="auto"/>
      <w:ind w:left="1620" w:hanging="1260"/>
      <w:jc w:val="center"/>
      <w:outlineLvl w:val="7"/>
    </w:pPr>
    <w:rPr>
      <w:b/>
      <w:bCs/>
    </w:rPr>
  </w:style>
  <w:style w:type="paragraph" w:styleId="Heading9">
    <w:name w:val="heading 9"/>
    <w:basedOn w:val="Normal"/>
    <w:next w:val="Normal"/>
    <w:link w:val="Heading9Char"/>
    <w:qFormat/>
    <w:rsid w:val="006C6120"/>
    <w:pPr>
      <w:keepNext/>
      <w:spacing w:line="360" w:lineRule="auto"/>
      <w:ind w:lef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6120"/>
  </w:style>
  <w:style w:type="character" w:customStyle="1" w:styleId="WW8Num3z0">
    <w:name w:val="WW8Num3z0"/>
    <w:rsid w:val="006C6120"/>
    <w:rPr>
      <w:rFonts w:ascii="Symbol" w:hAnsi="Symbol" w:cs="Symbol"/>
    </w:rPr>
  </w:style>
  <w:style w:type="character" w:customStyle="1" w:styleId="WW8Num3z1">
    <w:name w:val="WW8Num3z1"/>
    <w:rsid w:val="006C6120"/>
    <w:rPr>
      <w:rFonts w:ascii="Courier New" w:hAnsi="Courier New" w:cs="Courier New"/>
    </w:rPr>
  </w:style>
  <w:style w:type="character" w:customStyle="1" w:styleId="WW8Num3z2">
    <w:name w:val="WW8Num3z2"/>
    <w:rsid w:val="006C6120"/>
    <w:rPr>
      <w:rFonts w:ascii="Wingdings" w:hAnsi="Wingdings" w:cs="Wingdings"/>
    </w:rPr>
  </w:style>
  <w:style w:type="character" w:customStyle="1" w:styleId="WW8Num5z0">
    <w:name w:val="WW8Num5z0"/>
    <w:rsid w:val="006C6120"/>
    <w:rPr>
      <w:b/>
      <w:bCs/>
      <w:i w:val="0"/>
      <w:iCs w:val="0"/>
      <w:color w:val="000000"/>
    </w:rPr>
  </w:style>
  <w:style w:type="character" w:customStyle="1" w:styleId="WW8Num6z0">
    <w:name w:val="WW8Num6z0"/>
    <w:rsid w:val="006C6120"/>
    <w:rPr>
      <w:rFonts w:ascii="Symbol" w:hAnsi="Symbol" w:cs="Symbol"/>
    </w:rPr>
  </w:style>
  <w:style w:type="character" w:customStyle="1" w:styleId="WW8Num6z1">
    <w:name w:val="WW8Num6z1"/>
    <w:rsid w:val="006C6120"/>
    <w:rPr>
      <w:rFonts w:ascii="Courier New" w:hAnsi="Courier New" w:cs="Courier New"/>
    </w:rPr>
  </w:style>
  <w:style w:type="character" w:customStyle="1" w:styleId="WW8Num6z2">
    <w:name w:val="WW8Num6z2"/>
    <w:rsid w:val="006C6120"/>
    <w:rPr>
      <w:rFonts w:ascii="Wingdings" w:hAnsi="Wingdings" w:cs="Wingdings"/>
    </w:rPr>
  </w:style>
  <w:style w:type="character" w:customStyle="1" w:styleId="WW8Num9z0">
    <w:name w:val="WW8Num9z0"/>
    <w:rsid w:val="006C6120"/>
    <w:rPr>
      <w:rFonts w:ascii="Symbol" w:hAnsi="Symbol" w:cs="Symbol"/>
    </w:rPr>
  </w:style>
  <w:style w:type="character" w:customStyle="1" w:styleId="WW8Num9z1">
    <w:name w:val="WW8Num9z1"/>
    <w:rsid w:val="006C6120"/>
    <w:rPr>
      <w:rFonts w:ascii="Courier New" w:hAnsi="Courier New" w:cs="Courier New"/>
    </w:rPr>
  </w:style>
  <w:style w:type="character" w:customStyle="1" w:styleId="WW8Num9z2">
    <w:name w:val="WW8Num9z2"/>
    <w:rsid w:val="006C6120"/>
    <w:rPr>
      <w:rFonts w:ascii="Wingdings" w:hAnsi="Wingdings" w:cs="Wingdings"/>
    </w:rPr>
  </w:style>
  <w:style w:type="character" w:customStyle="1" w:styleId="WW8Num10z0">
    <w:name w:val="WW8Num10z0"/>
    <w:rsid w:val="006C6120"/>
    <w:rPr>
      <w:rFonts w:ascii="Symbol" w:hAnsi="Symbol" w:cs="Symbol"/>
    </w:rPr>
  </w:style>
  <w:style w:type="character" w:customStyle="1" w:styleId="WW8Num10z1">
    <w:name w:val="WW8Num10z1"/>
    <w:rsid w:val="006C6120"/>
    <w:rPr>
      <w:rFonts w:ascii="Courier New" w:hAnsi="Courier New" w:cs="Courier New"/>
    </w:rPr>
  </w:style>
  <w:style w:type="character" w:customStyle="1" w:styleId="WW8Num10z2">
    <w:name w:val="WW8Num10z2"/>
    <w:rsid w:val="006C6120"/>
    <w:rPr>
      <w:rFonts w:ascii="Wingdings" w:hAnsi="Wingdings" w:cs="Wingdings"/>
    </w:rPr>
  </w:style>
  <w:style w:type="character" w:customStyle="1" w:styleId="WW8Num11z0">
    <w:name w:val="WW8Num11z0"/>
    <w:rsid w:val="006C6120"/>
    <w:rPr>
      <w:rFonts w:ascii="Tahoma" w:eastAsia="Times New Roman" w:hAnsi="Tahoma"/>
    </w:rPr>
  </w:style>
  <w:style w:type="character" w:customStyle="1" w:styleId="WW8Num11z1">
    <w:name w:val="WW8Num11z1"/>
    <w:rsid w:val="006C6120"/>
    <w:rPr>
      <w:rFonts w:ascii="Courier New" w:hAnsi="Courier New" w:cs="Courier New"/>
    </w:rPr>
  </w:style>
  <w:style w:type="character" w:customStyle="1" w:styleId="WW8Num11z2">
    <w:name w:val="WW8Num11z2"/>
    <w:rsid w:val="006C6120"/>
    <w:rPr>
      <w:rFonts w:ascii="Wingdings" w:hAnsi="Wingdings" w:cs="Wingdings"/>
    </w:rPr>
  </w:style>
  <w:style w:type="character" w:customStyle="1" w:styleId="WW8Num11z3">
    <w:name w:val="WW8Num11z3"/>
    <w:rsid w:val="006C6120"/>
    <w:rPr>
      <w:rFonts w:ascii="Symbol" w:hAnsi="Symbol" w:cs="Symbol"/>
    </w:rPr>
  </w:style>
  <w:style w:type="character" w:customStyle="1" w:styleId="WW8Num12z0">
    <w:name w:val="WW8Num12z0"/>
    <w:rsid w:val="006C6120"/>
    <w:rPr>
      <w:rFonts w:ascii="Symbol" w:hAnsi="Symbol" w:cs="Symbol"/>
    </w:rPr>
  </w:style>
  <w:style w:type="character" w:customStyle="1" w:styleId="WW8Num12z1">
    <w:name w:val="WW8Num12z1"/>
    <w:rsid w:val="006C6120"/>
    <w:rPr>
      <w:rFonts w:ascii="Courier New" w:hAnsi="Courier New" w:cs="Courier New"/>
    </w:rPr>
  </w:style>
  <w:style w:type="character" w:customStyle="1" w:styleId="WW8Num12z2">
    <w:name w:val="WW8Num12z2"/>
    <w:rsid w:val="006C6120"/>
    <w:rPr>
      <w:rFonts w:ascii="Wingdings" w:hAnsi="Wingdings" w:cs="Wingdings"/>
    </w:rPr>
  </w:style>
  <w:style w:type="character" w:customStyle="1" w:styleId="DefaultParagraphFont1">
    <w:name w:val="Default Paragraph Font1"/>
    <w:rsid w:val="006C6120"/>
  </w:style>
  <w:style w:type="character" w:customStyle="1" w:styleId="CharChar5">
    <w:name w:val="Char Char5"/>
    <w:basedOn w:val="DefaultParagraphFont1"/>
    <w:rsid w:val="006C6120"/>
    <w:rPr>
      <w:b/>
      <w:bCs/>
      <w:sz w:val="24"/>
      <w:szCs w:val="24"/>
      <w:lang w:val="en-US"/>
    </w:rPr>
  </w:style>
  <w:style w:type="character" w:customStyle="1" w:styleId="CharChar4">
    <w:name w:val="Char Char4"/>
    <w:basedOn w:val="DefaultParagraphFont1"/>
    <w:rsid w:val="006C6120"/>
    <w:rPr>
      <w:b/>
      <w:bCs/>
      <w:sz w:val="24"/>
      <w:szCs w:val="24"/>
      <w:lang w:val="en-US"/>
    </w:rPr>
  </w:style>
  <w:style w:type="character" w:customStyle="1" w:styleId="CharChar3">
    <w:name w:val="Char Char3"/>
    <w:basedOn w:val="DefaultParagraphFont1"/>
    <w:rsid w:val="006C6120"/>
    <w:rPr>
      <w:b/>
      <w:bCs/>
      <w:sz w:val="24"/>
      <w:szCs w:val="24"/>
      <w:lang w:val="en-US"/>
    </w:rPr>
  </w:style>
  <w:style w:type="character" w:customStyle="1" w:styleId="CharChar1">
    <w:name w:val="Char Char1"/>
    <w:basedOn w:val="DefaultParagraphFont1"/>
    <w:rsid w:val="006C6120"/>
    <w:rPr>
      <w:sz w:val="24"/>
      <w:szCs w:val="24"/>
      <w:lang w:val="en-US"/>
    </w:rPr>
  </w:style>
  <w:style w:type="character" w:customStyle="1" w:styleId="Char2">
    <w:name w:val="Char2"/>
    <w:basedOn w:val="DefaultParagraphFont1"/>
    <w:rsid w:val="006C6120"/>
    <w:rPr>
      <w:sz w:val="24"/>
      <w:szCs w:val="24"/>
    </w:rPr>
  </w:style>
  <w:style w:type="character" w:customStyle="1" w:styleId="Char1">
    <w:name w:val="Char1"/>
    <w:basedOn w:val="DefaultParagraphFont1"/>
    <w:rsid w:val="006C6120"/>
    <w:rPr>
      <w:sz w:val="24"/>
      <w:szCs w:val="24"/>
    </w:rPr>
  </w:style>
  <w:style w:type="character" w:styleId="PageNumber">
    <w:name w:val="page number"/>
    <w:basedOn w:val="DefaultParagraphFont1"/>
    <w:uiPriority w:val="99"/>
    <w:rsid w:val="006C6120"/>
  </w:style>
  <w:style w:type="character" w:customStyle="1" w:styleId="Char">
    <w:name w:val="Char"/>
    <w:basedOn w:val="DefaultParagraphFont1"/>
    <w:rsid w:val="006C6120"/>
    <w:rPr>
      <w:rFonts w:ascii="Tahoma" w:hAnsi="Tahoma" w:cs="Tahoma"/>
      <w:sz w:val="16"/>
      <w:szCs w:val="16"/>
    </w:rPr>
  </w:style>
  <w:style w:type="character" w:customStyle="1" w:styleId="NoSpacingChar">
    <w:name w:val="No Spacing Char"/>
    <w:basedOn w:val="DefaultParagraphFont1"/>
    <w:uiPriority w:val="1"/>
    <w:rsid w:val="006C6120"/>
    <w:rPr>
      <w:rFonts w:ascii="Calibri" w:hAnsi="Calibri" w:cs="Calibri"/>
      <w:sz w:val="22"/>
      <w:szCs w:val="22"/>
      <w:lang w:val="en-US"/>
    </w:rPr>
  </w:style>
  <w:style w:type="character" w:styleId="Hyperlink">
    <w:name w:val="Hyperlink"/>
    <w:basedOn w:val="DefaultParagraphFont1"/>
    <w:rsid w:val="006C6120"/>
    <w:rPr>
      <w:color w:val="0000FF"/>
      <w:u w:val="single"/>
    </w:rPr>
  </w:style>
  <w:style w:type="character" w:customStyle="1" w:styleId="CharChar2">
    <w:name w:val="Char Char2"/>
    <w:basedOn w:val="DefaultParagraphFont1"/>
    <w:rsid w:val="006C6120"/>
    <w:rPr>
      <w:sz w:val="24"/>
      <w:szCs w:val="24"/>
    </w:rPr>
  </w:style>
  <w:style w:type="character" w:customStyle="1" w:styleId="CharChar">
    <w:name w:val="Char Char"/>
    <w:basedOn w:val="DefaultParagraphFont1"/>
    <w:rsid w:val="006C6120"/>
    <w:rPr>
      <w:rFonts w:ascii="Arial" w:hAnsi="Arial" w:cs="Arial"/>
      <w:sz w:val="24"/>
      <w:szCs w:val="24"/>
      <w:lang w:val="en-US"/>
    </w:rPr>
  </w:style>
  <w:style w:type="character" w:customStyle="1" w:styleId="NumberingSymbols">
    <w:name w:val="Numbering Symbols"/>
    <w:rsid w:val="006C6120"/>
    <w:rPr>
      <w:rFonts w:ascii="Cambria" w:hAnsi="Cambria"/>
      <w:sz w:val="26"/>
      <w:szCs w:val="26"/>
    </w:rPr>
  </w:style>
  <w:style w:type="character" w:customStyle="1" w:styleId="Bullets">
    <w:name w:val="Bullets"/>
    <w:rsid w:val="006C6120"/>
    <w:rPr>
      <w:rFonts w:ascii="OpenSymbol" w:eastAsia="OpenSymbol" w:hAnsi="OpenSymbol" w:cs="OpenSymbol"/>
    </w:rPr>
  </w:style>
  <w:style w:type="character" w:styleId="LineNumber">
    <w:name w:val="line number"/>
    <w:rsid w:val="006C6120"/>
  </w:style>
  <w:style w:type="paragraph" w:customStyle="1" w:styleId="Heading">
    <w:name w:val="Heading"/>
    <w:basedOn w:val="Normal"/>
    <w:next w:val="BodyText"/>
    <w:rsid w:val="006C6120"/>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6C6120"/>
    <w:rPr>
      <w:rFonts w:ascii="Monotype Corsiva" w:hAnsi="Monotype Corsiva" w:cs="Monotype Corsiva"/>
      <w:b/>
      <w:bCs/>
      <w:sz w:val="36"/>
      <w:szCs w:val="36"/>
    </w:rPr>
  </w:style>
  <w:style w:type="paragraph" w:styleId="List">
    <w:name w:val="List"/>
    <w:basedOn w:val="BodyText"/>
    <w:rsid w:val="006C6120"/>
    <w:rPr>
      <w:rFonts w:cs="Tahoma"/>
    </w:rPr>
  </w:style>
  <w:style w:type="paragraph" w:styleId="Caption">
    <w:name w:val="caption"/>
    <w:basedOn w:val="Normal"/>
    <w:qFormat/>
    <w:rsid w:val="006C6120"/>
    <w:pPr>
      <w:suppressLineNumbers/>
      <w:spacing w:before="120" w:after="120"/>
    </w:pPr>
    <w:rPr>
      <w:rFonts w:cs="Tahoma"/>
      <w:i/>
      <w:iCs/>
    </w:rPr>
  </w:style>
  <w:style w:type="paragraph" w:customStyle="1" w:styleId="Index">
    <w:name w:val="Index"/>
    <w:basedOn w:val="Normal"/>
    <w:rsid w:val="006C6120"/>
    <w:pPr>
      <w:suppressLineNumbers/>
    </w:pPr>
    <w:rPr>
      <w:rFonts w:cs="Tahoma"/>
    </w:rPr>
  </w:style>
  <w:style w:type="paragraph" w:styleId="BodyText2">
    <w:name w:val="Body Text 2"/>
    <w:basedOn w:val="Normal"/>
    <w:link w:val="BodyText2Char"/>
    <w:uiPriority w:val="99"/>
    <w:rsid w:val="006C6120"/>
    <w:pPr>
      <w:spacing w:line="360" w:lineRule="auto"/>
      <w:ind w:left="720" w:firstLine="1260"/>
    </w:pPr>
  </w:style>
  <w:style w:type="paragraph" w:styleId="BodyTextIndent2">
    <w:name w:val="Body Text Indent 2"/>
    <w:basedOn w:val="Normal"/>
    <w:link w:val="BodyTextIndent2Char"/>
    <w:uiPriority w:val="99"/>
    <w:rsid w:val="006C6120"/>
    <w:pPr>
      <w:spacing w:line="360" w:lineRule="auto"/>
      <w:ind w:left="720" w:firstLine="900"/>
    </w:pPr>
  </w:style>
  <w:style w:type="paragraph" w:styleId="BodyTextIndent3">
    <w:name w:val="Body Text Indent 3"/>
    <w:basedOn w:val="Normal"/>
    <w:link w:val="BodyTextIndent3Char"/>
    <w:uiPriority w:val="99"/>
    <w:rsid w:val="006C6120"/>
    <w:pPr>
      <w:spacing w:line="360" w:lineRule="auto"/>
      <w:ind w:left="720" w:firstLine="900"/>
      <w:jc w:val="both"/>
    </w:pPr>
  </w:style>
  <w:style w:type="paragraph" w:styleId="Header">
    <w:name w:val="header"/>
    <w:basedOn w:val="Normal"/>
    <w:link w:val="HeaderChar"/>
    <w:uiPriority w:val="99"/>
    <w:rsid w:val="006C6120"/>
    <w:pPr>
      <w:tabs>
        <w:tab w:val="center" w:pos="4153"/>
        <w:tab w:val="right" w:pos="8306"/>
      </w:tabs>
    </w:pPr>
  </w:style>
  <w:style w:type="paragraph" w:styleId="Footer">
    <w:name w:val="footer"/>
    <w:basedOn w:val="Normal"/>
    <w:link w:val="FooterChar"/>
    <w:uiPriority w:val="99"/>
    <w:rsid w:val="006C6120"/>
    <w:pPr>
      <w:tabs>
        <w:tab w:val="center" w:pos="4153"/>
        <w:tab w:val="right" w:pos="8306"/>
      </w:tabs>
    </w:pPr>
  </w:style>
  <w:style w:type="paragraph" w:styleId="Title">
    <w:name w:val="Title"/>
    <w:basedOn w:val="Normal"/>
    <w:next w:val="Subtitle"/>
    <w:link w:val="TitleChar"/>
    <w:uiPriority w:val="99"/>
    <w:qFormat/>
    <w:rsid w:val="006C6120"/>
    <w:pPr>
      <w:jc w:val="center"/>
    </w:pPr>
    <w:rPr>
      <w:b/>
      <w:bCs/>
    </w:rPr>
  </w:style>
  <w:style w:type="paragraph" w:styleId="Subtitle">
    <w:name w:val="Subtitle"/>
    <w:basedOn w:val="Normal"/>
    <w:next w:val="BodyText"/>
    <w:link w:val="SubtitleChar"/>
    <w:uiPriority w:val="99"/>
    <w:qFormat/>
    <w:rsid w:val="006C6120"/>
    <w:rPr>
      <w:lang w:val="id-ID"/>
    </w:rPr>
  </w:style>
  <w:style w:type="paragraph" w:customStyle="1" w:styleId="xl24">
    <w:name w:val="xl24"/>
    <w:basedOn w:val="Normal"/>
    <w:rsid w:val="006C6120"/>
    <w:pPr>
      <w:pBdr>
        <w:left w:val="single" w:sz="4" w:space="0" w:color="000000"/>
        <w:bottom w:val="single" w:sz="4" w:space="0" w:color="000000"/>
      </w:pBdr>
      <w:spacing w:before="280" w:after="280"/>
      <w:jc w:val="center"/>
    </w:pPr>
  </w:style>
  <w:style w:type="paragraph" w:customStyle="1" w:styleId="xl25">
    <w:name w:val="xl25"/>
    <w:basedOn w:val="Normal"/>
    <w:rsid w:val="006C6120"/>
    <w:pPr>
      <w:pBdr>
        <w:top w:val="single" w:sz="4" w:space="0" w:color="000000"/>
        <w:left w:val="single" w:sz="4" w:space="0" w:color="000000"/>
      </w:pBdr>
      <w:spacing w:before="280" w:after="280"/>
      <w:jc w:val="center"/>
      <w:textAlignment w:val="center"/>
    </w:pPr>
  </w:style>
  <w:style w:type="paragraph" w:customStyle="1" w:styleId="xl26">
    <w:name w:val="xl26"/>
    <w:basedOn w:val="Normal"/>
    <w:rsid w:val="006C6120"/>
    <w:pPr>
      <w:pBdr>
        <w:top w:val="single" w:sz="4" w:space="0" w:color="000000"/>
      </w:pBdr>
      <w:spacing w:before="280" w:after="280"/>
      <w:jc w:val="center"/>
      <w:textAlignment w:val="center"/>
    </w:pPr>
  </w:style>
  <w:style w:type="paragraph" w:customStyle="1" w:styleId="xl27">
    <w:name w:val="xl27"/>
    <w:basedOn w:val="Normal"/>
    <w:rsid w:val="006C6120"/>
    <w:pPr>
      <w:pBdr>
        <w:left w:val="single" w:sz="4" w:space="0" w:color="000000"/>
        <w:bottom w:val="single" w:sz="4" w:space="0" w:color="000000"/>
      </w:pBdr>
      <w:spacing w:before="280" w:after="280"/>
      <w:jc w:val="center"/>
      <w:textAlignment w:val="center"/>
    </w:pPr>
  </w:style>
  <w:style w:type="paragraph" w:customStyle="1" w:styleId="xl28">
    <w:name w:val="xl28"/>
    <w:basedOn w:val="Normal"/>
    <w:rsid w:val="006C6120"/>
    <w:pPr>
      <w:pBdr>
        <w:bottom w:val="single" w:sz="4" w:space="0" w:color="000000"/>
      </w:pBdr>
      <w:spacing w:before="280" w:after="280"/>
      <w:jc w:val="center"/>
      <w:textAlignment w:val="center"/>
    </w:pPr>
  </w:style>
  <w:style w:type="paragraph" w:customStyle="1" w:styleId="xl29">
    <w:name w:val="xl29"/>
    <w:basedOn w:val="Normal"/>
    <w:rsid w:val="006C6120"/>
    <w:pPr>
      <w:pBdr>
        <w:top w:val="single" w:sz="4" w:space="0" w:color="000000"/>
        <w:left w:val="single" w:sz="4" w:space="0" w:color="000000"/>
      </w:pBdr>
      <w:spacing w:before="280" w:after="280"/>
      <w:jc w:val="center"/>
    </w:pPr>
    <w:rPr>
      <w:b/>
      <w:bCs/>
    </w:rPr>
  </w:style>
  <w:style w:type="paragraph" w:customStyle="1" w:styleId="xl30">
    <w:name w:val="xl30"/>
    <w:basedOn w:val="Normal"/>
    <w:rsid w:val="006C6120"/>
    <w:pPr>
      <w:pBdr>
        <w:left w:val="single" w:sz="4" w:space="0" w:color="000000"/>
      </w:pBdr>
      <w:spacing w:before="280" w:after="280"/>
      <w:jc w:val="center"/>
    </w:pPr>
  </w:style>
  <w:style w:type="paragraph" w:customStyle="1" w:styleId="xl31">
    <w:name w:val="xl31"/>
    <w:basedOn w:val="Normal"/>
    <w:rsid w:val="006C6120"/>
    <w:pPr>
      <w:pBdr>
        <w:left w:val="single" w:sz="4" w:space="0" w:color="000000"/>
      </w:pBdr>
      <w:spacing w:before="280" w:after="280"/>
      <w:jc w:val="center"/>
    </w:pPr>
    <w:rPr>
      <w:b/>
      <w:bCs/>
    </w:rPr>
  </w:style>
  <w:style w:type="paragraph" w:customStyle="1" w:styleId="xl32">
    <w:name w:val="xl32"/>
    <w:basedOn w:val="Normal"/>
    <w:rsid w:val="006C6120"/>
    <w:pPr>
      <w:pBdr>
        <w:top w:val="single" w:sz="4" w:space="0" w:color="000000"/>
        <w:left w:val="single" w:sz="4" w:space="0" w:color="000000"/>
        <w:right w:val="single" w:sz="4" w:space="0" w:color="000000"/>
      </w:pBdr>
      <w:spacing w:before="280" w:after="280"/>
      <w:jc w:val="center"/>
      <w:textAlignment w:val="center"/>
    </w:pPr>
  </w:style>
  <w:style w:type="paragraph" w:customStyle="1" w:styleId="xl33">
    <w:name w:val="xl33"/>
    <w:basedOn w:val="Normal"/>
    <w:rsid w:val="006C6120"/>
    <w:pPr>
      <w:pBdr>
        <w:top w:val="single" w:sz="4" w:space="0" w:color="000000"/>
        <w:left w:val="single" w:sz="4" w:space="0" w:color="000000"/>
        <w:right w:val="single" w:sz="4" w:space="0" w:color="000000"/>
      </w:pBdr>
      <w:spacing w:before="280" w:after="280"/>
      <w:jc w:val="center"/>
    </w:pPr>
  </w:style>
  <w:style w:type="paragraph" w:customStyle="1" w:styleId="xl34">
    <w:name w:val="xl34"/>
    <w:basedOn w:val="Normal"/>
    <w:rsid w:val="006C612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35">
    <w:name w:val="xl35"/>
    <w:basedOn w:val="Normal"/>
    <w:rsid w:val="006C6120"/>
    <w:pPr>
      <w:pBdr>
        <w:left w:val="single" w:sz="4" w:space="0" w:color="000000"/>
        <w:bottom w:val="single" w:sz="4" w:space="0" w:color="000000"/>
        <w:right w:val="single" w:sz="4" w:space="0" w:color="000000"/>
      </w:pBdr>
      <w:spacing w:before="280" w:after="280"/>
      <w:jc w:val="center"/>
    </w:pPr>
  </w:style>
  <w:style w:type="paragraph" w:customStyle="1" w:styleId="xl36">
    <w:name w:val="xl36"/>
    <w:basedOn w:val="Normal"/>
    <w:rsid w:val="006C6120"/>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37">
    <w:name w:val="xl37"/>
    <w:basedOn w:val="Normal"/>
    <w:rsid w:val="006C6120"/>
    <w:pPr>
      <w:pBdr>
        <w:top w:val="single" w:sz="4" w:space="0" w:color="000000"/>
        <w:left w:val="single" w:sz="4" w:space="0" w:color="000000"/>
        <w:bottom w:val="single" w:sz="4" w:space="0" w:color="000000"/>
        <w:right w:val="single" w:sz="4" w:space="0" w:color="000000"/>
      </w:pBdr>
      <w:spacing w:before="280" w:after="280"/>
      <w:jc w:val="right"/>
    </w:pPr>
    <w:rPr>
      <w:b/>
      <w:bCs/>
    </w:rPr>
  </w:style>
  <w:style w:type="paragraph" w:customStyle="1" w:styleId="xl38">
    <w:name w:val="xl38"/>
    <w:basedOn w:val="Normal"/>
    <w:rsid w:val="006C6120"/>
    <w:pPr>
      <w:pBdr>
        <w:top w:val="single" w:sz="4" w:space="0" w:color="000000"/>
        <w:left w:val="single" w:sz="4" w:space="0" w:color="000000"/>
        <w:bottom w:val="single" w:sz="4" w:space="0" w:color="000000"/>
        <w:right w:val="single" w:sz="4" w:space="0" w:color="000000"/>
      </w:pBdr>
      <w:spacing w:before="280" w:after="280"/>
      <w:jc w:val="center"/>
    </w:pPr>
    <w:rPr>
      <w:b/>
      <w:bCs/>
    </w:rPr>
  </w:style>
  <w:style w:type="paragraph" w:customStyle="1" w:styleId="xl39">
    <w:name w:val="xl39"/>
    <w:basedOn w:val="Normal"/>
    <w:rsid w:val="006C612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0">
    <w:name w:val="xl40"/>
    <w:basedOn w:val="Normal"/>
    <w:rsid w:val="006C612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1">
    <w:name w:val="xl41"/>
    <w:basedOn w:val="Normal"/>
    <w:rsid w:val="006C6120"/>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42">
    <w:name w:val="xl42"/>
    <w:basedOn w:val="Normal"/>
    <w:rsid w:val="006C612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rsid w:val="006C6120"/>
    <w:pPr>
      <w:pBdr>
        <w:left w:val="single" w:sz="4" w:space="0" w:color="000000"/>
        <w:bottom w:val="single" w:sz="4" w:space="0" w:color="000000"/>
        <w:right w:val="single" w:sz="4" w:space="0" w:color="000000"/>
      </w:pBdr>
      <w:spacing w:before="280" w:after="280"/>
    </w:pPr>
    <w:rPr>
      <w:b/>
      <w:bCs/>
    </w:rPr>
  </w:style>
  <w:style w:type="paragraph" w:customStyle="1" w:styleId="xl44">
    <w:name w:val="xl44"/>
    <w:basedOn w:val="Normal"/>
    <w:rsid w:val="006C6120"/>
    <w:pPr>
      <w:pBdr>
        <w:left w:val="single" w:sz="4" w:space="0" w:color="000000"/>
        <w:bottom w:val="single" w:sz="4" w:space="0" w:color="000000"/>
        <w:right w:val="single" w:sz="4" w:space="0" w:color="000000"/>
      </w:pBdr>
      <w:spacing w:before="280" w:after="280"/>
      <w:jc w:val="right"/>
    </w:pPr>
    <w:rPr>
      <w:b/>
      <w:bCs/>
    </w:rPr>
  </w:style>
  <w:style w:type="paragraph" w:customStyle="1" w:styleId="xl45">
    <w:name w:val="xl45"/>
    <w:basedOn w:val="Normal"/>
    <w:rsid w:val="006C612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6">
    <w:name w:val="xl46"/>
    <w:basedOn w:val="Normal"/>
    <w:rsid w:val="006C6120"/>
    <w:pPr>
      <w:pBdr>
        <w:top w:val="single" w:sz="4" w:space="0" w:color="000000"/>
        <w:left w:val="single" w:sz="4" w:space="0" w:color="000000"/>
        <w:bottom w:val="single" w:sz="4" w:space="0" w:color="000000"/>
        <w:right w:val="single" w:sz="4" w:space="0" w:color="000000"/>
      </w:pBdr>
      <w:spacing w:before="280" w:after="280"/>
      <w:jc w:val="right"/>
    </w:pPr>
  </w:style>
  <w:style w:type="paragraph" w:styleId="DocumentMap">
    <w:name w:val="Document Map"/>
    <w:basedOn w:val="Normal"/>
    <w:link w:val="DocumentMapChar"/>
    <w:rsid w:val="006C6120"/>
    <w:pPr>
      <w:shd w:val="clear" w:color="auto" w:fill="000080"/>
    </w:pPr>
    <w:rPr>
      <w:rFonts w:ascii="Tahoma" w:hAnsi="Tahoma" w:cs="Tahoma"/>
    </w:rPr>
  </w:style>
  <w:style w:type="paragraph" w:styleId="BalloonText">
    <w:name w:val="Balloon Text"/>
    <w:basedOn w:val="Normal"/>
    <w:link w:val="BalloonTextChar"/>
    <w:uiPriority w:val="99"/>
    <w:rsid w:val="006C6120"/>
    <w:rPr>
      <w:rFonts w:ascii="Tahoma" w:hAnsi="Tahoma" w:cs="Tahoma"/>
      <w:sz w:val="16"/>
      <w:szCs w:val="16"/>
    </w:rPr>
  </w:style>
  <w:style w:type="paragraph" w:styleId="NoSpacing">
    <w:name w:val="No Spacing"/>
    <w:uiPriority w:val="1"/>
    <w:qFormat/>
    <w:rsid w:val="006C6120"/>
    <w:pPr>
      <w:suppressAutoHyphens/>
    </w:pPr>
    <w:rPr>
      <w:rFonts w:ascii="Calibri" w:eastAsia="Arial" w:hAnsi="Calibri" w:cs="Calibri"/>
      <w:sz w:val="22"/>
      <w:szCs w:val="22"/>
      <w:lang w:val="en-US" w:eastAsia="en-US"/>
    </w:rPr>
  </w:style>
  <w:style w:type="paragraph" w:styleId="NormalWeb">
    <w:name w:val="Normal (Web)"/>
    <w:basedOn w:val="Normal"/>
    <w:rsid w:val="006C6120"/>
    <w:pPr>
      <w:spacing w:before="280" w:after="280"/>
    </w:pPr>
  </w:style>
  <w:style w:type="paragraph" w:styleId="BodyTextIndent">
    <w:name w:val="Body Text Indent"/>
    <w:basedOn w:val="Normal"/>
    <w:link w:val="BodyTextIndentChar"/>
    <w:rsid w:val="006C6120"/>
    <w:pPr>
      <w:spacing w:after="120"/>
      <w:ind w:left="283"/>
    </w:pPr>
  </w:style>
  <w:style w:type="paragraph" w:styleId="BodyText3">
    <w:name w:val="Body Text 3"/>
    <w:basedOn w:val="Normal"/>
    <w:link w:val="BodyText3Char"/>
    <w:uiPriority w:val="99"/>
    <w:rsid w:val="006C6120"/>
    <w:pPr>
      <w:spacing w:after="120"/>
    </w:pPr>
    <w:rPr>
      <w:sz w:val="16"/>
      <w:szCs w:val="16"/>
    </w:rPr>
  </w:style>
  <w:style w:type="paragraph" w:styleId="FootnoteText">
    <w:name w:val="footnote text"/>
    <w:basedOn w:val="Normal"/>
    <w:link w:val="FootnoteTextChar"/>
    <w:rsid w:val="006C6120"/>
    <w:rPr>
      <w:sz w:val="20"/>
      <w:szCs w:val="20"/>
    </w:rPr>
  </w:style>
  <w:style w:type="paragraph" w:customStyle="1" w:styleId="sub-bab1">
    <w:name w:val="sub-bab1"/>
    <w:basedOn w:val="Title"/>
    <w:rsid w:val="006C6120"/>
    <w:pPr>
      <w:autoSpaceDE w:val="0"/>
      <w:jc w:val="left"/>
    </w:pPr>
    <w:rPr>
      <w:b w:val="0"/>
      <w:bCs w:val="0"/>
      <w:sz w:val="28"/>
      <w:szCs w:val="28"/>
    </w:rPr>
  </w:style>
  <w:style w:type="paragraph" w:styleId="TOC2">
    <w:name w:val="toc 2"/>
    <w:basedOn w:val="Normal"/>
    <w:next w:val="Normal"/>
    <w:rsid w:val="006C6120"/>
    <w:pPr>
      <w:tabs>
        <w:tab w:val="left" w:pos="612"/>
      </w:tabs>
    </w:pPr>
    <w:rPr>
      <w:rFonts w:ascii="Eurostile" w:hAnsi="Eurostile" w:cs="Eurostile"/>
      <w:b/>
      <w:bCs/>
      <w:lang w:val="pt-BR"/>
    </w:rPr>
  </w:style>
  <w:style w:type="paragraph" w:customStyle="1" w:styleId="xl57">
    <w:name w:val="xl57"/>
    <w:basedOn w:val="Normal"/>
    <w:rsid w:val="006C6120"/>
    <w:pPr>
      <w:spacing w:before="280" w:after="280"/>
      <w:textAlignment w:val="top"/>
    </w:pPr>
    <w:rPr>
      <w:rFonts w:ascii="Arial Unicode MS" w:hAnsi="Arial Unicode MS" w:cs="Arial Unicode MS"/>
    </w:rPr>
  </w:style>
  <w:style w:type="paragraph" w:customStyle="1" w:styleId="BodyAwal">
    <w:name w:val="Body Awal"/>
    <w:basedOn w:val="BodyText"/>
    <w:rsid w:val="006C6120"/>
    <w:pPr>
      <w:widowControl w:val="0"/>
      <w:suppressLineNumbers/>
      <w:tabs>
        <w:tab w:val="left" w:pos="454"/>
        <w:tab w:val="left" w:pos="567"/>
        <w:tab w:val="left" w:pos="680"/>
        <w:tab w:val="left" w:pos="907"/>
        <w:tab w:val="left" w:pos="1134"/>
        <w:tab w:val="left" w:pos="1361"/>
        <w:tab w:val="left" w:pos="1701"/>
        <w:tab w:val="left" w:pos="1814"/>
        <w:tab w:val="left" w:pos="2268"/>
        <w:tab w:val="left" w:pos="2722"/>
        <w:tab w:val="left" w:pos="2835"/>
        <w:tab w:val="left" w:pos="3175"/>
        <w:tab w:val="left" w:pos="3402"/>
        <w:tab w:val="left" w:pos="3969"/>
        <w:tab w:val="left" w:pos="4536"/>
        <w:tab w:val="left" w:pos="5103"/>
        <w:tab w:val="left" w:pos="5670"/>
      </w:tabs>
      <w:overflowPunct w:val="0"/>
      <w:autoSpaceDE w:val="0"/>
      <w:spacing w:after="240" w:line="320" w:lineRule="atLeast"/>
      <w:jc w:val="both"/>
      <w:textAlignment w:val="baseline"/>
    </w:pPr>
    <w:rPr>
      <w:rFonts w:ascii="Verdana" w:hAnsi="Verdana" w:cs="Verdana"/>
      <w:b w:val="0"/>
      <w:bCs w:val="0"/>
      <w:kern w:val="1"/>
      <w:sz w:val="20"/>
      <w:szCs w:val="20"/>
    </w:rPr>
  </w:style>
  <w:style w:type="paragraph" w:customStyle="1" w:styleId="Style1">
    <w:name w:val="Style1"/>
    <w:basedOn w:val="Normal"/>
    <w:rsid w:val="006C6120"/>
    <w:pPr>
      <w:tabs>
        <w:tab w:val="left" w:pos="284"/>
        <w:tab w:val="left" w:pos="454"/>
        <w:tab w:val="left" w:pos="567"/>
        <w:tab w:val="left" w:pos="680"/>
        <w:tab w:val="left" w:pos="851"/>
        <w:tab w:val="left" w:pos="907"/>
        <w:tab w:val="left" w:pos="1134"/>
        <w:tab w:val="left" w:pos="1361"/>
        <w:tab w:val="left" w:pos="1418"/>
        <w:tab w:val="left" w:pos="1701"/>
        <w:tab w:val="left" w:pos="1814"/>
        <w:tab w:val="left" w:pos="1985"/>
        <w:tab w:val="left" w:pos="2268"/>
        <w:tab w:val="left" w:pos="2552"/>
        <w:tab w:val="left" w:pos="2722"/>
        <w:tab w:val="left" w:pos="2835"/>
        <w:tab w:val="left" w:pos="3119"/>
        <w:tab w:val="left" w:pos="3175"/>
        <w:tab w:val="left" w:pos="3402"/>
      </w:tabs>
      <w:overflowPunct w:val="0"/>
      <w:autoSpaceDE w:val="0"/>
      <w:spacing w:after="260" w:line="260" w:lineRule="atLeast"/>
      <w:jc w:val="both"/>
      <w:textAlignment w:val="baseline"/>
    </w:pPr>
    <w:rPr>
      <w:rFonts w:ascii="ClassGarmnd BT" w:hAnsi="ClassGarmnd BT" w:cs="ClassGarmnd BT"/>
      <w:kern w:val="1"/>
      <w:sz w:val="20"/>
      <w:szCs w:val="20"/>
    </w:rPr>
  </w:style>
  <w:style w:type="paragraph" w:customStyle="1" w:styleId="TabelCatatan">
    <w:name w:val="Tabel Catatan"/>
    <w:basedOn w:val="Normal"/>
    <w:rsid w:val="006C6120"/>
    <w:pPr>
      <w:tabs>
        <w:tab w:val="left" w:pos="1248"/>
        <w:tab w:val="left" w:pos="1305"/>
        <w:tab w:val="left" w:pos="1531"/>
        <w:tab w:val="left" w:pos="1645"/>
        <w:tab w:val="left" w:pos="1758"/>
        <w:tab w:val="left" w:pos="2042"/>
        <w:tab w:val="left" w:pos="2212"/>
        <w:tab w:val="left" w:pos="2439"/>
        <w:tab w:val="left" w:pos="2665"/>
        <w:tab w:val="left" w:pos="2836"/>
        <w:tab w:val="left" w:pos="3119"/>
        <w:tab w:val="left" w:pos="3232"/>
        <w:tab w:val="left" w:pos="3573"/>
        <w:tab w:val="left" w:pos="3629"/>
        <w:tab w:val="left" w:pos="4026"/>
        <w:tab w:val="left" w:pos="4253"/>
        <w:tab w:val="left" w:pos="4423"/>
        <w:tab w:val="left" w:pos="4820"/>
        <w:tab w:val="left" w:pos="5217"/>
        <w:tab w:val="left" w:pos="5614"/>
        <w:tab w:val="left" w:pos="6011"/>
        <w:tab w:val="left" w:pos="6408"/>
        <w:tab w:val="left" w:pos="6861"/>
      </w:tabs>
      <w:overflowPunct w:val="0"/>
      <w:autoSpaceDE w:val="0"/>
      <w:ind w:left="851" w:hanging="851"/>
      <w:jc w:val="both"/>
      <w:textAlignment w:val="baseline"/>
    </w:pPr>
    <w:rPr>
      <w:rFonts w:ascii="Verdana" w:hAnsi="Verdana" w:cs="Verdana"/>
      <w:i/>
      <w:iCs/>
      <w:kern w:val="1"/>
      <w:sz w:val="18"/>
      <w:szCs w:val="18"/>
      <w:lang w:val="fr-FR"/>
    </w:rPr>
  </w:style>
  <w:style w:type="paragraph" w:customStyle="1" w:styleId="TabelJudul">
    <w:name w:val="Tabel Judul"/>
    <w:basedOn w:val="Normal"/>
    <w:rsid w:val="006C6120"/>
    <w:pPr>
      <w:tabs>
        <w:tab w:val="left" w:pos="397"/>
        <w:tab w:val="left" w:pos="454"/>
        <w:tab w:val="left" w:pos="680"/>
        <w:tab w:val="left" w:pos="794"/>
        <w:tab w:val="left" w:pos="907"/>
        <w:tab w:val="left" w:pos="1191"/>
        <w:tab w:val="left" w:pos="1361"/>
        <w:tab w:val="left" w:pos="1588"/>
        <w:tab w:val="left" w:pos="1814"/>
        <w:tab w:val="left" w:pos="1985"/>
        <w:tab w:val="left" w:pos="2268"/>
        <w:tab w:val="left" w:pos="2381"/>
        <w:tab w:val="left" w:pos="2722"/>
        <w:tab w:val="left" w:pos="2778"/>
        <w:tab w:val="left" w:pos="3175"/>
        <w:tab w:val="left" w:pos="3402"/>
        <w:tab w:val="left" w:pos="3572"/>
        <w:tab w:val="left" w:pos="3969"/>
        <w:tab w:val="left" w:pos="4366"/>
        <w:tab w:val="left" w:pos="4763"/>
        <w:tab w:val="left" w:pos="5160"/>
        <w:tab w:val="left" w:pos="5557"/>
        <w:tab w:val="left" w:pos="6010"/>
      </w:tabs>
      <w:overflowPunct w:val="0"/>
      <w:autoSpaceDE w:val="0"/>
      <w:jc w:val="center"/>
      <w:textAlignment w:val="baseline"/>
    </w:pPr>
    <w:rPr>
      <w:rFonts w:ascii="Verdana" w:hAnsi="Verdana" w:cs="Verdana"/>
      <w:b/>
      <w:bCs/>
      <w:kern w:val="1"/>
      <w:sz w:val="18"/>
      <w:szCs w:val="18"/>
      <w:lang w:val="fr-FR"/>
    </w:rPr>
  </w:style>
  <w:style w:type="paragraph" w:styleId="HTMLPreformatted">
    <w:name w:val="HTML Preformatted"/>
    <w:basedOn w:val="Normal"/>
    <w:next w:val="Normal"/>
    <w:link w:val="HTMLPreformattedChar"/>
    <w:rsid w:val="006C6120"/>
    <w:pPr>
      <w:widowControl w:val="0"/>
      <w:autoSpaceDE w:val="0"/>
    </w:pPr>
    <w:rPr>
      <w:rFonts w:ascii="Arial" w:hAnsi="Arial" w:cs="Arial"/>
    </w:rPr>
  </w:style>
  <w:style w:type="paragraph" w:styleId="ListParagraph">
    <w:name w:val="List Paragraph"/>
    <w:basedOn w:val="Normal"/>
    <w:link w:val="ListParagraphChar"/>
    <w:uiPriority w:val="34"/>
    <w:qFormat/>
    <w:rsid w:val="006C6120"/>
    <w:pPr>
      <w:ind w:left="720"/>
    </w:pPr>
  </w:style>
  <w:style w:type="paragraph" w:customStyle="1" w:styleId="Framecontents">
    <w:name w:val="Frame contents"/>
    <w:basedOn w:val="BodyText"/>
    <w:rsid w:val="006C6120"/>
  </w:style>
  <w:style w:type="paragraph" w:customStyle="1" w:styleId="TableContents">
    <w:name w:val="Table Contents"/>
    <w:basedOn w:val="Normal"/>
    <w:rsid w:val="006C6120"/>
    <w:pPr>
      <w:suppressLineNumbers/>
    </w:pPr>
  </w:style>
  <w:style w:type="paragraph" w:customStyle="1" w:styleId="TableHeading">
    <w:name w:val="Table Heading"/>
    <w:basedOn w:val="TableContents"/>
    <w:rsid w:val="006C6120"/>
    <w:pPr>
      <w:jc w:val="center"/>
    </w:pPr>
    <w:rPr>
      <w:b/>
      <w:bCs/>
    </w:rPr>
  </w:style>
  <w:style w:type="character" w:customStyle="1" w:styleId="HeaderChar">
    <w:name w:val="Header Char"/>
    <w:basedOn w:val="DefaultParagraphFont"/>
    <w:link w:val="Header"/>
    <w:uiPriority w:val="99"/>
    <w:rsid w:val="00D23B33"/>
    <w:rPr>
      <w:sz w:val="24"/>
      <w:szCs w:val="24"/>
    </w:rPr>
  </w:style>
  <w:style w:type="character" w:customStyle="1" w:styleId="FooterChar">
    <w:name w:val="Footer Char"/>
    <w:basedOn w:val="DefaultParagraphFont"/>
    <w:link w:val="Footer"/>
    <w:uiPriority w:val="99"/>
    <w:rsid w:val="001437FE"/>
    <w:rPr>
      <w:sz w:val="24"/>
      <w:szCs w:val="24"/>
    </w:rPr>
  </w:style>
  <w:style w:type="character" w:customStyle="1" w:styleId="ListParagraphChar">
    <w:name w:val="List Paragraph Char"/>
    <w:link w:val="ListParagraph"/>
    <w:uiPriority w:val="34"/>
    <w:locked/>
    <w:rsid w:val="00170855"/>
    <w:rPr>
      <w:sz w:val="24"/>
      <w:szCs w:val="24"/>
    </w:rPr>
  </w:style>
  <w:style w:type="character" w:customStyle="1" w:styleId="Heading1Char">
    <w:name w:val="Heading 1 Char"/>
    <w:basedOn w:val="DefaultParagraphFont"/>
    <w:link w:val="Heading1"/>
    <w:uiPriority w:val="99"/>
    <w:rsid w:val="00654FD7"/>
    <w:rPr>
      <w:b/>
      <w:bCs/>
      <w:sz w:val="24"/>
      <w:szCs w:val="24"/>
    </w:rPr>
  </w:style>
  <w:style w:type="character" w:customStyle="1" w:styleId="Heading2Char">
    <w:name w:val="Heading 2 Char"/>
    <w:basedOn w:val="DefaultParagraphFont"/>
    <w:link w:val="Heading2"/>
    <w:uiPriority w:val="99"/>
    <w:rsid w:val="00654FD7"/>
    <w:rPr>
      <w:b/>
      <w:bCs/>
      <w:sz w:val="24"/>
      <w:szCs w:val="24"/>
    </w:rPr>
  </w:style>
  <w:style w:type="character" w:customStyle="1" w:styleId="BodyTextChar">
    <w:name w:val="Body Text Char"/>
    <w:basedOn w:val="DefaultParagraphFont"/>
    <w:link w:val="BodyText"/>
    <w:uiPriority w:val="99"/>
    <w:rsid w:val="00654FD7"/>
    <w:rPr>
      <w:rFonts w:ascii="Monotype Corsiva" w:hAnsi="Monotype Corsiva" w:cs="Monotype Corsiva"/>
      <w:b/>
      <w:bCs/>
      <w:sz w:val="36"/>
      <w:szCs w:val="36"/>
    </w:rPr>
  </w:style>
  <w:style w:type="character" w:customStyle="1" w:styleId="BodyText2Char">
    <w:name w:val="Body Text 2 Char"/>
    <w:basedOn w:val="DefaultParagraphFont"/>
    <w:link w:val="BodyText2"/>
    <w:uiPriority w:val="99"/>
    <w:rsid w:val="00654FD7"/>
    <w:rPr>
      <w:sz w:val="24"/>
      <w:szCs w:val="24"/>
    </w:rPr>
  </w:style>
  <w:style w:type="character" w:customStyle="1" w:styleId="BodyTextIndent2Char">
    <w:name w:val="Body Text Indent 2 Char"/>
    <w:basedOn w:val="DefaultParagraphFont"/>
    <w:link w:val="BodyTextIndent2"/>
    <w:uiPriority w:val="99"/>
    <w:rsid w:val="00654FD7"/>
    <w:rPr>
      <w:sz w:val="24"/>
      <w:szCs w:val="24"/>
    </w:rPr>
  </w:style>
  <w:style w:type="character" w:customStyle="1" w:styleId="BodyText3Char">
    <w:name w:val="Body Text 3 Char"/>
    <w:basedOn w:val="DefaultParagraphFont"/>
    <w:link w:val="BodyText3"/>
    <w:uiPriority w:val="99"/>
    <w:rsid w:val="00654FD7"/>
    <w:rPr>
      <w:sz w:val="16"/>
      <w:szCs w:val="16"/>
    </w:rPr>
  </w:style>
  <w:style w:type="character" w:customStyle="1" w:styleId="TitleChar">
    <w:name w:val="Title Char"/>
    <w:basedOn w:val="DefaultParagraphFont"/>
    <w:link w:val="Title"/>
    <w:uiPriority w:val="99"/>
    <w:rsid w:val="00654FD7"/>
    <w:rPr>
      <w:b/>
      <w:bCs/>
      <w:sz w:val="24"/>
      <w:szCs w:val="24"/>
    </w:rPr>
  </w:style>
  <w:style w:type="character" w:customStyle="1" w:styleId="BodyTextIndent3Char">
    <w:name w:val="Body Text Indent 3 Char"/>
    <w:basedOn w:val="DefaultParagraphFont"/>
    <w:link w:val="BodyTextIndent3"/>
    <w:uiPriority w:val="99"/>
    <w:rsid w:val="00654FD7"/>
    <w:rPr>
      <w:sz w:val="24"/>
      <w:szCs w:val="24"/>
    </w:rPr>
  </w:style>
  <w:style w:type="table" w:styleId="TableGrid">
    <w:name w:val="Table Grid"/>
    <w:basedOn w:val="TableNormal"/>
    <w:uiPriority w:val="99"/>
    <w:rsid w:val="00654F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basedOn w:val="DefaultParagraphFont"/>
    <w:link w:val="Subtitle"/>
    <w:uiPriority w:val="99"/>
    <w:locked/>
    <w:rsid w:val="00654FD7"/>
    <w:rPr>
      <w:sz w:val="24"/>
      <w:szCs w:val="24"/>
      <w:lang w:val="id-ID"/>
    </w:rPr>
  </w:style>
  <w:style w:type="character" w:customStyle="1" w:styleId="BalloonTextChar">
    <w:name w:val="Balloon Text Char"/>
    <w:basedOn w:val="DefaultParagraphFont"/>
    <w:link w:val="BalloonText"/>
    <w:uiPriority w:val="99"/>
    <w:rsid w:val="00654FD7"/>
    <w:rPr>
      <w:rFonts w:ascii="Tahoma" w:hAnsi="Tahoma" w:cs="Tahoma"/>
      <w:sz w:val="16"/>
      <w:szCs w:val="16"/>
    </w:rPr>
  </w:style>
  <w:style w:type="character" w:customStyle="1" w:styleId="Heading3Char">
    <w:name w:val="Heading 3 Char"/>
    <w:basedOn w:val="DefaultParagraphFont"/>
    <w:link w:val="Heading3"/>
    <w:rsid w:val="00DD266A"/>
    <w:rPr>
      <w:b/>
      <w:bCs/>
      <w:sz w:val="24"/>
      <w:szCs w:val="24"/>
    </w:rPr>
  </w:style>
  <w:style w:type="character" w:customStyle="1" w:styleId="Heading4Char">
    <w:name w:val="Heading 4 Char"/>
    <w:basedOn w:val="DefaultParagraphFont"/>
    <w:link w:val="Heading4"/>
    <w:rsid w:val="00DD266A"/>
    <w:rPr>
      <w:b/>
      <w:bCs/>
      <w:sz w:val="24"/>
      <w:szCs w:val="24"/>
      <w:u w:val="single"/>
    </w:rPr>
  </w:style>
  <w:style w:type="character" w:customStyle="1" w:styleId="Heading5Char">
    <w:name w:val="Heading 5 Char"/>
    <w:basedOn w:val="DefaultParagraphFont"/>
    <w:link w:val="Heading5"/>
    <w:rsid w:val="00DD266A"/>
    <w:rPr>
      <w:b/>
      <w:bCs/>
      <w:sz w:val="24"/>
      <w:szCs w:val="24"/>
    </w:rPr>
  </w:style>
  <w:style w:type="character" w:customStyle="1" w:styleId="Heading6Char">
    <w:name w:val="Heading 6 Char"/>
    <w:basedOn w:val="DefaultParagraphFont"/>
    <w:link w:val="Heading6"/>
    <w:rsid w:val="00DD266A"/>
    <w:rPr>
      <w:b/>
      <w:bCs/>
      <w:sz w:val="24"/>
      <w:szCs w:val="24"/>
    </w:rPr>
  </w:style>
  <w:style w:type="character" w:customStyle="1" w:styleId="Heading7Char">
    <w:name w:val="Heading 7 Char"/>
    <w:basedOn w:val="DefaultParagraphFont"/>
    <w:link w:val="Heading7"/>
    <w:rsid w:val="00DD266A"/>
    <w:rPr>
      <w:b/>
      <w:bCs/>
      <w:sz w:val="24"/>
      <w:szCs w:val="24"/>
    </w:rPr>
  </w:style>
  <w:style w:type="character" w:customStyle="1" w:styleId="Heading8Char">
    <w:name w:val="Heading 8 Char"/>
    <w:basedOn w:val="DefaultParagraphFont"/>
    <w:link w:val="Heading8"/>
    <w:rsid w:val="00DD266A"/>
    <w:rPr>
      <w:b/>
      <w:bCs/>
      <w:sz w:val="24"/>
      <w:szCs w:val="24"/>
    </w:rPr>
  </w:style>
  <w:style w:type="character" w:customStyle="1" w:styleId="Heading9Char">
    <w:name w:val="Heading 9 Char"/>
    <w:basedOn w:val="DefaultParagraphFont"/>
    <w:link w:val="Heading9"/>
    <w:rsid w:val="00DD266A"/>
    <w:rPr>
      <w:b/>
      <w:bCs/>
      <w:sz w:val="24"/>
      <w:szCs w:val="24"/>
    </w:rPr>
  </w:style>
  <w:style w:type="character" w:customStyle="1" w:styleId="DocumentMapChar">
    <w:name w:val="Document Map Char"/>
    <w:basedOn w:val="DefaultParagraphFont"/>
    <w:link w:val="DocumentMap"/>
    <w:rsid w:val="00DD266A"/>
    <w:rPr>
      <w:rFonts w:ascii="Tahoma" w:hAnsi="Tahoma" w:cs="Tahoma"/>
      <w:sz w:val="24"/>
      <w:szCs w:val="24"/>
      <w:shd w:val="clear" w:color="auto" w:fill="000080"/>
    </w:rPr>
  </w:style>
  <w:style w:type="character" w:customStyle="1" w:styleId="BodyTextIndentChar">
    <w:name w:val="Body Text Indent Char"/>
    <w:basedOn w:val="DefaultParagraphFont"/>
    <w:link w:val="BodyTextIndent"/>
    <w:rsid w:val="00DD266A"/>
    <w:rPr>
      <w:sz w:val="24"/>
      <w:szCs w:val="24"/>
    </w:rPr>
  </w:style>
  <w:style w:type="character" w:customStyle="1" w:styleId="FootnoteTextChar">
    <w:name w:val="Footnote Text Char"/>
    <w:basedOn w:val="DefaultParagraphFont"/>
    <w:link w:val="FootnoteText"/>
    <w:rsid w:val="00DD266A"/>
  </w:style>
  <w:style w:type="character" w:customStyle="1" w:styleId="HTMLPreformattedChar">
    <w:name w:val="HTML Preformatted Char"/>
    <w:basedOn w:val="DefaultParagraphFont"/>
    <w:link w:val="HTMLPreformatted"/>
    <w:rsid w:val="00DD266A"/>
    <w:rPr>
      <w:rFonts w:ascii="Arial" w:hAnsi="Arial" w:cs="Arial"/>
      <w:sz w:val="24"/>
      <w:szCs w:val="24"/>
    </w:rPr>
  </w:style>
  <w:style w:type="paragraph" w:customStyle="1" w:styleId="Default">
    <w:name w:val="Default"/>
    <w:rsid w:val="00934F74"/>
    <w:pPr>
      <w:autoSpaceDE w:val="0"/>
      <w:autoSpaceDN w:val="0"/>
      <w:adjustRightInd w:val="0"/>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divs>
    <w:div w:id="1351566775">
      <w:bodyDiv w:val="1"/>
      <w:marLeft w:val="0"/>
      <w:marRight w:val="0"/>
      <w:marTop w:val="0"/>
      <w:marBottom w:val="0"/>
      <w:divBdr>
        <w:top w:val="none" w:sz="0" w:space="0" w:color="auto"/>
        <w:left w:val="none" w:sz="0" w:space="0" w:color="auto"/>
        <w:bottom w:val="none" w:sz="0" w:space="0" w:color="auto"/>
        <w:right w:val="none" w:sz="0" w:space="0" w:color="auto"/>
      </w:divBdr>
    </w:div>
    <w:div w:id="153820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21D42BDD764B5299F497E5EF33FEE3"/>
        <w:category>
          <w:name w:val="General"/>
          <w:gallery w:val="placeholder"/>
        </w:category>
        <w:types>
          <w:type w:val="bbPlcHdr"/>
        </w:types>
        <w:behaviors>
          <w:behavior w:val="content"/>
        </w:behaviors>
        <w:guid w:val="{F432709C-1112-4CA6-BC68-78A5C23D85EB}"/>
      </w:docPartPr>
      <w:docPartBody>
        <w:p w:rsidR="00E70C0A" w:rsidRDefault="00E70C0A" w:rsidP="00E70C0A">
          <w:pPr>
            <w:pStyle w:val="3F21D42BDD764B5299F497E5EF33FEE3"/>
          </w:pPr>
          <w:r>
            <w:rPr>
              <w:color w:val="FFFFFF" w:themeColor="background1"/>
              <w:sz w:val="28"/>
              <w:szCs w:val="28"/>
            </w:rPr>
            <w:t>[Type the document title]</w:t>
          </w:r>
        </w:p>
      </w:docPartBody>
    </w:docPart>
    <w:docPart>
      <w:docPartPr>
        <w:name w:val="E734AF418A704EECB2073E79B4158295"/>
        <w:category>
          <w:name w:val="General"/>
          <w:gallery w:val="placeholder"/>
        </w:category>
        <w:types>
          <w:type w:val="bbPlcHdr"/>
        </w:types>
        <w:behaviors>
          <w:behavior w:val="content"/>
        </w:behaviors>
        <w:guid w:val="{3ECFCAA1-8879-43FD-8423-9AC7B8643DD0}"/>
      </w:docPartPr>
      <w:docPartBody>
        <w:p w:rsidR="00E70C0A" w:rsidRDefault="00E70C0A" w:rsidP="00E70C0A">
          <w:pPr>
            <w:pStyle w:val="E734AF418A704EECB2073E79B4158295"/>
          </w:pPr>
          <w:r>
            <w:rPr>
              <w:color w:val="FFFFFF" w:themeColor="background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urostile">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lassGarmnd BT">
    <w:altName w:val="Times New Roman"/>
    <w:charset w:val="00"/>
    <w:family w:val="roman"/>
    <w:pitch w:val="default"/>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70C0A"/>
    <w:rsid w:val="00123444"/>
    <w:rsid w:val="00243B29"/>
    <w:rsid w:val="00B20F9C"/>
    <w:rsid w:val="00C61375"/>
    <w:rsid w:val="00D16940"/>
    <w:rsid w:val="00E117FA"/>
    <w:rsid w:val="00E70C0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B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5A81C86AF840AC85ED6A85BAAE1533">
    <w:name w:val="0A5A81C86AF840AC85ED6A85BAAE1533"/>
    <w:rsid w:val="00E70C0A"/>
  </w:style>
  <w:style w:type="paragraph" w:customStyle="1" w:styleId="22F443CA321942D288ED35C8242BEDCB">
    <w:name w:val="22F443CA321942D288ED35C8242BEDCB"/>
    <w:rsid w:val="00E70C0A"/>
  </w:style>
  <w:style w:type="paragraph" w:customStyle="1" w:styleId="3F21D42BDD764B5299F497E5EF33FEE3">
    <w:name w:val="3F21D42BDD764B5299F497E5EF33FEE3"/>
    <w:rsid w:val="00E70C0A"/>
  </w:style>
  <w:style w:type="paragraph" w:customStyle="1" w:styleId="E734AF418A704EECB2073E79B4158295">
    <w:name w:val="E734AF418A704EECB2073E79B4158295"/>
    <w:rsid w:val="00E70C0A"/>
  </w:style>
  <w:style w:type="paragraph" w:customStyle="1" w:styleId="3FEABF70A3704AB782608109C25CCA2B">
    <w:name w:val="3FEABF70A3704AB782608109C25CCA2B"/>
    <w:rsid w:val="00E70C0A"/>
  </w:style>
  <w:style w:type="paragraph" w:customStyle="1" w:styleId="88624A531A8B481FAF28D32395DEA450">
    <w:name w:val="88624A531A8B481FAF28D32395DEA450"/>
    <w:rsid w:val="00E70C0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FA63B8-06B9-4E8F-A361-FFD89733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28</Pages>
  <Words>5674</Words>
  <Characters>32345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LAPORAN KINERJA</vt:lpstr>
    </vt:vector>
  </TitlesOfParts>
  <Company>Hewlett-Packard</Company>
  <LinksUpToDate>false</LinksUpToDate>
  <CharactersWithSpaces>37944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KINERJA</dc:title>
  <dc:creator>user</dc:creator>
  <cp:lastModifiedBy>ACER</cp:lastModifiedBy>
  <cp:revision>30</cp:revision>
  <cp:lastPrinted>2017-05-26T03:11:00Z</cp:lastPrinted>
  <dcterms:created xsi:type="dcterms:W3CDTF">2017-02-22T07:46:00Z</dcterms:created>
  <dcterms:modified xsi:type="dcterms:W3CDTF">2017-05-26T07:56:00Z</dcterms:modified>
</cp:coreProperties>
</file>